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6CB8" w:rsidRPr="007D6CB8" w:rsidRDefault="007D6CB8" w:rsidP="007D6CB8">
      <w:pPr>
        <w:widowControl/>
        <w:tabs>
          <w:tab w:val="left" w:pos="284"/>
          <w:tab w:val="left" w:pos="993"/>
        </w:tabs>
        <w:snapToGrid w:val="0"/>
        <w:spacing w:before="120" w:after="120" w:line="360" w:lineRule="auto"/>
        <w:rPr>
          <w:rFonts w:ascii="宋体" w:hAnsi="宋体"/>
          <w:b/>
          <w:spacing w:val="-20"/>
          <w:sz w:val="44"/>
          <w:szCs w:val="44"/>
        </w:rPr>
      </w:pPr>
    </w:p>
    <w:p w:rsidR="007D6CB8" w:rsidRPr="007D6CB8" w:rsidRDefault="007D6CB8" w:rsidP="007D6CB8">
      <w:pPr>
        <w:widowControl/>
        <w:tabs>
          <w:tab w:val="left" w:pos="284"/>
          <w:tab w:val="left" w:pos="993"/>
        </w:tabs>
        <w:snapToGrid w:val="0"/>
        <w:spacing w:before="120"/>
        <w:jc w:val="center"/>
        <w:rPr>
          <w:rFonts w:ascii="宋体" w:hAnsi="宋体"/>
          <w:b/>
          <w:sz w:val="44"/>
          <w:szCs w:val="44"/>
        </w:rPr>
      </w:pPr>
      <w:r w:rsidRPr="007D6CB8">
        <w:rPr>
          <w:rFonts w:ascii="宋体" w:hAnsi="宋体" w:hint="eastAsia"/>
          <w:b/>
          <w:sz w:val="44"/>
          <w:szCs w:val="44"/>
        </w:rPr>
        <w:t>嘉兴市第一医院中心实验室实验动物、垫料饲料</w:t>
      </w:r>
      <w:r w:rsidRPr="007D6CB8">
        <w:rPr>
          <w:rFonts w:ascii="宋体" w:hAnsi="宋体"/>
          <w:b/>
          <w:sz w:val="44"/>
          <w:szCs w:val="44"/>
        </w:rPr>
        <w:t>采购项目</w:t>
      </w:r>
      <w:r w:rsidRPr="007D6CB8">
        <w:rPr>
          <w:rFonts w:ascii="宋体" w:hAnsi="宋体" w:hint="eastAsia"/>
          <w:b/>
          <w:sz w:val="44"/>
          <w:szCs w:val="44"/>
        </w:rPr>
        <w:t>（标段三）重新招标</w:t>
      </w:r>
    </w:p>
    <w:p w:rsidR="007D6CB8" w:rsidRDefault="007D6CB8" w:rsidP="007D6CB8">
      <w:pPr>
        <w:widowControl/>
        <w:tabs>
          <w:tab w:val="left" w:pos="284"/>
          <w:tab w:val="left" w:pos="993"/>
        </w:tabs>
        <w:snapToGrid w:val="0"/>
        <w:spacing w:before="120"/>
        <w:rPr>
          <w:rFonts w:ascii="宋体" w:hAnsi="宋体"/>
          <w:b/>
          <w:spacing w:val="-20"/>
          <w:sz w:val="44"/>
        </w:rPr>
      </w:pPr>
    </w:p>
    <w:p w:rsidR="007D6CB8" w:rsidRPr="007D6CB8" w:rsidRDefault="007D6CB8" w:rsidP="007D6CB8">
      <w:pPr>
        <w:widowControl/>
        <w:tabs>
          <w:tab w:val="left" w:pos="284"/>
          <w:tab w:val="left" w:pos="993"/>
        </w:tabs>
        <w:snapToGrid w:val="0"/>
        <w:spacing w:before="120"/>
        <w:rPr>
          <w:rFonts w:ascii="宋体" w:hAnsi="宋体"/>
          <w:b/>
          <w:spacing w:val="-20"/>
          <w:sz w:val="44"/>
        </w:rPr>
      </w:pPr>
    </w:p>
    <w:p w:rsidR="007D6CB8" w:rsidRDefault="007D6CB8" w:rsidP="007D6CB8">
      <w:pPr>
        <w:widowControl/>
        <w:tabs>
          <w:tab w:val="left" w:pos="284"/>
          <w:tab w:val="left" w:pos="993"/>
        </w:tabs>
        <w:snapToGrid w:val="0"/>
        <w:spacing w:before="120" w:after="120" w:line="360" w:lineRule="auto"/>
        <w:jc w:val="center"/>
        <w:rPr>
          <w:rFonts w:ascii="宋体" w:hAnsi="宋体"/>
          <w:b/>
          <w:sz w:val="84"/>
          <w:szCs w:val="84"/>
        </w:rPr>
      </w:pPr>
      <w:r>
        <w:rPr>
          <w:rFonts w:ascii="宋体" w:hAnsi="宋体" w:hint="eastAsia"/>
          <w:bCs/>
          <w:kern w:val="2"/>
          <w:sz w:val="84"/>
          <w:szCs w:val="84"/>
          <w:u w:color="000000"/>
        </w:rPr>
        <w:t>公开招标文件</w:t>
      </w:r>
    </w:p>
    <w:p w:rsidR="007D6CB8" w:rsidRDefault="007D6CB8" w:rsidP="007D6CB8">
      <w:pPr>
        <w:pStyle w:val="a0"/>
        <w:tabs>
          <w:tab w:val="left" w:pos="284"/>
          <w:tab w:val="left" w:pos="993"/>
        </w:tabs>
        <w:ind w:firstLine="0"/>
      </w:pPr>
    </w:p>
    <w:p w:rsidR="007D6CB8" w:rsidRPr="00356AB1" w:rsidRDefault="007D6CB8" w:rsidP="007D6CB8">
      <w:pPr>
        <w:pStyle w:val="a0"/>
        <w:tabs>
          <w:tab w:val="left" w:pos="284"/>
          <w:tab w:val="left" w:pos="993"/>
        </w:tabs>
        <w:ind w:firstLine="0"/>
      </w:pPr>
    </w:p>
    <w:p w:rsidR="007D6CB8" w:rsidRDefault="007D6CB8" w:rsidP="007D6CB8">
      <w:pPr>
        <w:tabs>
          <w:tab w:val="left" w:pos="284"/>
          <w:tab w:val="left" w:pos="993"/>
        </w:tabs>
        <w:rPr>
          <w:rFonts w:ascii="宋体" w:hAnsi="宋体"/>
          <w:b/>
          <w:sz w:val="28"/>
          <w:szCs w:val="28"/>
        </w:rPr>
      </w:pPr>
    </w:p>
    <w:p w:rsidR="007D6CB8" w:rsidRPr="007D6CB8" w:rsidRDefault="007D6CB8" w:rsidP="007D6CB8">
      <w:pPr>
        <w:pStyle w:val="a0"/>
      </w:pPr>
    </w:p>
    <w:p w:rsidR="007D6CB8" w:rsidRDefault="007D6CB8" w:rsidP="007D6CB8">
      <w:pPr>
        <w:tabs>
          <w:tab w:val="left" w:pos="284"/>
          <w:tab w:val="left" w:pos="993"/>
        </w:tabs>
        <w:rPr>
          <w:rFonts w:ascii="宋体" w:hAnsi="宋体"/>
          <w:b/>
          <w:sz w:val="28"/>
          <w:szCs w:val="28"/>
        </w:rPr>
      </w:pPr>
    </w:p>
    <w:p w:rsidR="007D6CB8" w:rsidRDefault="007D6CB8" w:rsidP="007D6CB8">
      <w:pPr>
        <w:tabs>
          <w:tab w:val="left" w:pos="284"/>
          <w:tab w:val="left" w:pos="993"/>
        </w:tabs>
        <w:rPr>
          <w:rFonts w:ascii="宋体" w:hAnsi="宋体"/>
          <w:b/>
          <w:sz w:val="28"/>
          <w:szCs w:val="28"/>
        </w:rPr>
      </w:pPr>
    </w:p>
    <w:p w:rsidR="007D6CB8" w:rsidRDefault="007D6CB8" w:rsidP="007D6CB8">
      <w:pPr>
        <w:tabs>
          <w:tab w:val="left" w:pos="284"/>
          <w:tab w:val="left" w:pos="993"/>
        </w:tabs>
        <w:rPr>
          <w:rFonts w:ascii="宋体" w:hAnsi="宋体"/>
          <w:b/>
          <w:sz w:val="28"/>
          <w:szCs w:val="28"/>
        </w:rPr>
      </w:pPr>
    </w:p>
    <w:p w:rsidR="007D6CB8" w:rsidRDefault="007D6CB8" w:rsidP="007D6CB8">
      <w:pPr>
        <w:tabs>
          <w:tab w:val="left" w:pos="284"/>
          <w:tab w:val="left" w:pos="993"/>
        </w:tabs>
        <w:ind w:firstLineChars="98" w:firstLine="275"/>
        <w:rPr>
          <w:rFonts w:ascii="宋体" w:hAnsi="宋体"/>
          <w:b/>
          <w:sz w:val="28"/>
          <w:szCs w:val="28"/>
        </w:rPr>
      </w:pPr>
    </w:p>
    <w:p w:rsidR="007D6CB8" w:rsidRPr="00C928CB" w:rsidRDefault="007D6CB8" w:rsidP="007D6CB8">
      <w:pPr>
        <w:tabs>
          <w:tab w:val="left" w:pos="284"/>
          <w:tab w:val="left" w:pos="993"/>
        </w:tabs>
        <w:ind w:firstLineChars="98" w:firstLine="275"/>
        <w:rPr>
          <w:rFonts w:ascii="宋体" w:hAnsi="宋体" w:cs="宋体"/>
          <w:sz w:val="22"/>
          <w:szCs w:val="22"/>
        </w:rPr>
      </w:pPr>
      <w:r>
        <w:rPr>
          <w:rFonts w:ascii="宋体" w:hAnsi="宋体"/>
          <w:b/>
          <w:sz w:val="28"/>
          <w:szCs w:val="28"/>
          <w:lang w:eastAsia="zh-TW"/>
        </w:rPr>
        <w:t>项目编号：</w:t>
      </w:r>
      <w:r w:rsidRPr="00C928CB">
        <w:rPr>
          <w:rFonts w:ascii="宋体" w:hAnsi="宋体" w:hint="eastAsia"/>
          <w:b/>
          <w:sz w:val="28"/>
          <w:szCs w:val="28"/>
          <w:lang w:eastAsia="zh-TW"/>
        </w:rPr>
        <w:t>嘉一采招（非）（货）〔2022〕2号</w:t>
      </w:r>
    </w:p>
    <w:p w:rsidR="007D6CB8" w:rsidRDefault="007D6CB8" w:rsidP="007D6CB8">
      <w:pPr>
        <w:widowControl/>
        <w:tabs>
          <w:tab w:val="left" w:pos="284"/>
          <w:tab w:val="left" w:pos="993"/>
        </w:tabs>
        <w:snapToGrid w:val="0"/>
        <w:spacing w:before="120"/>
        <w:rPr>
          <w:rFonts w:ascii="宋体" w:hAnsi="宋体"/>
          <w:b/>
          <w:sz w:val="28"/>
          <w:szCs w:val="28"/>
        </w:rPr>
      </w:pPr>
    </w:p>
    <w:p w:rsidR="007D6CB8" w:rsidRDefault="007D6CB8" w:rsidP="007D6CB8">
      <w:pPr>
        <w:widowControl/>
        <w:tabs>
          <w:tab w:val="left" w:pos="284"/>
          <w:tab w:val="left" w:pos="993"/>
        </w:tabs>
        <w:snapToGrid w:val="0"/>
        <w:spacing w:before="120"/>
        <w:ind w:firstLineChars="98" w:firstLine="275"/>
        <w:rPr>
          <w:rFonts w:ascii="宋体" w:hAnsi="宋体"/>
          <w:b/>
          <w:sz w:val="36"/>
          <w:szCs w:val="36"/>
        </w:rPr>
      </w:pPr>
      <w:r>
        <w:rPr>
          <w:rFonts w:ascii="宋体" w:hAnsi="宋体"/>
          <w:b/>
          <w:sz w:val="28"/>
          <w:szCs w:val="28"/>
          <w:lang w:eastAsia="zh-TW"/>
        </w:rPr>
        <w:t>项目名称：</w:t>
      </w:r>
      <w:r w:rsidRPr="008116BD">
        <w:rPr>
          <w:rFonts w:ascii="宋体" w:hAnsi="宋体" w:hint="eastAsia"/>
          <w:b/>
          <w:sz w:val="28"/>
          <w:szCs w:val="28"/>
          <w:lang w:eastAsia="zh-TW"/>
        </w:rPr>
        <w:t>嘉兴市第一医院</w:t>
      </w:r>
      <w:r>
        <w:rPr>
          <w:rFonts w:ascii="宋体" w:hAnsi="宋体" w:hint="eastAsia"/>
          <w:b/>
          <w:sz w:val="28"/>
          <w:szCs w:val="28"/>
        </w:rPr>
        <w:t>中心实验室实验动物、垫料饲料</w:t>
      </w:r>
      <w:r>
        <w:rPr>
          <w:rFonts w:ascii="宋体" w:hAnsi="宋体"/>
          <w:b/>
          <w:sz w:val="28"/>
          <w:szCs w:val="28"/>
          <w:lang w:eastAsia="zh-TW"/>
        </w:rPr>
        <w:t>采购</w:t>
      </w:r>
      <w:r w:rsidRPr="008116BD">
        <w:rPr>
          <w:rFonts w:ascii="宋体" w:hAnsi="宋体"/>
          <w:b/>
          <w:sz w:val="28"/>
          <w:szCs w:val="28"/>
          <w:lang w:eastAsia="zh-TW"/>
        </w:rPr>
        <w:t>项目</w:t>
      </w:r>
    </w:p>
    <w:p w:rsidR="007D6CB8" w:rsidRPr="00356AB1" w:rsidRDefault="007D6CB8" w:rsidP="007D6CB8">
      <w:pPr>
        <w:widowControl/>
        <w:tabs>
          <w:tab w:val="left" w:pos="284"/>
          <w:tab w:val="left" w:pos="993"/>
        </w:tabs>
        <w:snapToGrid w:val="0"/>
        <w:spacing w:before="120"/>
        <w:rPr>
          <w:rFonts w:ascii="宋体" w:hAnsi="宋体"/>
          <w:b/>
          <w:sz w:val="28"/>
          <w:szCs w:val="28"/>
        </w:rPr>
      </w:pPr>
    </w:p>
    <w:p w:rsidR="007D6CB8" w:rsidRDefault="007D6CB8" w:rsidP="007D6CB8">
      <w:pPr>
        <w:widowControl/>
        <w:tabs>
          <w:tab w:val="left" w:pos="284"/>
          <w:tab w:val="left" w:pos="993"/>
        </w:tabs>
        <w:snapToGrid w:val="0"/>
        <w:spacing w:before="120" w:after="120" w:line="360" w:lineRule="auto"/>
        <w:ind w:firstLine="295"/>
        <w:rPr>
          <w:rFonts w:ascii="宋体" w:hAnsi="宋体"/>
          <w:b/>
          <w:sz w:val="28"/>
          <w:szCs w:val="28"/>
        </w:rPr>
      </w:pPr>
      <w:r>
        <w:rPr>
          <w:rFonts w:ascii="宋体" w:hAnsi="宋体" w:hint="eastAsia"/>
          <w:b/>
          <w:sz w:val="28"/>
          <w:szCs w:val="28"/>
        </w:rPr>
        <w:t>招标方</w:t>
      </w:r>
      <w:r>
        <w:rPr>
          <w:rFonts w:ascii="宋体" w:hAnsi="宋体"/>
          <w:b/>
          <w:sz w:val="28"/>
          <w:szCs w:val="28"/>
          <w:lang w:eastAsia="zh-TW"/>
        </w:rPr>
        <w:t>：嘉兴市第一医院</w:t>
      </w:r>
    </w:p>
    <w:p w:rsidR="007D6CB8" w:rsidRDefault="007D6CB8" w:rsidP="007D6CB8">
      <w:pPr>
        <w:widowControl/>
        <w:tabs>
          <w:tab w:val="left" w:pos="284"/>
          <w:tab w:val="left" w:pos="993"/>
        </w:tabs>
        <w:snapToGrid w:val="0"/>
        <w:spacing w:before="120" w:after="120" w:line="360" w:lineRule="auto"/>
        <w:rPr>
          <w:rFonts w:ascii="宋体" w:hAnsi="宋体"/>
          <w:sz w:val="28"/>
          <w:szCs w:val="28"/>
        </w:rPr>
      </w:pPr>
    </w:p>
    <w:p w:rsidR="007D6CB8" w:rsidRDefault="007D6CB8" w:rsidP="007D6CB8">
      <w:pPr>
        <w:widowControl/>
        <w:tabs>
          <w:tab w:val="left" w:pos="284"/>
          <w:tab w:val="left" w:pos="993"/>
        </w:tabs>
        <w:snapToGrid w:val="0"/>
        <w:spacing w:before="120" w:after="120" w:line="360" w:lineRule="auto"/>
        <w:rPr>
          <w:rFonts w:ascii="宋体" w:hAnsi="宋体"/>
          <w:sz w:val="28"/>
          <w:szCs w:val="28"/>
        </w:rPr>
      </w:pPr>
    </w:p>
    <w:p w:rsidR="007D6CB8" w:rsidRDefault="007D6CB8" w:rsidP="007D6CB8">
      <w:pPr>
        <w:widowControl/>
        <w:tabs>
          <w:tab w:val="left" w:pos="284"/>
          <w:tab w:val="left" w:pos="993"/>
        </w:tabs>
        <w:snapToGrid w:val="0"/>
        <w:spacing w:before="120" w:after="120" w:line="360" w:lineRule="auto"/>
        <w:jc w:val="center"/>
        <w:rPr>
          <w:rFonts w:ascii="宋体" w:hAnsi="宋体"/>
          <w:b/>
          <w:sz w:val="28"/>
          <w:szCs w:val="28"/>
        </w:rPr>
      </w:pPr>
      <w:r>
        <w:rPr>
          <w:rFonts w:ascii="宋体" w:hAnsi="宋体"/>
          <w:b/>
          <w:sz w:val="28"/>
          <w:szCs w:val="28"/>
        </w:rPr>
        <w:t>20</w:t>
      </w:r>
      <w:r w:rsidRPr="00494814">
        <w:rPr>
          <w:rFonts w:ascii="宋体" w:hAnsi="宋体"/>
          <w:b/>
          <w:sz w:val="28"/>
          <w:szCs w:val="28"/>
        </w:rPr>
        <w:t>2</w:t>
      </w:r>
      <w:r w:rsidRPr="00494814">
        <w:rPr>
          <w:rFonts w:ascii="宋体" w:hAnsi="宋体" w:hint="eastAsia"/>
          <w:b/>
          <w:sz w:val="28"/>
          <w:szCs w:val="28"/>
        </w:rPr>
        <w:t>2</w:t>
      </w:r>
      <w:r w:rsidRPr="00494814">
        <w:rPr>
          <w:rFonts w:ascii="宋体" w:hAnsi="宋体"/>
          <w:b/>
          <w:sz w:val="28"/>
          <w:szCs w:val="28"/>
        </w:rPr>
        <w:t>年</w:t>
      </w:r>
      <w:r w:rsidR="00DA5864">
        <w:rPr>
          <w:rFonts w:ascii="宋体" w:hAnsi="宋体" w:hint="eastAsia"/>
          <w:b/>
          <w:sz w:val="28"/>
          <w:szCs w:val="28"/>
        </w:rPr>
        <w:t>3</w:t>
      </w:r>
      <w:r w:rsidRPr="00824BBE">
        <w:rPr>
          <w:rFonts w:ascii="宋体" w:hAnsi="宋体"/>
          <w:b/>
          <w:sz w:val="28"/>
          <w:szCs w:val="28"/>
        </w:rPr>
        <w:t>月</w:t>
      </w:r>
      <w:r w:rsidRPr="00824BBE">
        <w:rPr>
          <w:rFonts w:ascii="宋体" w:hAnsi="宋体" w:hint="eastAsia"/>
          <w:b/>
          <w:sz w:val="28"/>
          <w:szCs w:val="28"/>
        </w:rPr>
        <w:t>1</w:t>
      </w:r>
      <w:r w:rsidR="00DA5864">
        <w:rPr>
          <w:rFonts w:ascii="宋体" w:hAnsi="宋体" w:hint="eastAsia"/>
          <w:b/>
          <w:sz w:val="28"/>
          <w:szCs w:val="28"/>
        </w:rPr>
        <w:t>0</w:t>
      </w:r>
      <w:r w:rsidRPr="00824BBE">
        <w:rPr>
          <w:rFonts w:ascii="宋体" w:hAnsi="宋体"/>
          <w:b/>
          <w:sz w:val="28"/>
          <w:szCs w:val="28"/>
        </w:rPr>
        <w:t>日</w:t>
      </w:r>
    </w:p>
    <w:p w:rsidR="007D6CB8" w:rsidRDefault="007D6CB8" w:rsidP="007D6CB8">
      <w:pPr>
        <w:widowControl/>
        <w:tabs>
          <w:tab w:val="left" w:pos="284"/>
          <w:tab w:val="left" w:pos="993"/>
        </w:tabs>
        <w:snapToGrid w:val="0"/>
        <w:spacing w:before="120" w:after="120"/>
        <w:rPr>
          <w:rFonts w:ascii="宋体" w:hAnsi="宋体"/>
          <w:sz w:val="24"/>
        </w:rPr>
      </w:pPr>
    </w:p>
    <w:p w:rsidR="007D6CB8" w:rsidRPr="00C928CB" w:rsidRDefault="007D6CB8" w:rsidP="007D6CB8">
      <w:pPr>
        <w:pStyle w:val="a0"/>
        <w:tabs>
          <w:tab w:val="left" w:pos="284"/>
          <w:tab w:val="left" w:pos="993"/>
        </w:tabs>
      </w:pPr>
    </w:p>
    <w:p w:rsidR="007D6CB8" w:rsidRPr="00D264E6" w:rsidRDefault="007D6CB8" w:rsidP="007D6CB8">
      <w:pPr>
        <w:pStyle w:val="af7"/>
        <w:numPr>
          <w:ilvl w:val="0"/>
          <w:numId w:val="17"/>
        </w:numPr>
        <w:tabs>
          <w:tab w:val="left" w:pos="284"/>
          <w:tab w:val="left" w:pos="993"/>
        </w:tabs>
        <w:snapToGrid w:val="0"/>
        <w:spacing w:before="120" w:after="120"/>
        <w:ind w:firstLineChars="0"/>
        <w:jc w:val="center"/>
        <w:rPr>
          <w:rFonts w:ascii="宋体" w:hAnsi="宋体"/>
          <w:b/>
          <w:sz w:val="36"/>
        </w:rPr>
      </w:pPr>
      <w:r w:rsidRPr="00D264E6">
        <w:rPr>
          <w:rFonts w:ascii="宋体" w:hAnsi="宋体"/>
          <w:b/>
          <w:sz w:val="36"/>
          <w:lang w:eastAsia="zh-TW"/>
        </w:rPr>
        <w:lastRenderedPageBreak/>
        <w:t>公开招标采购公告</w:t>
      </w:r>
    </w:p>
    <w:p w:rsidR="007D6CB8" w:rsidRPr="00D264E6" w:rsidRDefault="007D6CB8" w:rsidP="007D6CB8">
      <w:pPr>
        <w:pStyle w:val="a0"/>
      </w:pPr>
    </w:p>
    <w:p w:rsidR="007D6CB8" w:rsidRDefault="007D6CB8" w:rsidP="007D6CB8">
      <w:pPr>
        <w:pBdr>
          <w:top w:val="single" w:sz="4" w:space="1" w:color="auto"/>
          <w:left w:val="single" w:sz="4" w:space="4" w:color="auto"/>
          <w:bottom w:val="single" w:sz="4" w:space="1" w:color="auto"/>
          <w:right w:val="single" w:sz="4" w:space="4" w:color="auto"/>
        </w:pBdr>
        <w:tabs>
          <w:tab w:val="left" w:pos="284"/>
          <w:tab w:val="left" w:pos="993"/>
        </w:tabs>
        <w:suppressAutoHyphens/>
        <w:spacing w:line="360" w:lineRule="auto"/>
        <w:ind w:firstLineChars="200" w:firstLine="560"/>
        <w:rPr>
          <w:rFonts w:ascii="宋体" w:hAnsi="宋体"/>
          <w:kern w:val="2"/>
          <w:sz w:val="28"/>
          <w:szCs w:val="28"/>
        </w:rPr>
      </w:pPr>
      <w:r>
        <w:rPr>
          <w:rFonts w:ascii="宋体" w:hAnsi="宋体" w:hint="eastAsia"/>
          <w:kern w:val="2"/>
          <w:sz w:val="28"/>
          <w:szCs w:val="28"/>
        </w:rPr>
        <w:t>项目概况</w:t>
      </w:r>
    </w:p>
    <w:p w:rsidR="007D6CB8" w:rsidRDefault="007D6CB8" w:rsidP="007D6CB8">
      <w:pPr>
        <w:pBdr>
          <w:top w:val="single" w:sz="4" w:space="1" w:color="auto"/>
          <w:left w:val="single" w:sz="4" w:space="4" w:color="auto"/>
          <w:bottom w:val="single" w:sz="4" w:space="1" w:color="auto"/>
          <w:right w:val="single" w:sz="4" w:space="4" w:color="auto"/>
        </w:pBdr>
        <w:tabs>
          <w:tab w:val="left" w:pos="284"/>
          <w:tab w:val="left" w:pos="993"/>
        </w:tabs>
        <w:suppressAutoHyphens/>
        <w:spacing w:line="360" w:lineRule="auto"/>
        <w:ind w:firstLineChars="200" w:firstLine="480"/>
        <w:rPr>
          <w:rFonts w:ascii="宋体" w:hAnsi="宋体"/>
          <w:kern w:val="2"/>
          <w:sz w:val="24"/>
          <w:szCs w:val="24"/>
        </w:rPr>
      </w:pPr>
      <w:r w:rsidRPr="00414C31">
        <w:rPr>
          <w:rFonts w:ascii="宋体" w:hAnsi="宋体" w:hint="eastAsia"/>
          <w:kern w:val="2"/>
          <w:sz w:val="24"/>
          <w:szCs w:val="24"/>
        </w:rPr>
        <w:t>嘉兴市第一医院</w:t>
      </w:r>
      <w:r>
        <w:rPr>
          <w:rFonts w:ascii="宋体" w:hAnsi="宋体" w:hint="eastAsia"/>
          <w:kern w:val="2"/>
          <w:sz w:val="24"/>
          <w:szCs w:val="24"/>
        </w:rPr>
        <w:t>中心实验室实验动物、垫料饲料</w:t>
      </w:r>
      <w:r>
        <w:rPr>
          <w:rFonts w:ascii="宋体" w:hAnsi="宋体"/>
          <w:kern w:val="2"/>
          <w:sz w:val="24"/>
          <w:szCs w:val="24"/>
        </w:rPr>
        <w:t>采购</w:t>
      </w:r>
      <w:r w:rsidRPr="00414C31">
        <w:rPr>
          <w:rFonts w:ascii="宋体" w:hAnsi="宋体"/>
          <w:kern w:val="2"/>
          <w:sz w:val="24"/>
          <w:szCs w:val="24"/>
        </w:rPr>
        <w:t>项目</w:t>
      </w:r>
      <w:r w:rsidR="0094275B">
        <w:rPr>
          <w:rFonts w:ascii="宋体" w:hAnsi="宋体" w:hint="eastAsia"/>
          <w:kern w:val="2"/>
          <w:sz w:val="24"/>
          <w:szCs w:val="24"/>
        </w:rPr>
        <w:t>（标段三）</w:t>
      </w:r>
      <w:r>
        <w:rPr>
          <w:rFonts w:ascii="宋体" w:hAnsi="宋体" w:hint="eastAsia"/>
          <w:kern w:val="2"/>
          <w:sz w:val="24"/>
          <w:szCs w:val="24"/>
        </w:rPr>
        <w:t>的潜在投标人可在</w:t>
      </w:r>
      <w:r>
        <w:rPr>
          <w:rFonts w:ascii="宋体" w:hAnsi="宋体" w:cs="宋体" w:hint="eastAsia"/>
          <w:sz w:val="24"/>
        </w:rPr>
        <w:t>嘉兴市第一医院外网（http://www.jxdyyy.com ）招标采购栏目</w:t>
      </w:r>
      <w:r>
        <w:rPr>
          <w:rFonts w:ascii="宋体" w:hAnsi="宋体" w:hint="eastAsia"/>
          <w:kern w:val="2"/>
          <w:sz w:val="24"/>
          <w:szCs w:val="24"/>
        </w:rPr>
        <w:t>在线获取（下载）采购文件，并</w:t>
      </w:r>
      <w:r w:rsidRPr="00494814">
        <w:rPr>
          <w:rFonts w:ascii="宋体" w:hAnsi="宋体" w:hint="eastAsia"/>
          <w:kern w:val="2"/>
          <w:sz w:val="24"/>
          <w:szCs w:val="24"/>
        </w:rPr>
        <w:t>于2022</w:t>
      </w:r>
      <w:r w:rsidRPr="007E1247">
        <w:rPr>
          <w:rFonts w:ascii="宋体" w:hAnsi="宋体" w:hint="eastAsia"/>
          <w:kern w:val="2"/>
          <w:sz w:val="24"/>
          <w:szCs w:val="24"/>
        </w:rPr>
        <w:t xml:space="preserve">年 </w:t>
      </w:r>
      <w:r w:rsidR="00DA5864">
        <w:rPr>
          <w:rFonts w:ascii="宋体" w:hAnsi="宋体" w:hint="eastAsia"/>
          <w:kern w:val="2"/>
          <w:sz w:val="24"/>
          <w:szCs w:val="24"/>
        </w:rPr>
        <w:t>3</w:t>
      </w:r>
      <w:r w:rsidRPr="007E1247">
        <w:rPr>
          <w:rFonts w:ascii="宋体" w:hAnsi="宋体" w:hint="eastAsia"/>
          <w:kern w:val="2"/>
          <w:sz w:val="24"/>
          <w:szCs w:val="24"/>
        </w:rPr>
        <w:t xml:space="preserve">月 </w:t>
      </w:r>
      <w:r w:rsidR="00DA5864">
        <w:rPr>
          <w:rFonts w:ascii="宋体" w:hAnsi="宋体" w:hint="eastAsia"/>
          <w:kern w:val="2"/>
          <w:sz w:val="24"/>
          <w:szCs w:val="24"/>
        </w:rPr>
        <w:t>18</w:t>
      </w:r>
      <w:r w:rsidRPr="007E1247">
        <w:rPr>
          <w:rFonts w:ascii="宋体" w:hAnsi="宋体" w:hint="eastAsia"/>
          <w:kern w:val="2"/>
          <w:sz w:val="24"/>
          <w:szCs w:val="24"/>
        </w:rPr>
        <w:t xml:space="preserve">日 </w:t>
      </w:r>
      <w:r w:rsidRPr="00494814">
        <w:rPr>
          <w:rFonts w:ascii="宋体" w:hAnsi="宋体" w:hint="eastAsia"/>
          <w:kern w:val="2"/>
          <w:sz w:val="24"/>
          <w:szCs w:val="24"/>
        </w:rPr>
        <w:t>14:00（北</w:t>
      </w:r>
      <w:r>
        <w:rPr>
          <w:rFonts w:ascii="宋体" w:hAnsi="宋体" w:hint="eastAsia"/>
          <w:kern w:val="2"/>
          <w:sz w:val="24"/>
          <w:szCs w:val="24"/>
        </w:rPr>
        <w:t>京时间）前提交响应文件。</w:t>
      </w:r>
    </w:p>
    <w:p w:rsidR="007D6CB8" w:rsidRDefault="007D6CB8" w:rsidP="007D6CB8">
      <w:pPr>
        <w:tabs>
          <w:tab w:val="left" w:pos="284"/>
          <w:tab w:val="left" w:pos="993"/>
        </w:tabs>
        <w:suppressAutoHyphens/>
        <w:spacing w:line="360" w:lineRule="auto"/>
        <w:rPr>
          <w:rFonts w:ascii="宋体" w:hAnsi="宋体"/>
          <w:b/>
          <w:kern w:val="2"/>
          <w:sz w:val="28"/>
          <w:szCs w:val="28"/>
        </w:rPr>
      </w:pPr>
    </w:p>
    <w:p w:rsidR="007D6CB8" w:rsidRDefault="007D6CB8" w:rsidP="007D6CB8">
      <w:pPr>
        <w:tabs>
          <w:tab w:val="left" w:pos="284"/>
          <w:tab w:val="left" w:pos="993"/>
        </w:tabs>
        <w:suppressAutoHyphens/>
        <w:spacing w:line="360" w:lineRule="auto"/>
        <w:rPr>
          <w:rFonts w:ascii="宋体" w:hAnsi="宋体"/>
          <w:kern w:val="2"/>
          <w:sz w:val="24"/>
          <w:szCs w:val="24"/>
        </w:rPr>
      </w:pPr>
      <w:r>
        <w:rPr>
          <w:rFonts w:ascii="宋体" w:hAnsi="宋体" w:hint="eastAsia"/>
          <w:b/>
          <w:kern w:val="2"/>
          <w:sz w:val="28"/>
          <w:szCs w:val="28"/>
        </w:rPr>
        <w:t>一、项目基本情况</w:t>
      </w:r>
    </w:p>
    <w:p w:rsidR="007D6CB8" w:rsidRPr="00C928CB" w:rsidRDefault="007D6CB8" w:rsidP="007D6CB8">
      <w:pPr>
        <w:tabs>
          <w:tab w:val="left" w:pos="284"/>
          <w:tab w:val="left" w:pos="993"/>
        </w:tabs>
        <w:rPr>
          <w:rFonts w:ascii="宋体" w:hAnsi="宋体"/>
          <w:kern w:val="2"/>
          <w:sz w:val="24"/>
          <w:szCs w:val="24"/>
        </w:rPr>
      </w:pPr>
      <w:r>
        <w:rPr>
          <w:rFonts w:ascii="宋体" w:hAnsi="宋体" w:hint="eastAsia"/>
          <w:kern w:val="2"/>
          <w:sz w:val="24"/>
          <w:szCs w:val="24"/>
        </w:rPr>
        <w:t>1、项目编号：</w:t>
      </w:r>
      <w:r w:rsidRPr="00C928CB">
        <w:rPr>
          <w:rFonts w:ascii="宋体" w:hAnsi="宋体" w:hint="eastAsia"/>
          <w:kern w:val="2"/>
          <w:sz w:val="24"/>
          <w:szCs w:val="24"/>
        </w:rPr>
        <w:t>嘉一采招（非）（货）〔2022〕2号</w:t>
      </w:r>
    </w:p>
    <w:p w:rsidR="007D6CB8" w:rsidRDefault="007D6CB8" w:rsidP="007D6CB8">
      <w:pPr>
        <w:tabs>
          <w:tab w:val="left" w:pos="284"/>
          <w:tab w:val="left" w:pos="993"/>
        </w:tabs>
        <w:rPr>
          <w:rFonts w:ascii="宋体" w:hAnsi="宋体"/>
          <w:kern w:val="2"/>
          <w:sz w:val="24"/>
          <w:szCs w:val="24"/>
        </w:rPr>
      </w:pPr>
      <w:r>
        <w:rPr>
          <w:rFonts w:ascii="宋体" w:hAnsi="宋体" w:hint="eastAsia"/>
          <w:kern w:val="2"/>
          <w:sz w:val="24"/>
          <w:szCs w:val="24"/>
        </w:rPr>
        <w:t>2、项目名称：</w:t>
      </w:r>
      <w:r w:rsidRPr="00414C31">
        <w:rPr>
          <w:rFonts w:ascii="宋体" w:hAnsi="宋体" w:hint="eastAsia"/>
          <w:kern w:val="2"/>
          <w:sz w:val="24"/>
          <w:szCs w:val="24"/>
        </w:rPr>
        <w:t>嘉兴市第一医院</w:t>
      </w:r>
      <w:r>
        <w:rPr>
          <w:rFonts w:ascii="宋体" w:hAnsi="宋体" w:hint="eastAsia"/>
          <w:kern w:val="2"/>
          <w:sz w:val="24"/>
          <w:szCs w:val="24"/>
        </w:rPr>
        <w:t>中心实验室实验动物、垫料饲料</w:t>
      </w:r>
      <w:r>
        <w:rPr>
          <w:rFonts w:ascii="宋体" w:hAnsi="宋体"/>
          <w:kern w:val="2"/>
          <w:sz w:val="24"/>
          <w:szCs w:val="24"/>
        </w:rPr>
        <w:t>采购</w:t>
      </w:r>
      <w:r w:rsidRPr="00414C31">
        <w:rPr>
          <w:rFonts w:ascii="宋体" w:hAnsi="宋体"/>
          <w:kern w:val="2"/>
          <w:sz w:val="24"/>
          <w:szCs w:val="24"/>
        </w:rPr>
        <w:t>项目</w:t>
      </w:r>
    </w:p>
    <w:p w:rsidR="007D6CB8" w:rsidRDefault="007D6CB8" w:rsidP="007D6CB8">
      <w:pPr>
        <w:tabs>
          <w:tab w:val="left" w:pos="284"/>
          <w:tab w:val="left" w:pos="993"/>
        </w:tabs>
        <w:rPr>
          <w:rFonts w:ascii="宋体" w:hAnsi="宋体"/>
          <w:kern w:val="2"/>
          <w:sz w:val="24"/>
          <w:szCs w:val="24"/>
        </w:rPr>
      </w:pPr>
      <w:r>
        <w:rPr>
          <w:rFonts w:ascii="宋体" w:hAnsi="宋体" w:hint="eastAsia"/>
          <w:kern w:val="2"/>
          <w:sz w:val="24"/>
          <w:szCs w:val="24"/>
        </w:rPr>
        <w:t>3、采购方式：公开招标</w:t>
      </w:r>
    </w:p>
    <w:p w:rsidR="007D6CB8" w:rsidRPr="00997CC3" w:rsidRDefault="007D6CB8" w:rsidP="007D6CB8">
      <w:pPr>
        <w:tabs>
          <w:tab w:val="left" w:pos="284"/>
          <w:tab w:val="left" w:pos="993"/>
        </w:tabs>
        <w:rPr>
          <w:rFonts w:ascii="宋体" w:hAnsi="宋体"/>
          <w:kern w:val="2"/>
          <w:sz w:val="24"/>
          <w:szCs w:val="24"/>
        </w:rPr>
      </w:pPr>
      <w:r>
        <w:rPr>
          <w:rFonts w:ascii="宋体" w:hAnsi="宋体" w:hint="eastAsia"/>
          <w:kern w:val="2"/>
          <w:sz w:val="24"/>
          <w:szCs w:val="24"/>
        </w:rPr>
        <w:t>4、</w:t>
      </w:r>
      <w:r w:rsidRPr="00074D95">
        <w:rPr>
          <w:rFonts w:ascii="宋体" w:hAnsi="宋体" w:hint="eastAsia"/>
          <w:kern w:val="2"/>
          <w:sz w:val="24"/>
          <w:szCs w:val="24"/>
        </w:rPr>
        <w:t>招标内容</w:t>
      </w:r>
      <w:r>
        <w:rPr>
          <w:rFonts w:ascii="宋体" w:hAnsi="宋体" w:hint="eastAsia"/>
          <w:kern w:val="2"/>
          <w:sz w:val="24"/>
          <w:szCs w:val="24"/>
        </w:rPr>
        <w:t>：</w:t>
      </w:r>
      <w:r w:rsidRPr="00997CC3">
        <w:rPr>
          <w:rFonts w:ascii="宋体" w:hAnsi="宋体"/>
          <w:kern w:val="2"/>
          <w:sz w:val="24"/>
          <w:szCs w:val="24"/>
        </w:rPr>
        <w:t xml:space="preserve"> </w:t>
      </w:r>
    </w:p>
    <w:p w:rsidR="007D6CB8" w:rsidRPr="007D6CB8" w:rsidRDefault="007D6CB8" w:rsidP="007D6CB8">
      <w:pPr>
        <w:pStyle w:val="a0"/>
        <w:tabs>
          <w:tab w:val="left" w:pos="284"/>
          <w:tab w:val="left" w:pos="993"/>
        </w:tabs>
        <w:ind w:firstLine="0"/>
        <w:rPr>
          <w:b/>
        </w:rPr>
      </w:pPr>
      <w:r w:rsidRPr="007D6CB8">
        <w:rPr>
          <w:b/>
        </w:rPr>
        <w:t>标段三</w:t>
      </w:r>
      <w:r w:rsidRPr="007D6CB8">
        <w:rPr>
          <w:rFonts w:hint="eastAsia"/>
          <w:b/>
        </w:rPr>
        <w:t>:</w:t>
      </w:r>
      <w:r w:rsidRPr="007D6CB8">
        <w:rPr>
          <w:rFonts w:ascii="宋体" w:hAnsi="宋体" w:hint="eastAsia"/>
          <w:b/>
          <w:kern w:val="2"/>
          <w:szCs w:val="24"/>
        </w:rPr>
        <w:t>饲料垫料</w:t>
      </w:r>
    </w:p>
    <w:tbl>
      <w:tblPr>
        <w:tblStyle w:val="afffb"/>
        <w:tblW w:w="0" w:type="auto"/>
        <w:tblLayout w:type="fixed"/>
        <w:tblLook w:val="04A0"/>
      </w:tblPr>
      <w:tblGrid>
        <w:gridCol w:w="1259"/>
        <w:gridCol w:w="1581"/>
        <w:gridCol w:w="2442"/>
        <w:gridCol w:w="3615"/>
      </w:tblGrid>
      <w:tr w:rsidR="007D6CB8" w:rsidTr="00656DCE">
        <w:trPr>
          <w:trHeight w:val="697"/>
        </w:trPr>
        <w:tc>
          <w:tcPr>
            <w:tcW w:w="1259" w:type="dxa"/>
          </w:tcPr>
          <w:p w:rsidR="007D6CB8" w:rsidRDefault="007D6CB8" w:rsidP="00656DCE">
            <w:pPr>
              <w:pStyle w:val="a0"/>
              <w:ind w:firstLine="0"/>
            </w:pPr>
            <w:r>
              <w:t>序号</w:t>
            </w:r>
          </w:p>
        </w:tc>
        <w:tc>
          <w:tcPr>
            <w:tcW w:w="1581" w:type="dxa"/>
          </w:tcPr>
          <w:p w:rsidR="007D6CB8" w:rsidRDefault="007D6CB8" w:rsidP="00656DCE">
            <w:pPr>
              <w:pStyle w:val="a0"/>
              <w:ind w:firstLine="0"/>
            </w:pPr>
            <w:r>
              <w:t>项目名称</w:t>
            </w:r>
          </w:p>
        </w:tc>
        <w:tc>
          <w:tcPr>
            <w:tcW w:w="2442" w:type="dxa"/>
          </w:tcPr>
          <w:p w:rsidR="007D6CB8" w:rsidRDefault="007D6CB8" w:rsidP="00656DCE">
            <w:pPr>
              <w:pStyle w:val="a0"/>
              <w:ind w:firstLine="0"/>
            </w:pPr>
            <w:r>
              <w:t>产品名称</w:t>
            </w:r>
          </w:p>
        </w:tc>
        <w:tc>
          <w:tcPr>
            <w:tcW w:w="3615" w:type="dxa"/>
          </w:tcPr>
          <w:p w:rsidR="007D6CB8" w:rsidRDefault="007D6CB8" w:rsidP="00656DCE">
            <w:pPr>
              <w:pStyle w:val="a0"/>
              <w:ind w:firstLine="0"/>
            </w:pPr>
            <w:r>
              <w:t>规格</w:t>
            </w:r>
          </w:p>
        </w:tc>
      </w:tr>
      <w:tr w:rsidR="007D6CB8" w:rsidTr="00656DCE">
        <w:trPr>
          <w:trHeight w:val="490"/>
        </w:trPr>
        <w:tc>
          <w:tcPr>
            <w:tcW w:w="1259" w:type="dxa"/>
            <w:vMerge w:val="restart"/>
          </w:tcPr>
          <w:p w:rsidR="007D6CB8" w:rsidRDefault="007D6CB8" w:rsidP="00656DCE">
            <w:pPr>
              <w:pStyle w:val="a0"/>
              <w:ind w:rightChars="385" w:right="770" w:firstLine="0"/>
            </w:pPr>
          </w:p>
          <w:p w:rsidR="007D6CB8" w:rsidRDefault="007D6CB8" w:rsidP="00656DCE">
            <w:pPr>
              <w:pStyle w:val="a0"/>
              <w:ind w:rightChars="385" w:right="770" w:firstLine="0"/>
            </w:pPr>
            <w:r>
              <w:rPr>
                <w:rFonts w:hint="eastAsia"/>
              </w:rPr>
              <w:t>1</w:t>
            </w:r>
          </w:p>
        </w:tc>
        <w:tc>
          <w:tcPr>
            <w:tcW w:w="1581" w:type="dxa"/>
            <w:vMerge w:val="restart"/>
          </w:tcPr>
          <w:p w:rsidR="007D6CB8" w:rsidRPr="00426DB6" w:rsidRDefault="007D6CB8" w:rsidP="00656DCE">
            <w:pPr>
              <w:rPr>
                <w:color w:val="000000"/>
                <w:sz w:val="22"/>
                <w:szCs w:val="22"/>
              </w:rPr>
            </w:pPr>
          </w:p>
          <w:p w:rsidR="007D6CB8" w:rsidRDefault="007D6CB8" w:rsidP="00656DCE">
            <w:pPr>
              <w:rPr>
                <w:color w:val="000000"/>
                <w:sz w:val="22"/>
                <w:szCs w:val="22"/>
              </w:rPr>
            </w:pPr>
          </w:p>
          <w:p w:rsidR="007D6CB8" w:rsidRPr="00426DB6" w:rsidRDefault="007D6CB8" w:rsidP="00656DCE">
            <w:pPr>
              <w:rPr>
                <w:color w:val="000000"/>
                <w:sz w:val="22"/>
                <w:szCs w:val="22"/>
              </w:rPr>
            </w:pPr>
            <w:r w:rsidRPr="00426DB6">
              <w:rPr>
                <w:color w:val="000000"/>
                <w:sz w:val="22"/>
                <w:szCs w:val="22"/>
              </w:rPr>
              <w:t>实验鼠饲料</w:t>
            </w:r>
          </w:p>
        </w:tc>
        <w:tc>
          <w:tcPr>
            <w:tcW w:w="2442" w:type="dxa"/>
            <w:vAlign w:val="center"/>
          </w:tcPr>
          <w:p w:rsidR="007D6CB8" w:rsidRPr="00426DB6" w:rsidRDefault="007D6CB8" w:rsidP="00656DCE">
            <w:pPr>
              <w:rPr>
                <w:color w:val="000000"/>
                <w:sz w:val="22"/>
                <w:szCs w:val="22"/>
              </w:rPr>
            </w:pPr>
            <w:r>
              <w:rPr>
                <w:rFonts w:hint="eastAsia"/>
                <w:color w:val="000000"/>
                <w:sz w:val="22"/>
                <w:szCs w:val="22"/>
              </w:rPr>
              <w:t>辐照大小鼠繁殖料</w:t>
            </w:r>
          </w:p>
        </w:tc>
        <w:tc>
          <w:tcPr>
            <w:tcW w:w="3615" w:type="dxa"/>
            <w:vAlign w:val="center"/>
          </w:tcPr>
          <w:p w:rsidR="007D6CB8" w:rsidRPr="00426DB6" w:rsidRDefault="00D43440" w:rsidP="00D43440">
            <w:pPr>
              <w:rPr>
                <w:color w:val="000000"/>
                <w:sz w:val="22"/>
                <w:szCs w:val="22"/>
              </w:rPr>
            </w:pPr>
            <w:r>
              <w:rPr>
                <w:rFonts w:hint="eastAsia"/>
                <w:color w:val="000000"/>
                <w:sz w:val="22"/>
                <w:szCs w:val="22"/>
              </w:rPr>
              <w:t>2-5</w:t>
            </w:r>
            <w:r w:rsidR="007D6CB8">
              <w:rPr>
                <w:rFonts w:hint="eastAsia"/>
                <w:color w:val="000000"/>
                <w:sz w:val="22"/>
                <w:szCs w:val="22"/>
              </w:rPr>
              <w:t>kg/</w:t>
            </w:r>
            <w:r w:rsidR="007D6CB8">
              <w:rPr>
                <w:rFonts w:hint="eastAsia"/>
                <w:color w:val="000000"/>
                <w:sz w:val="22"/>
                <w:szCs w:val="22"/>
              </w:rPr>
              <w:t>袋</w:t>
            </w:r>
          </w:p>
        </w:tc>
      </w:tr>
      <w:tr w:rsidR="007D6CB8" w:rsidTr="00656DCE">
        <w:trPr>
          <w:trHeight w:val="405"/>
        </w:trPr>
        <w:tc>
          <w:tcPr>
            <w:tcW w:w="1259" w:type="dxa"/>
            <w:vMerge/>
          </w:tcPr>
          <w:p w:rsidR="007D6CB8" w:rsidRDefault="007D6CB8" w:rsidP="00656DCE">
            <w:pPr>
              <w:pStyle w:val="a0"/>
              <w:ind w:firstLine="0"/>
            </w:pPr>
          </w:p>
        </w:tc>
        <w:tc>
          <w:tcPr>
            <w:tcW w:w="1581" w:type="dxa"/>
            <w:vMerge/>
          </w:tcPr>
          <w:p w:rsidR="007D6CB8" w:rsidRPr="00426DB6" w:rsidRDefault="007D6CB8" w:rsidP="00656DCE">
            <w:pPr>
              <w:rPr>
                <w:color w:val="000000"/>
                <w:sz w:val="22"/>
                <w:szCs w:val="22"/>
              </w:rPr>
            </w:pPr>
          </w:p>
        </w:tc>
        <w:tc>
          <w:tcPr>
            <w:tcW w:w="2442" w:type="dxa"/>
            <w:vAlign w:val="center"/>
          </w:tcPr>
          <w:p w:rsidR="007D6CB8" w:rsidRPr="00426DB6" w:rsidRDefault="007D6CB8" w:rsidP="00656DCE">
            <w:pPr>
              <w:rPr>
                <w:color w:val="000000"/>
                <w:sz w:val="22"/>
                <w:szCs w:val="22"/>
              </w:rPr>
            </w:pPr>
            <w:r>
              <w:rPr>
                <w:rFonts w:hint="eastAsia"/>
                <w:color w:val="000000"/>
                <w:sz w:val="22"/>
                <w:szCs w:val="22"/>
              </w:rPr>
              <w:t>辐照大小鼠维持料</w:t>
            </w:r>
          </w:p>
        </w:tc>
        <w:tc>
          <w:tcPr>
            <w:tcW w:w="3615" w:type="dxa"/>
            <w:vAlign w:val="center"/>
          </w:tcPr>
          <w:p w:rsidR="007D6CB8" w:rsidRPr="00426DB6" w:rsidRDefault="00D43440" w:rsidP="00656DCE">
            <w:pPr>
              <w:rPr>
                <w:color w:val="000000"/>
                <w:sz w:val="22"/>
                <w:szCs w:val="22"/>
              </w:rPr>
            </w:pPr>
            <w:r>
              <w:rPr>
                <w:rFonts w:hint="eastAsia"/>
                <w:color w:val="000000"/>
                <w:sz w:val="22"/>
                <w:szCs w:val="22"/>
              </w:rPr>
              <w:t>2-5kg/</w:t>
            </w:r>
            <w:r>
              <w:rPr>
                <w:rFonts w:hint="eastAsia"/>
                <w:color w:val="000000"/>
                <w:sz w:val="22"/>
                <w:szCs w:val="22"/>
              </w:rPr>
              <w:t>袋</w:t>
            </w:r>
          </w:p>
        </w:tc>
      </w:tr>
      <w:tr w:rsidR="007D6CB8" w:rsidTr="00656DCE">
        <w:trPr>
          <w:trHeight w:val="425"/>
        </w:trPr>
        <w:tc>
          <w:tcPr>
            <w:tcW w:w="1259" w:type="dxa"/>
            <w:vMerge/>
          </w:tcPr>
          <w:p w:rsidR="007D6CB8" w:rsidRDefault="007D6CB8" w:rsidP="00656DCE">
            <w:pPr>
              <w:pStyle w:val="a0"/>
              <w:ind w:firstLine="0"/>
            </w:pPr>
          </w:p>
        </w:tc>
        <w:tc>
          <w:tcPr>
            <w:tcW w:w="1581" w:type="dxa"/>
            <w:vMerge/>
          </w:tcPr>
          <w:p w:rsidR="007D6CB8" w:rsidRPr="00426DB6" w:rsidRDefault="007D6CB8" w:rsidP="00656DCE">
            <w:pPr>
              <w:rPr>
                <w:color w:val="000000"/>
                <w:sz w:val="22"/>
                <w:szCs w:val="22"/>
              </w:rPr>
            </w:pPr>
          </w:p>
        </w:tc>
        <w:tc>
          <w:tcPr>
            <w:tcW w:w="2442" w:type="dxa"/>
            <w:vAlign w:val="center"/>
          </w:tcPr>
          <w:p w:rsidR="007D6CB8" w:rsidRPr="00426DB6" w:rsidRDefault="007D6CB8" w:rsidP="00656DCE">
            <w:pPr>
              <w:rPr>
                <w:color w:val="000000"/>
                <w:sz w:val="22"/>
                <w:szCs w:val="22"/>
              </w:rPr>
            </w:pPr>
            <w:r>
              <w:rPr>
                <w:rFonts w:hint="eastAsia"/>
                <w:color w:val="000000"/>
                <w:sz w:val="22"/>
                <w:szCs w:val="22"/>
              </w:rPr>
              <w:t>普通大小鼠维持料</w:t>
            </w:r>
          </w:p>
        </w:tc>
        <w:tc>
          <w:tcPr>
            <w:tcW w:w="3615" w:type="dxa"/>
            <w:vAlign w:val="center"/>
          </w:tcPr>
          <w:p w:rsidR="007D6CB8" w:rsidRPr="00426DB6" w:rsidRDefault="00D43440" w:rsidP="00656DCE">
            <w:pPr>
              <w:rPr>
                <w:color w:val="000000"/>
                <w:sz w:val="22"/>
                <w:szCs w:val="22"/>
              </w:rPr>
            </w:pPr>
            <w:r>
              <w:rPr>
                <w:rFonts w:hint="eastAsia"/>
                <w:color w:val="000000"/>
                <w:sz w:val="22"/>
                <w:szCs w:val="22"/>
              </w:rPr>
              <w:t>10-20</w:t>
            </w:r>
            <w:r w:rsidR="007D6CB8">
              <w:rPr>
                <w:rFonts w:hint="eastAsia"/>
                <w:color w:val="000000"/>
                <w:sz w:val="22"/>
                <w:szCs w:val="22"/>
              </w:rPr>
              <w:t>kg/</w:t>
            </w:r>
            <w:r w:rsidR="007D6CB8">
              <w:rPr>
                <w:rFonts w:hint="eastAsia"/>
                <w:color w:val="000000"/>
                <w:sz w:val="22"/>
                <w:szCs w:val="22"/>
              </w:rPr>
              <w:t>袋</w:t>
            </w:r>
          </w:p>
        </w:tc>
      </w:tr>
      <w:tr w:rsidR="007D6CB8" w:rsidTr="00656DCE">
        <w:trPr>
          <w:trHeight w:val="248"/>
        </w:trPr>
        <w:tc>
          <w:tcPr>
            <w:tcW w:w="1259" w:type="dxa"/>
            <w:vMerge/>
          </w:tcPr>
          <w:p w:rsidR="007D6CB8" w:rsidRDefault="007D6CB8" w:rsidP="00656DCE">
            <w:pPr>
              <w:pStyle w:val="a0"/>
              <w:ind w:firstLine="0"/>
            </w:pPr>
          </w:p>
        </w:tc>
        <w:tc>
          <w:tcPr>
            <w:tcW w:w="1581" w:type="dxa"/>
            <w:vMerge/>
          </w:tcPr>
          <w:p w:rsidR="007D6CB8" w:rsidRPr="00426DB6" w:rsidRDefault="007D6CB8" w:rsidP="00656DCE">
            <w:pPr>
              <w:rPr>
                <w:color w:val="000000"/>
                <w:sz w:val="22"/>
                <w:szCs w:val="22"/>
              </w:rPr>
            </w:pPr>
          </w:p>
        </w:tc>
        <w:tc>
          <w:tcPr>
            <w:tcW w:w="2442" w:type="dxa"/>
            <w:vAlign w:val="center"/>
          </w:tcPr>
          <w:p w:rsidR="007D6CB8" w:rsidRPr="00426DB6" w:rsidRDefault="007D6CB8" w:rsidP="00656DCE">
            <w:pPr>
              <w:rPr>
                <w:color w:val="000000"/>
                <w:sz w:val="22"/>
                <w:szCs w:val="22"/>
              </w:rPr>
            </w:pPr>
            <w:r>
              <w:rPr>
                <w:rFonts w:hint="eastAsia"/>
                <w:color w:val="000000"/>
                <w:sz w:val="22"/>
                <w:szCs w:val="22"/>
              </w:rPr>
              <w:t>普通大小鼠繁殖料</w:t>
            </w:r>
          </w:p>
        </w:tc>
        <w:tc>
          <w:tcPr>
            <w:tcW w:w="3615" w:type="dxa"/>
            <w:vAlign w:val="center"/>
          </w:tcPr>
          <w:p w:rsidR="007D6CB8" w:rsidRPr="00426DB6" w:rsidRDefault="00D43440" w:rsidP="00656DCE">
            <w:pPr>
              <w:rPr>
                <w:color w:val="000000"/>
                <w:sz w:val="22"/>
                <w:szCs w:val="22"/>
              </w:rPr>
            </w:pPr>
            <w:r>
              <w:rPr>
                <w:rFonts w:hint="eastAsia"/>
                <w:color w:val="000000"/>
                <w:sz w:val="22"/>
                <w:szCs w:val="22"/>
              </w:rPr>
              <w:t>10-</w:t>
            </w:r>
            <w:r w:rsidR="007D6CB8">
              <w:rPr>
                <w:rFonts w:hint="eastAsia"/>
                <w:color w:val="000000"/>
                <w:sz w:val="22"/>
                <w:szCs w:val="22"/>
              </w:rPr>
              <w:t>20kg/</w:t>
            </w:r>
            <w:r w:rsidR="007D6CB8">
              <w:rPr>
                <w:rFonts w:hint="eastAsia"/>
                <w:color w:val="000000"/>
                <w:sz w:val="22"/>
                <w:szCs w:val="22"/>
              </w:rPr>
              <w:t>袋</w:t>
            </w:r>
          </w:p>
        </w:tc>
      </w:tr>
      <w:tr w:rsidR="007D6CB8" w:rsidTr="00656DCE">
        <w:trPr>
          <w:trHeight w:val="410"/>
        </w:trPr>
        <w:tc>
          <w:tcPr>
            <w:tcW w:w="1259" w:type="dxa"/>
            <w:vMerge w:val="restart"/>
          </w:tcPr>
          <w:p w:rsidR="007D6CB8" w:rsidRDefault="007D6CB8" w:rsidP="00656DCE">
            <w:pPr>
              <w:pStyle w:val="a0"/>
              <w:ind w:firstLine="0"/>
            </w:pPr>
          </w:p>
          <w:p w:rsidR="007D6CB8" w:rsidRDefault="007D6CB8" w:rsidP="00656DCE">
            <w:pPr>
              <w:pStyle w:val="a0"/>
              <w:ind w:firstLine="0"/>
            </w:pPr>
            <w:r>
              <w:rPr>
                <w:rFonts w:hint="eastAsia"/>
              </w:rPr>
              <w:t>2</w:t>
            </w:r>
          </w:p>
        </w:tc>
        <w:tc>
          <w:tcPr>
            <w:tcW w:w="1581" w:type="dxa"/>
            <w:vMerge w:val="restart"/>
          </w:tcPr>
          <w:p w:rsidR="007D6CB8" w:rsidRPr="00426DB6" w:rsidRDefault="007D6CB8" w:rsidP="00656DCE">
            <w:pPr>
              <w:rPr>
                <w:color w:val="000000"/>
                <w:sz w:val="22"/>
                <w:szCs w:val="22"/>
              </w:rPr>
            </w:pPr>
          </w:p>
          <w:p w:rsidR="007D6CB8" w:rsidRDefault="007D6CB8" w:rsidP="00656DCE">
            <w:pPr>
              <w:rPr>
                <w:color w:val="000000"/>
                <w:sz w:val="22"/>
                <w:szCs w:val="22"/>
              </w:rPr>
            </w:pPr>
          </w:p>
          <w:p w:rsidR="007D6CB8" w:rsidRPr="00426DB6" w:rsidRDefault="007D6CB8" w:rsidP="00656DCE">
            <w:pPr>
              <w:rPr>
                <w:color w:val="000000"/>
                <w:sz w:val="22"/>
                <w:szCs w:val="22"/>
              </w:rPr>
            </w:pPr>
            <w:r w:rsidRPr="00426DB6">
              <w:rPr>
                <w:color w:val="000000"/>
                <w:sz w:val="22"/>
                <w:szCs w:val="22"/>
              </w:rPr>
              <w:t>实验鼠垫料</w:t>
            </w:r>
          </w:p>
        </w:tc>
        <w:tc>
          <w:tcPr>
            <w:tcW w:w="2442" w:type="dxa"/>
            <w:vAlign w:val="center"/>
          </w:tcPr>
          <w:p w:rsidR="007D6CB8" w:rsidRPr="00426DB6" w:rsidRDefault="007D6CB8" w:rsidP="00656DCE">
            <w:pPr>
              <w:rPr>
                <w:color w:val="000000"/>
                <w:sz w:val="22"/>
                <w:szCs w:val="22"/>
              </w:rPr>
            </w:pPr>
            <w:r>
              <w:rPr>
                <w:rFonts w:hint="eastAsia"/>
                <w:color w:val="000000"/>
                <w:sz w:val="22"/>
                <w:szCs w:val="22"/>
              </w:rPr>
              <w:t>清洁级白杨木刨花</w:t>
            </w:r>
          </w:p>
        </w:tc>
        <w:tc>
          <w:tcPr>
            <w:tcW w:w="3615" w:type="dxa"/>
            <w:vAlign w:val="center"/>
          </w:tcPr>
          <w:p w:rsidR="007D6CB8" w:rsidRPr="00426DB6" w:rsidRDefault="007D6CB8" w:rsidP="00656DCE">
            <w:pPr>
              <w:rPr>
                <w:color w:val="000000"/>
                <w:sz w:val="22"/>
                <w:szCs w:val="22"/>
              </w:rPr>
            </w:pPr>
            <w:r>
              <w:rPr>
                <w:rFonts w:hint="eastAsia"/>
                <w:color w:val="000000"/>
                <w:sz w:val="22"/>
                <w:szCs w:val="22"/>
              </w:rPr>
              <w:t>5</w:t>
            </w:r>
            <w:r w:rsidR="00D43440">
              <w:rPr>
                <w:rFonts w:hint="eastAsia"/>
                <w:color w:val="000000"/>
                <w:sz w:val="22"/>
                <w:szCs w:val="22"/>
              </w:rPr>
              <w:t>-10</w:t>
            </w:r>
            <w:r>
              <w:rPr>
                <w:rFonts w:hint="eastAsia"/>
                <w:color w:val="000000"/>
                <w:sz w:val="22"/>
                <w:szCs w:val="22"/>
              </w:rPr>
              <w:t>kg/</w:t>
            </w:r>
            <w:r>
              <w:rPr>
                <w:rFonts w:hint="eastAsia"/>
                <w:color w:val="000000"/>
                <w:sz w:val="22"/>
                <w:szCs w:val="22"/>
              </w:rPr>
              <w:t>袋</w:t>
            </w:r>
          </w:p>
        </w:tc>
      </w:tr>
      <w:tr w:rsidR="007D6CB8" w:rsidTr="00656DCE">
        <w:trPr>
          <w:trHeight w:val="399"/>
        </w:trPr>
        <w:tc>
          <w:tcPr>
            <w:tcW w:w="1259" w:type="dxa"/>
            <w:vMerge/>
          </w:tcPr>
          <w:p w:rsidR="007D6CB8" w:rsidRDefault="007D6CB8" w:rsidP="00656DCE">
            <w:pPr>
              <w:pStyle w:val="a0"/>
              <w:ind w:firstLine="0"/>
            </w:pPr>
          </w:p>
        </w:tc>
        <w:tc>
          <w:tcPr>
            <w:tcW w:w="1581" w:type="dxa"/>
            <w:vMerge/>
          </w:tcPr>
          <w:p w:rsidR="007D6CB8" w:rsidRPr="00426DB6" w:rsidRDefault="007D6CB8" w:rsidP="00656DCE">
            <w:pPr>
              <w:rPr>
                <w:color w:val="000000"/>
                <w:sz w:val="22"/>
                <w:szCs w:val="22"/>
              </w:rPr>
            </w:pPr>
          </w:p>
        </w:tc>
        <w:tc>
          <w:tcPr>
            <w:tcW w:w="2442" w:type="dxa"/>
            <w:vAlign w:val="center"/>
          </w:tcPr>
          <w:p w:rsidR="007D6CB8" w:rsidRPr="00426DB6" w:rsidRDefault="007D6CB8" w:rsidP="00656DCE">
            <w:pPr>
              <w:rPr>
                <w:color w:val="000000"/>
                <w:sz w:val="22"/>
                <w:szCs w:val="22"/>
              </w:rPr>
            </w:pPr>
            <w:r>
              <w:rPr>
                <w:rFonts w:hint="eastAsia"/>
                <w:color w:val="000000"/>
                <w:sz w:val="22"/>
                <w:szCs w:val="22"/>
              </w:rPr>
              <w:t>辐照白杨木刨花</w:t>
            </w:r>
          </w:p>
        </w:tc>
        <w:tc>
          <w:tcPr>
            <w:tcW w:w="3615" w:type="dxa"/>
            <w:vAlign w:val="center"/>
          </w:tcPr>
          <w:p w:rsidR="007D6CB8" w:rsidRPr="00426DB6" w:rsidRDefault="007D6CB8" w:rsidP="00D43440">
            <w:pPr>
              <w:rPr>
                <w:color w:val="000000"/>
                <w:sz w:val="22"/>
                <w:szCs w:val="22"/>
              </w:rPr>
            </w:pPr>
            <w:r>
              <w:rPr>
                <w:rFonts w:hint="eastAsia"/>
                <w:color w:val="000000"/>
                <w:sz w:val="22"/>
                <w:szCs w:val="22"/>
              </w:rPr>
              <w:t>1</w:t>
            </w:r>
            <w:r w:rsidR="00D43440">
              <w:rPr>
                <w:rFonts w:hint="eastAsia"/>
                <w:color w:val="000000"/>
                <w:sz w:val="22"/>
                <w:szCs w:val="22"/>
              </w:rPr>
              <w:t>-5</w:t>
            </w:r>
            <w:r>
              <w:rPr>
                <w:rFonts w:hint="eastAsia"/>
                <w:color w:val="000000"/>
                <w:sz w:val="22"/>
                <w:szCs w:val="22"/>
              </w:rPr>
              <w:t>kg/</w:t>
            </w:r>
            <w:r>
              <w:rPr>
                <w:rFonts w:hint="eastAsia"/>
                <w:color w:val="000000"/>
                <w:sz w:val="22"/>
                <w:szCs w:val="22"/>
              </w:rPr>
              <w:t>袋</w:t>
            </w:r>
          </w:p>
        </w:tc>
      </w:tr>
      <w:tr w:rsidR="007D6CB8" w:rsidTr="00656DCE">
        <w:trPr>
          <w:trHeight w:val="418"/>
        </w:trPr>
        <w:tc>
          <w:tcPr>
            <w:tcW w:w="1259" w:type="dxa"/>
            <w:vMerge/>
          </w:tcPr>
          <w:p w:rsidR="007D6CB8" w:rsidRDefault="007D6CB8" w:rsidP="00656DCE">
            <w:pPr>
              <w:pStyle w:val="a0"/>
              <w:ind w:firstLine="0"/>
            </w:pPr>
          </w:p>
        </w:tc>
        <w:tc>
          <w:tcPr>
            <w:tcW w:w="1581" w:type="dxa"/>
            <w:vMerge/>
          </w:tcPr>
          <w:p w:rsidR="007D6CB8" w:rsidRPr="00426DB6" w:rsidRDefault="007D6CB8" w:rsidP="00656DCE">
            <w:pPr>
              <w:rPr>
                <w:color w:val="000000"/>
                <w:sz w:val="22"/>
                <w:szCs w:val="22"/>
              </w:rPr>
            </w:pPr>
          </w:p>
        </w:tc>
        <w:tc>
          <w:tcPr>
            <w:tcW w:w="2442" w:type="dxa"/>
            <w:vAlign w:val="center"/>
          </w:tcPr>
          <w:p w:rsidR="007D6CB8" w:rsidRPr="00426DB6" w:rsidRDefault="007D6CB8" w:rsidP="00656DCE">
            <w:pPr>
              <w:rPr>
                <w:color w:val="000000"/>
                <w:sz w:val="22"/>
                <w:szCs w:val="22"/>
              </w:rPr>
            </w:pPr>
            <w:r>
              <w:rPr>
                <w:rFonts w:hint="eastAsia"/>
                <w:color w:val="000000"/>
                <w:sz w:val="22"/>
                <w:szCs w:val="22"/>
              </w:rPr>
              <w:t>辐照玉米芯垫料</w:t>
            </w:r>
          </w:p>
        </w:tc>
        <w:tc>
          <w:tcPr>
            <w:tcW w:w="3615" w:type="dxa"/>
            <w:vAlign w:val="center"/>
          </w:tcPr>
          <w:p w:rsidR="007D6CB8" w:rsidRPr="00426DB6" w:rsidRDefault="00D43440" w:rsidP="00D43440">
            <w:pPr>
              <w:rPr>
                <w:color w:val="000000"/>
                <w:sz w:val="22"/>
                <w:szCs w:val="22"/>
              </w:rPr>
            </w:pPr>
            <w:r>
              <w:rPr>
                <w:rFonts w:hint="eastAsia"/>
                <w:color w:val="000000"/>
                <w:sz w:val="22"/>
                <w:szCs w:val="22"/>
              </w:rPr>
              <w:t>2-10</w:t>
            </w:r>
            <w:r w:rsidR="007D6CB8">
              <w:rPr>
                <w:rFonts w:hint="eastAsia"/>
                <w:color w:val="000000"/>
                <w:sz w:val="22"/>
                <w:szCs w:val="22"/>
              </w:rPr>
              <w:t>kg/</w:t>
            </w:r>
            <w:r w:rsidR="007D6CB8">
              <w:rPr>
                <w:rFonts w:hint="eastAsia"/>
                <w:color w:val="000000"/>
                <w:sz w:val="22"/>
                <w:szCs w:val="22"/>
              </w:rPr>
              <w:t>袋</w:t>
            </w:r>
          </w:p>
        </w:tc>
      </w:tr>
      <w:tr w:rsidR="007D6CB8" w:rsidTr="00656DCE">
        <w:trPr>
          <w:trHeight w:val="411"/>
        </w:trPr>
        <w:tc>
          <w:tcPr>
            <w:tcW w:w="1259" w:type="dxa"/>
            <w:vMerge/>
          </w:tcPr>
          <w:p w:rsidR="007D6CB8" w:rsidRDefault="007D6CB8" w:rsidP="00656DCE">
            <w:pPr>
              <w:pStyle w:val="a0"/>
              <w:ind w:firstLine="0"/>
            </w:pPr>
          </w:p>
        </w:tc>
        <w:tc>
          <w:tcPr>
            <w:tcW w:w="1581" w:type="dxa"/>
            <w:vMerge/>
          </w:tcPr>
          <w:p w:rsidR="007D6CB8" w:rsidRPr="00426DB6" w:rsidRDefault="007D6CB8" w:rsidP="00656DCE">
            <w:pPr>
              <w:rPr>
                <w:color w:val="000000"/>
                <w:sz w:val="22"/>
                <w:szCs w:val="22"/>
              </w:rPr>
            </w:pPr>
          </w:p>
        </w:tc>
        <w:tc>
          <w:tcPr>
            <w:tcW w:w="2442" w:type="dxa"/>
            <w:vAlign w:val="center"/>
          </w:tcPr>
          <w:p w:rsidR="007D6CB8" w:rsidRPr="00426DB6" w:rsidRDefault="007D6CB8" w:rsidP="00656DCE">
            <w:pPr>
              <w:rPr>
                <w:color w:val="000000"/>
                <w:sz w:val="22"/>
                <w:szCs w:val="22"/>
              </w:rPr>
            </w:pPr>
            <w:r>
              <w:rPr>
                <w:rFonts w:hint="eastAsia"/>
                <w:color w:val="000000"/>
                <w:sz w:val="22"/>
                <w:szCs w:val="22"/>
              </w:rPr>
              <w:t>普通玉米芯垫料</w:t>
            </w:r>
          </w:p>
        </w:tc>
        <w:tc>
          <w:tcPr>
            <w:tcW w:w="3615" w:type="dxa"/>
            <w:vAlign w:val="center"/>
          </w:tcPr>
          <w:p w:rsidR="007D6CB8" w:rsidRPr="00426DB6" w:rsidRDefault="00D43440" w:rsidP="00D43440">
            <w:pPr>
              <w:rPr>
                <w:color w:val="000000"/>
                <w:sz w:val="22"/>
                <w:szCs w:val="22"/>
              </w:rPr>
            </w:pPr>
            <w:r>
              <w:rPr>
                <w:rFonts w:hint="eastAsia"/>
                <w:color w:val="000000"/>
                <w:sz w:val="22"/>
                <w:szCs w:val="22"/>
              </w:rPr>
              <w:t>10-50</w:t>
            </w:r>
            <w:r w:rsidR="007D6CB8">
              <w:rPr>
                <w:rFonts w:hint="eastAsia"/>
                <w:color w:val="000000"/>
                <w:sz w:val="22"/>
                <w:szCs w:val="22"/>
              </w:rPr>
              <w:t>kg/</w:t>
            </w:r>
            <w:r w:rsidR="007D6CB8">
              <w:rPr>
                <w:rFonts w:hint="eastAsia"/>
                <w:color w:val="000000"/>
                <w:sz w:val="22"/>
                <w:szCs w:val="22"/>
              </w:rPr>
              <w:t>袋</w:t>
            </w:r>
          </w:p>
        </w:tc>
      </w:tr>
      <w:tr w:rsidR="007D6CB8" w:rsidTr="00656DCE">
        <w:trPr>
          <w:trHeight w:val="411"/>
        </w:trPr>
        <w:tc>
          <w:tcPr>
            <w:tcW w:w="1259" w:type="dxa"/>
          </w:tcPr>
          <w:p w:rsidR="007D6CB8" w:rsidRDefault="007D6CB8" w:rsidP="00656DCE">
            <w:pPr>
              <w:pStyle w:val="a0"/>
              <w:ind w:firstLine="0"/>
            </w:pPr>
            <w:r>
              <w:rPr>
                <w:rFonts w:hint="eastAsia"/>
              </w:rPr>
              <w:t>3</w:t>
            </w:r>
          </w:p>
        </w:tc>
        <w:tc>
          <w:tcPr>
            <w:tcW w:w="1581" w:type="dxa"/>
          </w:tcPr>
          <w:p w:rsidR="007D6CB8" w:rsidRDefault="007D6CB8" w:rsidP="00656DCE">
            <w:pPr>
              <w:pStyle w:val="a0"/>
              <w:tabs>
                <w:tab w:val="left" w:pos="284"/>
                <w:tab w:val="left" w:pos="993"/>
              </w:tabs>
              <w:ind w:firstLine="0"/>
            </w:pPr>
            <w:r>
              <w:t>实验兔饲料</w:t>
            </w:r>
          </w:p>
        </w:tc>
        <w:tc>
          <w:tcPr>
            <w:tcW w:w="2442" w:type="dxa"/>
            <w:vAlign w:val="center"/>
          </w:tcPr>
          <w:p w:rsidR="007D6CB8" w:rsidRDefault="007D6CB8" w:rsidP="00656DCE">
            <w:pPr>
              <w:rPr>
                <w:color w:val="000000"/>
                <w:sz w:val="22"/>
                <w:szCs w:val="22"/>
              </w:rPr>
            </w:pPr>
            <w:r w:rsidRPr="00D13441">
              <w:rPr>
                <w:color w:val="000000"/>
                <w:sz w:val="22"/>
                <w:szCs w:val="22"/>
              </w:rPr>
              <w:t>各品类</w:t>
            </w:r>
          </w:p>
        </w:tc>
        <w:tc>
          <w:tcPr>
            <w:tcW w:w="3615" w:type="dxa"/>
            <w:vAlign w:val="center"/>
          </w:tcPr>
          <w:p w:rsidR="007D6CB8" w:rsidRDefault="007D6CB8" w:rsidP="00656DCE">
            <w:pPr>
              <w:rPr>
                <w:color w:val="000000"/>
                <w:sz w:val="22"/>
                <w:szCs w:val="22"/>
              </w:rPr>
            </w:pPr>
          </w:p>
        </w:tc>
      </w:tr>
      <w:tr w:rsidR="007D6CB8" w:rsidTr="00656DCE">
        <w:trPr>
          <w:trHeight w:val="411"/>
        </w:trPr>
        <w:tc>
          <w:tcPr>
            <w:tcW w:w="1259" w:type="dxa"/>
          </w:tcPr>
          <w:p w:rsidR="007D6CB8" w:rsidRDefault="007D6CB8" w:rsidP="00656DCE">
            <w:pPr>
              <w:pStyle w:val="a0"/>
              <w:ind w:firstLine="0"/>
            </w:pPr>
            <w:r>
              <w:rPr>
                <w:rFonts w:hint="eastAsia"/>
              </w:rPr>
              <w:t>4</w:t>
            </w:r>
          </w:p>
        </w:tc>
        <w:tc>
          <w:tcPr>
            <w:tcW w:w="1581" w:type="dxa"/>
          </w:tcPr>
          <w:p w:rsidR="007D6CB8" w:rsidRDefault="007D6CB8" w:rsidP="00656DCE">
            <w:pPr>
              <w:pStyle w:val="a0"/>
              <w:tabs>
                <w:tab w:val="left" w:pos="284"/>
                <w:tab w:val="left" w:pos="993"/>
              </w:tabs>
              <w:ind w:firstLine="0"/>
            </w:pPr>
            <w:r>
              <w:t>实验兔垫料</w:t>
            </w:r>
          </w:p>
        </w:tc>
        <w:tc>
          <w:tcPr>
            <w:tcW w:w="2442" w:type="dxa"/>
            <w:vAlign w:val="center"/>
          </w:tcPr>
          <w:p w:rsidR="007D6CB8" w:rsidRPr="00D13441" w:rsidRDefault="007D6CB8" w:rsidP="00656DCE">
            <w:pPr>
              <w:rPr>
                <w:color w:val="000000"/>
                <w:sz w:val="22"/>
                <w:szCs w:val="22"/>
              </w:rPr>
            </w:pPr>
            <w:r w:rsidRPr="00D13441">
              <w:rPr>
                <w:color w:val="000000"/>
                <w:sz w:val="22"/>
                <w:szCs w:val="22"/>
              </w:rPr>
              <w:t>各品类</w:t>
            </w:r>
          </w:p>
        </w:tc>
        <w:tc>
          <w:tcPr>
            <w:tcW w:w="3615" w:type="dxa"/>
            <w:vAlign w:val="center"/>
          </w:tcPr>
          <w:p w:rsidR="007D6CB8" w:rsidRDefault="007D6CB8" w:rsidP="00656DCE">
            <w:pPr>
              <w:rPr>
                <w:color w:val="000000"/>
                <w:sz w:val="22"/>
                <w:szCs w:val="22"/>
              </w:rPr>
            </w:pPr>
          </w:p>
        </w:tc>
      </w:tr>
    </w:tbl>
    <w:p w:rsidR="007D6CB8" w:rsidRPr="007B11D0" w:rsidRDefault="007D6CB8" w:rsidP="007D6CB8">
      <w:pPr>
        <w:pStyle w:val="a0"/>
        <w:tabs>
          <w:tab w:val="left" w:pos="284"/>
          <w:tab w:val="left" w:pos="993"/>
        </w:tabs>
        <w:ind w:firstLine="0"/>
      </w:pPr>
      <w:r w:rsidRPr="00CF1F2C">
        <w:rPr>
          <w:b/>
        </w:rPr>
        <w:t>注</w:t>
      </w:r>
      <w:r w:rsidRPr="00CF1F2C">
        <w:rPr>
          <w:rFonts w:hint="eastAsia"/>
          <w:b/>
        </w:rPr>
        <w:t>：</w:t>
      </w:r>
      <w:r>
        <w:t>以上饲料垫料规格仅做参考</w:t>
      </w:r>
      <w:r>
        <w:rPr>
          <w:rFonts w:hint="eastAsia"/>
        </w:rPr>
        <w:t>，</w:t>
      </w:r>
      <w:r>
        <w:t>可根据实际情况自拟</w:t>
      </w:r>
      <w:r>
        <w:rPr>
          <w:rFonts w:hint="eastAsia"/>
        </w:rPr>
        <w:t>。</w:t>
      </w:r>
    </w:p>
    <w:p w:rsidR="007D6CB8" w:rsidRDefault="007D6CB8" w:rsidP="007D6CB8">
      <w:pPr>
        <w:tabs>
          <w:tab w:val="left" w:pos="284"/>
          <w:tab w:val="left" w:pos="993"/>
        </w:tabs>
        <w:suppressAutoHyphens/>
        <w:snapToGrid w:val="0"/>
        <w:spacing w:line="360" w:lineRule="auto"/>
        <w:rPr>
          <w:rFonts w:ascii="宋体" w:hAnsi="宋体"/>
          <w:kern w:val="2"/>
          <w:sz w:val="24"/>
          <w:szCs w:val="24"/>
        </w:rPr>
      </w:pPr>
      <w:r>
        <w:rPr>
          <w:rFonts w:ascii="宋体" w:hAnsi="宋体" w:hint="eastAsia"/>
          <w:kern w:val="2"/>
          <w:sz w:val="24"/>
          <w:szCs w:val="24"/>
        </w:rPr>
        <w:t>5、合同履行期限：</w:t>
      </w:r>
      <w:r w:rsidRPr="00997CC3">
        <w:rPr>
          <w:rFonts w:ascii="宋体" w:hAnsi="宋体" w:hint="eastAsia"/>
          <w:kern w:val="2"/>
          <w:sz w:val="24"/>
          <w:szCs w:val="24"/>
        </w:rPr>
        <w:t>服务期暂定1年，若投标人履约情况满足招标人的要求，合同可再续签1年。</w:t>
      </w:r>
    </w:p>
    <w:p w:rsidR="007D6CB8" w:rsidRPr="00FB494A" w:rsidRDefault="007D6CB8" w:rsidP="007D6CB8">
      <w:pPr>
        <w:tabs>
          <w:tab w:val="left" w:pos="284"/>
          <w:tab w:val="left" w:pos="993"/>
        </w:tabs>
        <w:suppressAutoHyphens/>
        <w:snapToGrid w:val="0"/>
        <w:spacing w:line="360" w:lineRule="auto"/>
        <w:rPr>
          <w:rFonts w:ascii="宋体" w:hAnsi="宋体"/>
          <w:kern w:val="2"/>
          <w:sz w:val="24"/>
          <w:szCs w:val="24"/>
        </w:rPr>
      </w:pPr>
      <w:r>
        <w:rPr>
          <w:rFonts w:ascii="宋体" w:hAnsi="宋体" w:hint="eastAsia"/>
          <w:kern w:val="2"/>
          <w:sz w:val="24"/>
          <w:szCs w:val="24"/>
        </w:rPr>
        <w:t>6、本项目（是</w:t>
      </w:r>
      <w:r>
        <w:rPr>
          <w:rFonts w:ascii="宋体" w:hAnsi="宋体"/>
          <w:kern w:val="2"/>
          <w:sz w:val="24"/>
          <w:szCs w:val="24"/>
        </w:rPr>
        <w:t>/否</w:t>
      </w:r>
      <w:r>
        <w:rPr>
          <w:rFonts w:ascii="宋体" w:hAnsi="宋体" w:hint="eastAsia"/>
          <w:kern w:val="2"/>
          <w:sz w:val="24"/>
          <w:szCs w:val="24"/>
        </w:rPr>
        <w:t>）接受联合体：否</w:t>
      </w:r>
    </w:p>
    <w:p w:rsidR="007D6CB8" w:rsidRDefault="007D6CB8" w:rsidP="007D6CB8">
      <w:pPr>
        <w:tabs>
          <w:tab w:val="left" w:pos="284"/>
          <w:tab w:val="left" w:pos="993"/>
        </w:tabs>
        <w:suppressAutoHyphens/>
        <w:spacing w:line="360" w:lineRule="auto"/>
        <w:rPr>
          <w:rFonts w:ascii="宋体" w:hAnsi="宋体"/>
          <w:b/>
          <w:kern w:val="2"/>
          <w:sz w:val="28"/>
          <w:szCs w:val="28"/>
        </w:rPr>
      </w:pPr>
      <w:bookmarkStart w:id="0" w:name="_Toc28359090"/>
      <w:bookmarkStart w:id="1" w:name="_Toc35393630"/>
      <w:bookmarkStart w:id="2" w:name="_Toc35393799"/>
      <w:bookmarkStart w:id="3" w:name="_Toc28359013"/>
      <w:r>
        <w:rPr>
          <w:rFonts w:ascii="宋体" w:hAnsi="宋体" w:hint="eastAsia"/>
          <w:b/>
          <w:kern w:val="2"/>
          <w:sz w:val="28"/>
          <w:szCs w:val="28"/>
        </w:rPr>
        <w:t>二、申请人的资格要求：</w:t>
      </w:r>
      <w:bookmarkEnd w:id="0"/>
      <w:bookmarkEnd w:id="1"/>
      <w:bookmarkEnd w:id="2"/>
      <w:bookmarkEnd w:id="3"/>
    </w:p>
    <w:p w:rsidR="007D6CB8" w:rsidRPr="00640777" w:rsidRDefault="007D6CB8" w:rsidP="007D6CB8">
      <w:pPr>
        <w:widowControl/>
        <w:shd w:val="clear" w:color="auto" w:fill="FFFFFF"/>
        <w:tabs>
          <w:tab w:val="left" w:pos="284"/>
          <w:tab w:val="left" w:pos="993"/>
        </w:tabs>
        <w:spacing w:line="360" w:lineRule="auto"/>
        <w:jc w:val="left"/>
        <w:rPr>
          <w:rFonts w:ascii="宋体" w:hAnsi="宋体"/>
          <w:sz w:val="24"/>
        </w:rPr>
      </w:pPr>
      <w:r>
        <w:rPr>
          <w:rFonts w:ascii="宋体" w:hAnsi="宋体" w:hint="eastAsia"/>
          <w:sz w:val="24"/>
        </w:rPr>
        <w:t>1</w:t>
      </w:r>
      <w:r w:rsidRPr="00640777">
        <w:rPr>
          <w:rFonts w:ascii="宋体" w:hAnsi="宋体" w:hint="eastAsia"/>
          <w:sz w:val="24"/>
        </w:rPr>
        <w:t>、符合《中华人民共和国政府采购法》第二十二条规定，即：</w:t>
      </w:r>
    </w:p>
    <w:p w:rsidR="007D6CB8" w:rsidRDefault="007D6CB8" w:rsidP="007D6CB8">
      <w:pPr>
        <w:widowControl/>
        <w:shd w:val="clear" w:color="auto" w:fill="FFFFFF"/>
        <w:tabs>
          <w:tab w:val="left" w:pos="284"/>
          <w:tab w:val="left" w:pos="993"/>
        </w:tabs>
        <w:spacing w:line="360" w:lineRule="auto"/>
        <w:ind w:firstLineChars="100" w:firstLine="240"/>
        <w:jc w:val="left"/>
        <w:rPr>
          <w:rFonts w:ascii="宋体" w:hAnsi="宋体" w:cs="宋体"/>
          <w:sz w:val="24"/>
        </w:rPr>
      </w:pPr>
      <w:r>
        <w:rPr>
          <w:rFonts w:ascii="宋体" w:hAnsi="宋体" w:cs="宋体" w:hint="eastAsia"/>
          <w:sz w:val="24"/>
        </w:rPr>
        <w:t>1.1具有独立承担民事责任的能力；</w:t>
      </w:r>
    </w:p>
    <w:p w:rsidR="007D6CB8" w:rsidRPr="004C5BD0" w:rsidRDefault="007D6CB8" w:rsidP="007D6CB8">
      <w:pPr>
        <w:widowControl/>
        <w:shd w:val="clear" w:color="auto" w:fill="FFFFFF"/>
        <w:tabs>
          <w:tab w:val="left" w:pos="284"/>
          <w:tab w:val="left" w:pos="993"/>
        </w:tabs>
        <w:spacing w:line="360" w:lineRule="auto"/>
        <w:ind w:firstLineChars="100" w:firstLine="240"/>
        <w:jc w:val="left"/>
        <w:rPr>
          <w:rFonts w:ascii="宋体" w:hAnsi="宋体" w:cs="宋体"/>
          <w:sz w:val="24"/>
        </w:rPr>
      </w:pPr>
      <w:r>
        <w:rPr>
          <w:rFonts w:ascii="宋体" w:hAnsi="宋体" w:cs="宋体" w:hint="eastAsia"/>
          <w:sz w:val="24"/>
        </w:rPr>
        <w:t>1.2具有良好的商业信誉和健全的财务会计制度；</w:t>
      </w:r>
    </w:p>
    <w:p w:rsidR="007D6CB8" w:rsidRDefault="007D6CB8" w:rsidP="007D6CB8">
      <w:pPr>
        <w:widowControl/>
        <w:shd w:val="clear" w:color="auto" w:fill="FFFFFF"/>
        <w:tabs>
          <w:tab w:val="left" w:pos="284"/>
          <w:tab w:val="left" w:pos="993"/>
        </w:tabs>
        <w:spacing w:line="360" w:lineRule="auto"/>
        <w:ind w:firstLineChars="100" w:firstLine="240"/>
        <w:jc w:val="left"/>
        <w:rPr>
          <w:rFonts w:ascii="宋体" w:hAnsi="宋体" w:cs="宋体"/>
          <w:sz w:val="24"/>
        </w:rPr>
      </w:pPr>
      <w:r>
        <w:rPr>
          <w:rFonts w:ascii="宋体" w:hAnsi="宋体" w:cs="宋体" w:hint="eastAsia"/>
          <w:sz w:val="24"/>
        </w:rPr>
        <w:lastRenderedPageBreak/>
        <w:t>1.3具有履行合同所必需的设备和专业技术能力；</w:t>
      </w:r>
    </w:p>
    <w:p w:rsidR="007D6CB8" w:rsidRDefault="007D6CB8" w:rsidP="007D6CB8">
      <w:pPr>
        <w:widowControl/>
        <w:shd w:val="clear" w:color="auto" w:fill="FFFFFF"/>
        <w:tabs>
          <w:tab w:val="left" w:pos="284"/>
          <w:tab w:val="left" w:pos="993"/>
        </w:tabs>
        <w:spacing w:line="360" w:lineRule="auto"/>
        <w:ind w:firstLineChars="100" w:firstLine="240"/>
        <w:jc w:val="left"/>
        <w:rPr>
          <w:rFonts w:ascii="宋体" w:hAnsi="宋体" w:cs="宋体"/>
          <w:sz w:val="24"/>
        </w:rPr>
      </w:pPr>
      <w:r>
        <w:rPr>
          <w:rFonts w:ascii="宋体" w:hAnsi="宋体" w:cs="宋体" w:hint="eastAsia"/>
          <w:sz w:val="24"/>
        </w:rPr>
        <w:t>1.4有依法缴纳税收和社会保障资金的良好记录；</w:t>
      </w:r>
    </w:p>
    <w:p w:rsidR="007D6CB8" w:rsidRDefault="007D6CB8" w:rsidP="007D6CB8">
      <w:pPr>
        <w:widowControl/>
        <w:shd w:val="clear" w:color="auto" w:fill="FFFFFF"/>
        <w:tabs>
          <w:tab w:val="left" w:pos="284"/>
          <w:tab w:val="left" w:pos="993"/>
        </w:tabs>
        <w:spacing w:line="360" w:lineRule="auto"/>
        <w:ind w:firstLineChars="100" w:firstLine="240"/>
        <w:jc w:val="left"/>
        <w:rPr>
          <w:rFonts w:ascii="宋体" w:hAnsi="宋体" w:cs="宋体"/>
          <w:sz w:val="24"/>
        </w:rPr>
      </w:pPr>
      <w:r>
        <w:rPr>
          <w:rFonts w:ascii="宋体" w:hAnsi="宋体" w:cs="宋体" w:hint="eastAsia"/>
          <w:sz w:val="24"/>
        </w:rPr>
        <w:t>1.5法律、行政法规规定的其他条件。</w:t>
      </w:r>
    </w:p>
    <w:p w:rsidR="007D6CB8" w:rsidRDefault="007D6CB8" w:rsidP="007D6CB8">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 xml:space="preserve">2、参加我院本次招标采购活动前三年内，投标单位及法人、授权销售代表在经营活动中无重大违法记录。 </w:t>
      </w:r>
    </w:p>
    <w:p w:rsidR="007D6CB8" w:rsidRPr="00DD19FF" w:rsidRDefault="007D6CB8" w:rsidP="00DD19FF">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3、</w:t>
      </w:r>
      <w:r>
        <w:rPr>
          <w:rFonts w:ascii="宋体" w:hAnsi="宋体" w:hint="eastAsia"/>
          <w:kern w:val="2"/>
          <w:sz w:val="24"/>
          <w:szCs w:val="24"/>
        </w:rPr>
        <w:t>满足《中华人民共和国政府采购法》第二十二条规定；</w:t>
      </w:r>
      <w:r>
        <w:rPr>
          <w:rFonts w:ascii="宋体" w:hAnsi="宋体" w:cs="宋体" w:hint="eastAsia"/>
          <w:sz w:val="24"/>
        </w:rPr>
        <w:t>投标人未被列入失信被执行人名单、重大税收违法案件当事人名单、政府采购严重违法失信行为记录名单，信用信息以信用中国网站（www.creditchina.gov.cn）、中国政府采购网（www.ccgp.gov.cn）公布为准。</w:t>
      </w:r>
    </w:p>
    <w:p w:rsidR="007D6CB8" w:rsidRPr="00414C31" w:rsidRDefault="007D6CB8" w:rsidP="007D6CB8">
      <w:pPr>
        <w:widowControl/>
        <w:numPr>
          <w:ilvl w:val="0"/>
          <w:numId w:val="10"/>
        </w:numPr>
        <w:shd w:val="clear" w:color="auto" w:fill="FFFFFF"/>
        <w:tabs>
          <w:tab w:val="left" w:pos="284"/>
          <w:tab w:val="left" w:pos="993"/>
        </w:tabs>
        <w:spacing w:line="360" w:lineRule="auto"/>
        <w:jc w:val="left"/>
        <w:rPr>
          <w:rFonts w:ascii="宋体" w:hAnsi="宋体"/>
          <w:b/>
          <w:kern w:val="2"/>
          <w:sz w:val="28"/>
          <w:szCs w:val="28"/>
        </w:rPr>
      </w:pPr>
      <w:r w:rsidRPr="00414C31">
        <w:rPr>
          <w:rFonts w:ascii="宋体" w:hAnsi="宋体" w:hint="eastAsia"/>
          <w:b/>
          <w:kern w:val="2"/>
          <w:sz w:val="28"/>
          <w:szCs w:val="28"/>
        </w:rPr>
        <w:t>报名及资格审核</w:t>
      </w:r>
      <w:r>
        <w:rPr>
          <w:rFonts w:ascii="宋体" w:hAnsi="宋体" w:hint="eastAsia"/>
          <w:b/>
          <w:kern w:val="2"/>
          <w:sz w:val="28"/>
          <w:szCs w:val="28"/>
        </w:rPr>
        <w:t>：</w:t>
      </w:r>
    </w:p>
    <w:p w:rsidR="007D6CB8" w:rsidRDefault="007D6CB8" w:rsidP="007D6CB8">
      <w:pPr>
        <w:pStyle w:val="afd"/>
        <w:tabs>
          <w:tab w:val="left" w:pos="284"/>
          <w:tab w:val="left" w:pos="993"/>
        </w:tabs>
        <w:spacing w:after="0" w:line="360" w:lineRule="auto"/>
        <w:ind w:right="103"/>
        <w:rPr>
          <w:rFonts w:ascii="宋体" w:hAnsi="宋体" w:cs="宋体"/>
          <w:sz w:val="24"/>
        </w:rPr>
      </w:pPr>
      <w:r>
        <w:rPr>
          <w:rFonts w:ascii="宋体" w:hAnsi="宋体" w:cs="宋体" w:hint="eastAsia"/>
          <w:kern w:val="1"/>
          <w:sz w:val="24"/>
        </w:rPr>
        <w:t>报名方式：网络邮件报名，</w:t>
      </w:r>
      <w:r>
        <w:rPr>
          <w:rFonts w:ascii="宋体" w:hAnsi="宋体" w:cs="宋体" w:hint="eastAsia"/>
          <w:sz w:val="24"/>
        </w:rPr>
        <w:t>招标当天或招标现场不接受报名。</w:t>
      </w:r>
    </w:p>
    <w:p w:rsidR="007D6CB8" w:rsidRDefault="007D6CB8" w:rsidP="007D6CB8">
      <w:pPr>
        <w:widowControl/>
        <w:shd w:val="clear" w:color="auto" w:fill="FFFFFF"/>
        <w:tabs>
          <w:tab w:val="left" w:pos="284"/>
          <w:tab w:val="left" w:pos="426"/>
          <w:tab w:val="left" w:pos="993"/>
        </w:tabs>
        <w:spacing w:line="360" w:lineRule="auto"/>
        <w:jc w:val="left"/>
        <w:rPr>
          <w:rFonts w:ascii="宋体" w:hAnsi="宋体" w:cs="宋体"/>
          <w:sz w:val="24"/>
        </w:rPr>
      </w:pPr>
      <w:r>
        <w:rPr>
          <w:rFonts w:ascii="宋体" w:hAnsi="宋体" w:cs="宋体" w:hint="eastAsia"/>
          <w:sz w:val="24"/>
        </w:rPr>
        <w:t xml:space="preserve">1、报名电话及联系人：0573-82221162  喻老师  </w:t>
      </w:r>
    </w:p>
    <w:p w:rsidR="007D6CB8" w:rsidRDefault="007D6CB8" w:rsidP="007D6CB8">
      <w:pPr>
        <w:widowControl/>
        <w:shd w:val="clear" w:color="auto" w:fill="FFFFFF"/>
        <w:tabs>
          <w:tab w:val="left" w:pos="284"/>
          <w:tab w:val="left" w:pos="426"/>
          <w:tab w:val="left" w:pos="993"/>
        </w:tabs>
        <w:spacing w:line="360" w:lineRule="auto"/>
        <w:jc w:val="left"/>
        <w:rPr>
          <w:rFonts w:ascii="宋体" w:hAnsi="宋体" w:cs="宋体"/>
          <w:sz w:val="24"/>
        </w:rPr>
      </w:pPr>
      <w:r>
        <w:rPr>
          <w:rFonts w:ascii="宋体" w:hAnsi="宋体" w:cs="宋体" w:hint="eastAsia"/>
          <w:sz w:val="24"/>
        </w:rPr>
        <w:t>2、报名资料：</w:t>
      </w:r>
    </w:p>
    <w:p w:rsidR="007D6CB8" w:rsidRDefault="007D6CB8" w:rsidP="007D6CB8">
      <w:pPr>
        <w:widowControl/>
        <w:shd w:val="clear" w:color="auto" w:fill="FFFFFF"/>
        <w:tabs>
          <w:tab w:val="left" w:pos="284"/>
          <w:tab w:val="left" w:pos="709"/>
          <w:tab w:val="left" w:pos="993"/>
        </w:tabs>
        <w:spacing w:line="360" w:lineRule="auto"/>
        <w:ind w:firstLineChars="150" w:firstLine="360"/>
        <w:jc w:val="left"/>
        <w:rPr>
          <w:rFonts w:ascii="宋体" w:hAnsi="宋体" w:cs="宋体"/>
          <w:sz w:val="24"/>
        </w:rPr>
      </w:pPr>
      <w:r>
        <w:rPr>
          <w:rFonts w:ascii="宋体" w:hAnsi="宋体" w:cs="宋体" w:hint="eastAsia"/>
          <w:sz w:val="24"/>
        </w:rPr>
        <w:t>1</w:t>
      </w:r>
      <w:r w:rsidRPr="00D264E6">
        <w:rPr>
          <w:rFonts w:ascii="宋体" w:hAnsi="宋体" w:cs="宋体" w:hint="eastAsia"/>
          <w:b/>
          <w:sz w:val="24"/>
        </w:rPr>
        <w:t>采用Excel表</w:t>
      </w:r>
      <w:r>
        <w:rPr>
          <w:rFonts w:ascii="宋体" w:hAnsi="宋体" w:cs="宋体" w:hint="eastAsia"/>
          <w:b/>
          <w:sz w:val="24"/>
        </w:rPr>
        <w:t>填写</w:t>
      </w:r>
      <w:r>
        <w:rPr>
          <w:rFonts w:ascii="宋体" w:hAnsi="宋体" w:cs="宋体" w:hint="eastAsia"/>
          <w:sz w:val="24"/>
        </w:rPr>
        <w:t>，内容包括项目名称、单位名称、联系人、电话、邮箱；</w:t>
      </w:r>
    </w:p>
    <w:p w:rsidR="007D6CB8" w:rsidRPr="0023541A" w:rsidRDefault="007D6CB8" w:rsidP="007D6CB8">
      <w:pPr>
        <w:widowControl/>
        <w:shd w:val="clear" w:color="auto" w:fill="FFFFFF"/>
        <w:tabs>
          <w:tab w:val="left" w:pos="284"/>
          <w:tab w:val="left" w:pos="709"/>
          <w:tab w:val="left" w:pos="993"/>
        </w:tabs>
        <w:spacing w:line="360" w:lineRule="auto"/>
        <w:ind w:firstLineChars="150" w:firstLine="360"/>
        <w:jc w:val="left"/>
        <w:rPr>
          <w:rFonts w:ascii="宋体" w:hAnsi="宋体" w:cs="Arial"/>
          <w:color w:val="000000"/>
          <w:sz w:val="24"/>
        </w:rPr>
      </w:pPr>
      <w:r>
        <w:rPr>
          <w:rFonts w:ascii="宋体" w:hAnsi="宋体" w:cs="宋体" w:hint="eastAsia"/>
          <w:sz w:val="24"/>
        </w:rPr>
        <w:t>2投标单位法人营业执照和经营许可证；</w:t>
      </w:r>
    </w:p>
    <w:p w:rsidR="007D6CB8" w:rsidRPr="0023541A" w:rsidRDefault="007D6CB8" w:rsidP="007D6CB8">
      <w:pPr>
        <w:widowControl/>
        <w:shd w:val="clear" w:color="auto" w:fill="FFFFFF"/>
        <w:tabs>
          <w:tab w:val="left" w:pos="284"/>
          <w:tab w:val="left" w:pos="709"/>
          <w:tab w:val="left" w:pos="993"/>
        </w:tabs>
        <w:spacing w:line="360" w:lineRule="auto"/>
        <w:ind w:firstLineChars="150" w:firstLine="360"/>
        <w:jc w:val="left"/>
        <w:rPr>
          <w:rFonts w:ascii="宋体" w:hAnsi="宋体" w:cs="Arial"/>
          <w:color w:val="000000"/>
          <w:sz w:val="24"/>
        </w:rPr>
      </w:pPr>
      <w:r>
        <w:rPr>
          <w:rFonts w:ascii="宋体" w:hAnsi="宋体" w:cs="宋体" w:hint="eastAsia"/>
          <w:sz w:val="24"/>
        </w:rPr>
        <w:t>3投标</w:t>
      </w:r>
      <w:r>
        <w:rPr>
          <w:rFonts w:ascii="宋体" w:hAnsi="宋体" w:cs="Arial" w:hint="eastAsia"/>
          <w:color w:val="000000"/>
          <w:sz w:val="24"/>
        </w:rPr>
        <w:t>供应商有效的其他资质及需要说明的资料；</w:t>
      </w:r>
    </w:p>
    <w:p w:rsidR="007D6CB8" w:rsidRDefault="007D6CB8" w:rsidP="007D6CB8">
      <w:pPr>
        <w:widowControl/>
        <w:shd w:val="clear" w:color="auto" w:fill="FFFFFF"/>
        <w:tabs>
          <w:tab w:val="left" w:pos="284"/>
          <w:tab w:val="left" w:pos="709"/>
          <w:tab w:val="left" w:pos="993"/>
        </w:tabs>
        <w:spacing w:line="360" w:lineRule="auto"/>
        <w:ind w:firstLineChars="150" w:firstLine="360"/>
        <w:jc w:val="left"/>
        <w:rPr>
          <w:rFonts w:ascii="宋体" w:hAnsi="宋体" w:cs="宋体"/>
          <w:sz w:val="24"/>
        </w:rPr>
      </w:pPr>
      <w:r>
        <w:rPr>
          <w:rFonts w:ascii="宋体" w:hAnsi="宋体" w:cs="宋体" w:hint="eastAsia"/>
          <w:sz w:val="24"/>
        </w:rPr>
        <w:t>4投标单位法人授权代表委托书；</w:t>
      </w:r>
    </w:p>
    <w:p w:rsidR="007D6CB8" w:rsidRDefault="007D6CB8" w:rsidP="007D6CB8">
      <w:pPr>
        <w:widowControl/>
        <w:shd w:val="clear" w:color="auto" w:fill="FFFFFF"/>
        <w:tabs>
          <w:tab w:val="left" w:pos="284"/>
          <w:tab w:val="left" w:pos="709"/>
          <w:tab w:val="left" w:pos="993"/>
        </w:tabs>
        <w:spacing w:line="360" w:lineRule="auto"/>
        <w:ind w:firstLineChars="150" w:firstLine="360"/>
        <w:jc w:val="left"/>
        <w:rPr>
          <w:rFonts w:ascii="宋体" w:hAnsi="宋体" w:cs="宋体"/>
          <w:sz w:val="24"/>
        </w:rPr>
      </w:pPr>
      <w:r>
        <w:rPr>
          <w:rFonts w:ascii="宋体" w:hAnsi="宋体" w:cs="宋体" w:hint="eastAsia"/>
          <w:sz w:val="24"/>
        </w:rPr>
        <w:t>5被授权人身份证复印件；</w:t>
      </w:r>
    </w:p>
    <w:p w:rsidR="007D6CB8" w:rsidRDefault="007D6CB8" w:rsidP="007D6CB8">
      <w:pPr>
        <w:widowControl/>
        <w:shd w:val="clear" w:color="auto" w:fill="FFFFFF"/>
        <w:tabs>
          <w:tab w:val="left" w:pos="284"/>
          <w:tab w:val="left" w:pos="709"/>
          <w:tab w:val="left" w:pos="993"/>
        </w:tabs>
        <w:spacing w:line="360" w:lineRule="auto"/>
        <w:ind w:firstLineChars="150" w:firstLine="360"/>
        <w:jc w:val="left"/>
        <w:rPr>
          <w:rFonts w:ascii="宋体" w:hAnsi="宋体" w:cs="宋体"/>
          <w:sz w:val="24"/>
        </w:rPr>
      </w:pPr>
      <w:r>
        <w:rPr>
          <w:rFonts w:ascii="宋体" w:hAnsi="宋体" w:cs="宋体" w:hint="eastAsia"/>
          <w:sz w:val="24"/>
        </w:rPr>
        <w:t>6中间代理商法人营业执照(若有)；</w:t>
      </w:r>
    </w:p>
    <w:p w:rsidR="007D6CB8" w:rsidRDefault="007D6CB8" w:rsidP="007D6CB8">
      <w:pPr>
        <w:widowControl/>
        <w:shd w:val="clear" w:color="auto" w:fill="FFFFFF"/>
        <w:tabs>
          <w:tab w:val="left" w:pos="284"/>
          <w:tab w:val="left" w:pos="709"/>
          <w:tab w:val="left" w:pos="993"/>
        </w:tabs>
        <w:spacing w:line="360" w:lineRule="auto"/>
        <w:ind w:firstLineChars="150" w:firstLine="360"/>
        <w:jc w:val="left"/>
        <w:rPr>
          <w:rFonts w:ascii="宋体" w:hAnsi="宋体" w:cs="宋体"/>
          <w:sz w:val="24"/>
        </w:rPr>
      </w:pPr>
      <w:r>
        <w:rPr>
          <w:rFonts w:ascii="宋体" w:hAnsi="宋体" w:cs="宋体" w:hint="eastAsia"/>
          <w:sz w:val="24"/>
        </w:rPr>
        <w:t>7信用中国网站（www.creditchina.gov.cn）、中国政府采购网（www.ccgp.gov.cn）截图</w:t>
      </w:r>
    </w:p>
    <w:p w:rsidR="007D6CB8" w:rsidRDefault="007D6CB8" w:rsidP="007D6CB8">
      <w:pPr>
        <w:widowControl/>
        <w:shd w:val="clear" w:color="auto" w:fill="FFFFFF"/>
        <w:tabs>
          <w:tab w:val="left" w:pos="284"/>
          <w:tab w:val="left" w:pos="426"/>
          <w:tab w:val="left" w:pos="993"/>
        </w:tabs>
        <w:spacing w:line="360" w:lineRule="auto"/>
        <w:ind w:firstLineChars="200" w:firstLine="480"/>
        <w:jc w:val="left"/>
        <w:rPr>
          <w:rFonts w:ascii="宋体" w:hAnsi="宋体" w:cs="宋体"/>
          <w:sz w:val="24"/>
        </w:rPr>
      </w:pPr>
      <w:r>
        <w:rPr>
          <w:rFonts w:ascii="宋体" w:hAnsi="宋体" w:cs="宋体" w:hint="eastAsia"/>
          <w:sz w:val="24"/>
        </w:rPr>
        <w:t>将上述报名资料电子稿发招标采购中心邮箱（jxyyzbcgzx@163.com），邮件主题名：xx 公司+xx 项目报名。</w:t>
      </w:r>
    </w:p>
    <w:p w:rsidR="007D6CB8" w:rsidRPr="00DD19FF" w:rsidRDefault="007D6CB8" w:rsidP="00DD19FF">
      <w:pPr>
        <w:widowControl/>
        <w:shd w:val="clear" w:color="auto" w:fill="FFFFFF"/>
        <w:tabs>
          <w:tab w:val="left" w:pos="284"/>
          <w:tab w:val="left" w:pos="426"/>
          <w:tab w:val="left" w:pos="993"/>
        </w:tabs>
        <w:spacing w:line="360" w:lineRule="auto"/>
        <w:jc w:val="left"/>
        <w:rPr>
          <w:rFonts w:ascii="宋体" w:hAnsi="宋体" w:cs="宋体"/>
          <w:sz w:val="24"/>
        </w:rPr>
      </w:pPr>
      <w:r w:rsidRPr="0023541A">
        <w:rPr>
          <w:rFonts w:ascii="宋体" w:hAnsi="宋体" w:cs="宋体" w:hint="eastAsia"/>
          <w:b/>
          <w:sz w:val="24"/>
        </w:rPr>
        <w:t>（请根据报名项目情况提供相应的资料，所有提供的资料需盖公章，报名表除外</w:t>
      </w:r>
      <w:r>
        <w:rPr>
          <w:rFonts w:ascii="宋体" w:hAnsi="宋体" w:cs="宋体" w:hint="eastAsia"/>
          <w:sz w:val="24"/>
        </w:rPr>
        <w:t>）</w:t>
      </w:r>
    </w:p>
    <w:p w:rsidR="007D6CB8" w:rsidRDefault="007D6CB8" w:rsidP="007D6CB8">
      <w:pPr>
        <w:tabs>
          <w:tab w:val="left" w:pos="284"/>
          <w:tab w:val="left" w:pos="993"/>
        </w:tabs>
        <w:suppressAutoHyphens/>
        <w:spacing w:line="360" w:lineRule="auto"/>
        <w:rPr>
          <w:rFonts w:ascii="宋体" w:hAnsi="宋体"/>
          <w:b/>
          <w:kern w:val="2"/>
          <w:sz w:val="28"/>
          <w:szCs w:val="28"/>
        </w:rPr>
      </w:pPr>
      <w:bookmarkStart w:id="4" w:name="_Toc28359091"/>
      <w:bookmarkStart w:id="5" w:name="_Toc28359014"/>
      <w:bookmarkStart w:id="6" w:name="_Toc35393631"/>
      <w:bookmarkStart w:id="7" w:name="_Toc35393800"/>
      <w:r>
        <w:rPr>
          <w:rFonts w:ascii="宋体" w:hAnsi="宋体" w:hint="eastAsia"/>
          <w:b/>
          <w:kern w:val="2"/>
          <w:sz w:val="28"/>
          <w:szCs w:val="28"/>
        </w:rPr>
        <w:t>四、获取采购文件</w:t>
      </w:r>
      <w:bookmarkEnd w:id="4"/>
      <w:bookmarkEnd w:id="5"/>
      <w:bookmarkEnd w:id="6"/>
      <w:bookmarkEnd w:id="7"/>
    </w:p>
    <w:p w:rsidR="007D6CB8" w:rsidRDefault="007D6CB8" w:rsidP="007D6CB8">
      <w:pPr>
        <w:tabs>
          <w:tab w:val="left" w:pos="284"/>
          <w:tab w:val="left" w:pos="993"/>
        </w:tabs>
        <w:suppressAutoHyphens/>
        <w:spacing w:line="360" w:lineRule="auto"/>
        <w:rPr>
          <w:rFonts w:ascii="宋体" w:hAnsi="宋体"/>
          <w:kern w:val="2"/>
          <w:sz w:val="24"/>
          <w:szCs w:val="24"/>
        </w:rPr>
      </w:pPr>
      <w:bookmarkStart w:id="8" w:name="_Toc35393801"/>
      <w:bookmarkStart w:id="9" w:name="_Toc35393632"/>
      <w:bookmarkStart w:id="10" w:name="_Toc28359092"/>
      <w:bookmarkStart w:id="11" w:name="_Toc28359015"/>
      <w:r>
        <w:rPr>
          <w:rFonts w:ascii="宋体" w:hAnsi="宋体" w:hint="eastAsia"/>
          <w:kern w:val="2"/>
          <w:sz w:val="24"/>
          <w:szCs w:val="24"/>
        </w:rPr>
        <w:t>1、时</w:t>
      </w:r>
      <w:r w:rsidRPr="00494814">
        <w:rPr>
          <w:rFonts w:ascii="宋体" w:hAnsi="宋体" w:hint="eastAsia"/>
          <w:kern w:val="2"/>
          <w:sz w:val="24"/>
          <w:szCs w:val="24"/>
        </w:rPr>
        <w:t>间：</w:t>
      </w:r>
      <w:r w:rsidRPr="00DA5864">
        <w:rPr>
          <w:rFonts w:ascii="宋体" w:hAnsi="宋体" w:hint="eastAsia"/>
          <w:kern w:val="2"/>
          <w:sz w:val="24"/>
          <w:szCs w:val="24"/>
        </w:rPr>
        <w:t>2022年</w:t>
      </w:r>
      <w:r w:rsidR="00FA2132" w:rsidRPr="00DA5864">
        <w:rPr>
          <w:rFonts w:ascii="宋体" w:hAnsi="宋体" w:hint="eastAsia"/>
          <w:kern w:val="2"/>
          <w:sz w:val="24"/>
          <w:szCs w:val="24"/>
        </w:rPr>
        <w:t>3</w:t>
      </w:r>
      <w:r w:rsidRPr="00DA5864">
        <w:rPr>
          <w:rFonts w:ascii="宋体" w:hAnsi="宋体" w:hint="eastAsia"/>
          <w:kern w:val="2"/>
          <w:sz w:val="24"/>
          <w:szCs w:val="24"/>
        </w:rPr>
        <w:t>月</w:t>
      </w:r>
      <w:r w:rsidR="00DA5864" w:rsidRPr="00DA5864">
        <w:rPr>
          <w:rFonts w:ascii="宋体" w:hAnsi="宋体" w:hint="eastAsia"/>
          <w:kern w:val="2"/>
          <w:sz w:val="24"/>
          <w:szCs w:val="24"/>
        </w:rPr>
        <w:t>10</w:t>
      </w:r>
      <w:r w:rsidRPr="00DA5864">
        <w:rPr>
          <w:rFonts w:ascii="宋体" w:hAnsi="宋体" w:hint="eastAsia"/>
          <w:kern w:val="2"/>
          <w:sz w:val="24"/>
          <w:szCs w:val="24"/>
        </w:rPr>
        <w:t>日至2022年</w:t>
      </w:r>
      <w:r w:rsidR="00FA2132" w:rsidRPr="00DA5864">
        <w:rPr>
          <w:rFonts w:ascii="宋体" w:hAnsi="宋体" w:hint="eastAsia"/>
          <w:kern w:val="2"/>
          <w:sz w:val="24"/>
          <w:szCs w:val="24"/>
        </w:rPr>
        <w:t>3</w:t>
      </w:r>
      <w:r w:rsidRPr="00DA5864">
        <w:rPr>
          <w:rFonts w:ascii="宋体" w:hAnsi="宋体" w:hint="eastAsia"/>
          <w:kern w:val="2"/>
          <w:sz w:val="24"/>
          <w:szCs w:val="24"/>
        </w:rPr>
        <w:t>月</w:t>
      </w:r>
      <w:r w:rsidR="00FA2132" w:rsidRPr="00DA5864">
        <w:rPr>
          <w:rFonts w:ascii="宋体" w:hAnsi="宋体" w:hint="eastAsia"/>
          <w:kern w:val="2"/>
          <w:sz w:val="24"/>
          <w:szCs w:val="24"/>
        </w:rPr>
        <w:t>1</w:t>
      </w:r>
      <w:r w:rsidR="00DA5864" w:rsidRPr="00DA5864">
        <w:rPr>
          <w:rFonts w:ascii="宋体" w:hAnsi="宋体" w:hint="eastAsia"/>
          <w:kern w:val="2"/>
          <w:sz w:val="24"/>
          <w:szCs w:val="24"/>
        </w:rPr>
        <w:t>7</w:t>
      </w:r>
      <w:r w:rsidRPr="00DA5864">
        <w:rPr>
          <w:rFonts w:ascii="宋体" w:hAnsi="宋体" w:hint="eastAsia"/>
          <w:kern w:val="2"/>
          <w:sz w:val="24"/>
          <w:szCs w:val="24"/>
        </w:rPr>
        <w:t>日</w:t>
      </w:r>
      <w:r w:rsidRPr="007E1247">
        <w:rPr>
          <w:rFonts w:ascii="宋体" w:hAnsi="宋体" w:hint="eastAsia"/>
          <w:kern w:val="2"/>
          <w:sz w:val="24"/>
          <w:szCs w:val="24"/>
        </w:rPr>
        <w:t>，</w:t>
      </w:r>
      <w:r w:rsidRPr="00494814">
        <w:rPr>
          <w:rFonts w:ascii="宋体" w:hAnsi="宋体" w:hint="eastAsia"/>
          <w:kern w:val="2"/>
          <w:sz w:val="24"/>
          <w:szCs w:val="24"/>
        </w:rPr>
        <w:t>全天（北京时</w:t>
      </w:r>
      <w:r>
        <w:rPr>
          <w:rFonts w:ascii="宋体" w:hAnsi="宋体" w:hint="eastAsia"/>
          <w:kern w:val="2"/>
          <w:sz w:val="24"/>
          <w:szCs w:val="24"/>
        </w:rPr>
        <w:t>间，线上获取法定节假日均可。）</w:t>
      </w:r>
    </w:p>
    <w:p w:rsidR="007D6CB8" w:rsidRDefault="007D6CB8" w:rsidP="007D6CB8">
      <w:pPr>
        <w:tabs>
          <w:tab w:val="left" w:pos="284"/>
          <w:tab w:val="left" w:pos="993"/>
        </w:tabs>
        <w:suppressAutoHyphens/>
        <w:spacing w:line="360" w:lineRule="auto"/>
        <w:rPr>
          <w:rFonts w:ascii="宋体" w:hAnsi="宋体"/>
          <w:kern w:val="2"/>
          <w:sz w:val="24"/>
          <w:szCs w:val="24"/>
        </w:rPr>
      </w:pPr>
      <w:r>
        <w:rPr>
          <w:rFonts w:ascii="宋体" w:hAnsi="宋体" w:hint="eastAsia"/>
          <w:kern w:val="2"/>
          <w:sz w:val="24"/>
          <w:szCs w:val="24"/>
        </w:rPr>
        <w:t>2、地点（网址）：</w:t>
      </w:r>
      <w:r>
        <w:rPr>
          <w:rFonts w:ascii="宋体" w:hAnsi="宋体" w:cs="宋体" w:hint="eastAsia"/>
          <w:sz w:val="24"/>
        </w:rPr>
        <w:t>http://www.jxdyyy.com (嘉兴市第一医院外网院务公开-招标采购)</w:t>
      </w:r>
    </w:p>
    <w:p w:rsidR="007D6CB8" w:rsidRDefault="007D6CB8" w:rsidP="007D6CB8">
      <w:pPr>
        <w:tabs>
          <w:tab w:val="left" w:pos="284"/>
          <w:tab w:val="left" w:pos="993"/>
        </w:tabs>
        <w:suppressAutoHyphens/>
        <w:spacing w:line="360" w:lineRule="auto"/>
        <w:rPr>
          <w:rFonts w:ascii="宋体" w:hAnsi="宋体"/>
          <w:kern w:val="2"/>
          <w:sz w:val="24"/>
          <w:szCs w:val="24"/>
        </w:rPr>
      </w:pPr>
      <w:r>
        <w:rPr>
          <w:rFonts w:ascii="宋体" w:hAnsi="宋体" w:hint="eastAsia"/>
          <w:kern w:val="2"/>
          <w:sz w:val="24"/>
          <w:szCs w:val="24"/>
        </w:rPr>
        <w:t xml:space="preserve">3、方式：在线获取 </w:t>
      </w:r>
      <w:bookmarkStart w:id="12" w:name="_Toc28359082"/>
      <w:bookmarkStart w:id="13" w:name="_Toc28359005"/>
      <w:bookmarkStart w:id="14" w:name="_Toc35393624"/>
      <w:bookmarkStart w:id="15" w:name="_Toc35393793"/>
    </w:p>
    <w:p w:rsidR="007D6CB8" w:rsidRPr="00C53D24" w:rsidRDefault="007D6CB8" w:rsidP="007D6CB8">
      <w:pPr>
        <w:tabs>
          <w:tab w:val="left" w:pos="284"/>
          <w:tab w:val="left" w:pos="993"/>
        </w:tabs>
        <w:suppressAutoHyphens/>
        <w:spacing w:line="360" w:lineRule="auto"/>
        <w:rPr>
          <w:rFonts w:ascii="宋体" w:hAnsi="宋体"/>
          <w:b/>
          <w:kern w:val="2"/>
          <w:sz w:val="28"/>
          <w:szCs w:val="28"/>
        </w:rPr>
      </w:pPr>
      <w:r w:rsidRPr="00C53D24">
        <w:rPr>
          <w:rFonts w:ascii="宋体" w:hAnsi="宋体" w:hint="eastAsia"/>
          <w:b/>
          <w:kern w:val="2"/>
          <w:sz w:val="28"/>
          <w:szCs w:val="28"/>
        </w:rPr>
        <w:t>五、提交投标文件</w:t>
      </w:r>
      <w:bookmarkEnd w:id="12"/>
      <w:bookmarkEnd w:id="13"/>
      <w:r w:rsidRPr="00C53D24">
        <w:rPr>
          <w:rFonts w:ascii="宋体" w:hAnsi="宋体" w:hint="eastAsia"/>
          <w:b/>
          <w:kern w:val="2"/>
          <w:sz w:val="28"/>
          <w:szCs w:val="28"/>
        </w:rPr>
        <w:t>要求及开标时间和地点</w:t>
      </w:r>
      <w:bookmarkEnd w:id="14"/>
      <w:bookmarkEnd w:id="15"/>
    </w:p>
    <w:p w:rsidR="007D6CB8" w:rsidRPr="00DD19FF" w:rsidRDefault="007D6CB8" w:rsidP="00DD19FF">
      <w:pPr>
        <w:tabs>
          <w:tab w:val="left" w:pos="284"/>
          <w:tab w:val="left" w:pos="993"/>
        </w:tabs>
        <w:spacing w:line="360" w:lineRule="auto"/>
        <w:rPr>
          <w:rFonts w:ascii="宋体" w:hAnsi="宋体"/>
          <w:kern w:val="2"/>
          <w:sz w:val="24"/>
          <w:szCs w:val="24"/>
        </w:rPr>
      </w:pPr>
      <w:r w:rsidRPr="00DD19FF">
        <w:rPr>
          <w:rFonts w:ascii="宋体" w:hAnsi="宋体" w:hint="eastAsia"/>
          <w:kern w:val="2"/>
          <w:sz w:val="24"/>
          <w:szCs w:val="24"/>
        </w:rPr>
        <w:lastRenderedPageBreak/>
        <w:t>1、要求：投标文件密封封装，1正3副，在文件袋上标明项目名称和单位名称。</w:t>
      </w:r>
    </w:p>
    <w:p w:rsidR="007D6CB8" w:rsidRPr="00DD19FF" w:rsidRDefault="007D6CB8" w:rsidP="00DD19FF">
      <w:pPr>
        <w:tabs>
          <w:tab w:val="left" w:pos="284"/>
          <w:tab w:val="left" w:pos="993"/>
        </w:tabs>
        <w:spacing w:line="360" w:lineRule="auto"/>
        <w:rPr>
          <w:rFonts w:ascii="宋体" w:hAnsi="宋体"/>
          <w:kern w:val="2"/>
          <w:sz w:val="24"/>
          <w:szCs w:val="24"/>
        </w:rPr>
      </w:pPr>
      <w:r w:rsidRPr="00DD19FF">
        <w:rPr>
          <w:rFonts w:ascii="宋体" w:hAnsi="宋体" w:hint="eastAsia"/>
          <w:kern w:val="2"/>
          <w:sz w:val="24"/>
          <w:szCs w:val="24"/>
        </w:rPr>
        <w:t>2、提交投标文件截止时间：2022年</w:t>
      </w:r>
      <w:r w:rsidR="00FA2132" w:rsidRPr="00DD19FF">
        <w:rPr>
          <w:rFonts w:ascii="宋体" w:hAnsi="宋体" w:hint="eastAsia"/>
          <w:kern w:val="2"/>
          <w:sz w:val="24"/>
          <w:szCs w:val="24"/>
        </w:rPr>
        <w:t>3</w:t>
      </w:r>
      <w:r w:rsidRPr="00DD19FF">
        <w:rPr>
          <w:rFonts w:ascii="宋体" w:hAnsi="宋体" w:hint="eastAsia"/>
          <w:kern w:val="2"/>
          <w:sz w:val="24"/>
          <w:szCs w:val="24"/>
        </w:rPr>
        <w:t>月</w:t>
      </w:r>
      <w:r w:rsidR="00DA5864">
        <w:rPr>
          <w:rFonts w:ascii="宋体" w:hAnsi="宋体" w:hint="eastAsia"/>
          <w:kern w:val="2"/>
          <w:sz w:val="24"/>
          <w:szCs w:val="24"/>
        </w:rPr>
        <w:t>18</w:t>
      </w:r>
      <w:r w:rsidRPr="00DD19FF">
        <w:rPr>
          <w:rFonts w:ascii="宋体" w:hAnsi="宋体" w:hint="eastAsia"/>
          <w:kern w:val="2"/>
          <w:sz w:val="24"/>
          <w:szCs w:val="24"/>
        </w:rPr>
        <w:t>日14:00整（北京时间），逾期作自动放弃处理。</w:t>
      </w:r>
    </w:p>
    <w:p w:rsidR="007D6CB8" w:rsidRPr="00DD19FF" w:rsidRDefault="007D6CB8" w:rsidP="00DD19FF">
      <w:pPr>
        <w:tabs>
          <w:tab w:val="left" w:pos="284"/>
          <w:tab w:val="left" w:pos="993"/>
        </w:tabs>
        <w:spacing w:line="360" w:lineRule="auto"/>
        <w:rPr>
          <w:rFonts w:ascii="宋体" w:hAnsi="宋体"/>
          <w:kern w:val="2"/>
          <w:sz w:val="24"/>
          <w:szCs w:val="24"/>
        </w:rPr>
      </w:pPr>
      <w:r w:rsidRPr="00DD19FF">
        <w:rPr>
          <w:rFonts w:ascii="宋体" w:hAnsi="宋体" w:hint="eastAsia"/>
          <w:kern w:val="2"/>
          <w:sz w:val="24"/>
          <w:szCs w:val="24"/>
        </w:rPr>
        <w:t>3、开标地点：嘉兴市中环南路1882号嘉兴市第一医院5号楼3楼阳光会议室</w:t>
      </w:r>
    </w:p>
    <w:p w:rsidR="007D6CB8" w:rsidRPr="00DD19FF" w:rsidRDefault="007D6CB8" w:rsidP="00DD19FF">
      <w:pPr>
        <w:tabs>
          <w:tab w:val="left" w:pos="284"/>
          <w:tab w:val="left" w:pos="993"/>
        </w:tabs>
        <w:spacing w:line="360" w:lineRule="auto"/>
        <w:rPr>
          <w:rFonts w:ascii="宋体" w:hAnsi="宋体"/>
          <w:kern w:val="2"/>
          <w:sz w:val="24"/>
          <w:szCs w:val="24"/>
        </w:rPr>
      </w:pPr>
      <w:r w:rsidRPr="00DD19FF">
        <w:rPr>
          <w:rFonts w:ascii="宋体" w:hAnsi="宋体" w:hint="eastAsia"/>
          <w:kern w:val="2"/>
          <w:sz w:val="24"/>
          <w:szCs w:val="24"/>
        </w:rPr>
        <w:t>4、开标时间：2022年</w:t>
      </w:r>
      <w:r w:rsidR="00FA2132" w:rsidRPr="00DD19FF">
        <w:rPr>
          <w:rFonts w:ascii="宋体" w:hAnsi="宋体" w:hint="eastAsia"/>
          <w:kern w:val="2"/>
          <w:sz w:val="24"/>
          <w:szCs w:val="24"/>
        </w:rPr>
        <w:t>3</w:t>
      </w:r>
      <w:r w:rsidRPr="00DD19FF">
        <w:rPr>
          <w:rFonts w:ascii="宋体" w:hAnsi="宋体" w:hint="eastAsia"/>
          <w:kern w:val="2"/>
          <w:sz w:val="24"/>
          <w:szCs w:val="24"/>
        </w:rPr>
        <w:t>月</w:t>
      </w:r>
      <w:r w:rsidR="00DA5864">
        <w:rPr>
          <w:rFonts w:ascii="宋体" w:hAnsi="宋体" w:hint="eastAsia"/>
          <w:kern w:val="2"/>
          <w:sz w:val="24"/>
          <w:szCs w:val="24"/>
        </w:rPr>
        <w:t>18</w:t>
      </w:r>
      <w:r w:rsidRPr="00DD19FF">
        <w:rPr>
          <w:rFonts w:ascii="宋体" w:hAnsi="宋体" w:hint="eastAsia"/>
          <w:kern w:val="2"/>
          <w:sz w:val="24"/>
          <w:szCs w:val="24"/>
        </w:rPr>
        <w:t>日14:00整（北京时间）</w:t>
      </w:r>
    </w:p>
    <w:p w:rsidR="007D6CB8" w:rsidRPr="00DD19FF" w:rsidRDefault="007D6CB8" w:rsidP="00DD19FF">
      <w:pPr>
        <w:tabs>
          <w:tab w:val="left" w:pos="284"/>
          <w:tab w:val="left" w:pos="993"/>
        </w:tabs>
        <w:suppressAutoHyphens/>
        <w:spacing w:line="360" w:lineRule="auto"/>
        <w:rPr>
          <w:rFonts w:ascii="宋体" w:hAnsi="宋体"/>
          <w:kern w:val="2"/>
          <w:sz w:val="24"/>
          <w:szCs w:val="24"/>
        </w:rPr>
      </w:pPr>
      <w:r w:rsidRPr="00DD19FF">
        <w:rPr>
          <w:rFonts w:ascii="宋体" w:hAnsi="宋体" w:hint="eastAsia"/>
          <w:kern w:val="2"/>
          <w:sz w:val="24"/>
          <w:szCs w:val="24"/>
        </w:rPr>
        <w:t>5、提交方式：按照新冠肺炎疫情防控工作要求，本项目采用不见面开标方式。请各投标人务必在投标文件递交截止时间前将投标文件送达至指定地点</w:t>
      </w:r>
      <w:r w:rsidRPr="00DD19FF">
        <w:rPr>
          <w:rFonts w:ascii="宋体" w:hAnsi="宋体"/>
          <w:kern w:val="2"/>
          <w:sz w:val="24"/>
          <w:szCs w:val="24"/>
        </w:rPr>
        <w:t>[</w:t>
      </w:r>
      <w:r w:rsidRPr="00DD19FF">
        <w:rPr>
          <w:rFonts w:ascii="宋体" w:hAnsi="宋体" w:hint="eastAsia"/>
          <w:kern w:val="2"/>
          <w:sz w:val="24"/>
          <w:szCs w:val="24"/>
        </w:rPr>
        <w:t>可采用快递方式送达至浙江省嘉兴市中环南路</w:t>
      </w:r>
      <w:r w:rsidRPr="00DD19FF">
        <w:rPr>
          <w:rFonts w:ascii="宋体" w:hAnsi="宋体"/>
          <w:kern w:val="2"/>
          <w:sz w:val="24"/>
          <w:szCs w:val="24"/>
        </w:rPr>
        <w:t xml:space="preserve"> 1882 </w:t>
      </w:r>
      <w:r w:rsidRPr="00DD19FF">
        <w:rPr>
          <w:rFonts w:ascii="宋体" w:hAnsi="宋体" w:hint="eastAsia"/>
          <w:kern w:val="2"/>
          <w:sz w:val="24"/>
          <w:szCs w:val="24"/>
        </w:rPr>
        <w:t>号嘉兴市第一医院六号楼四楼招标采购中心（接收人喻老师，</w:t>
      </w:r>
      <w:r w:rsidRPr="00DD19FF">
        <w:rPr>
          <w:rFonts w:ascii="宋体" w:hAnsi="宋体"/>
          <w:kern w:val="2"/>
          <w:sz w:val="24"/>
          <w:szCs w:val="24"/>
        </w:rPr>
        <w:t xml:space="preserve"> </w:t>
      </w:r>
      <w:r w:rsidRPr="00DD19FF">
        <w:rPr>
          <w:rFonts w:ascii="宋体" w:hAnsi="宋体" w:hint="eastAsia"/>
          <w:kern w:val="2"/>
          <w:sz w:val="24"/>
          <w:szCs w:val="24"/>
        </w:rPr>
        <w:t>电话</w:t>
      </w:r>
      <w:r w:rsidRPr="00DD19FF">
        <w:rPr>
          <w:rFonts w:ascii="宋体" w:hAnsi="宋体"/>
          <w:kern w:val="2"/>
          <w:sz w:val="24"/>
          <w:szCs w:val="24"/>
        </w:rPr>
        <w:t xml:space="preserve"> 18868029150</w:t>
      </w:r>
      <w:r w:rsidRPr="00DD19FF">
        <w:rPr>
          <w:rFonts w:ascii="宋体" w:hAnsi="宋体" w:hint="eastAsia"/>
          <w:kern w:val="2"/>
          <w:sz w:val="24"/>
          <w:szCs w:val="24"/>
        </w:rPr>
        <w:t>），或现场送达至开标地点后即可离开</w:t>
      </w:r>
      <w:r w:rsidRPr="00DD19FF">
        <w:rPr>
          <w:rFonts w:ascii="宋体" w:hAnsi="宋体"/>
          <w:kern w:val="2"/>
          <w:sz w:val="24"/>
          <w:szCs w:val="24"/>
        </w:rPr>
        <w:t>]</w:t>
      </w:r>
      <w:r w:rsidRPr="00DD19FF">
        <w:rPr>
          <w:rFonts w:ascii="宋体" w:hAnsi="宋体" w:hint="eastAsia"/>
          <w:kern w:val="2"/>
          <w:sz w:val="24"/>
          <w:szCs w:val="24"/>
        </w:rPr>
        <w:t>，投标人代表不参加开标会议。</w:t>
      </w:r>
    </w:p>
    <w:p w:rsidR="007D6CB8" w:rsidRDefault="007D6CB8" w:rsidP="007D6CB8">
      <w:pPr>
        <w:tabs>
          <w:tab w:val="left" w:pos="284"/>
          <w:tab w:val="left" w:pos="993"/>
        </w:tabs>
        <w:suppressAutoHyphens/>
        <w:spacing w:line="360" w:lineRule="auto"/>
        <w:rPr>
          <w:rFonts w:ascii="宋体" w:hAnsi="宋体"/>
          <w:b/>
          <w:kern w:val="2"/>
          <w:sz w:val="28"/>
          <w:szCs w:val="28"/>
        </w:rPr>
      </w:pPr>
      <w:bookmarkStart w:id="16" w:name="_Toc28359094"/>
      <w:bookmarkStart w:id="17" w:name="_Toc28359017"/>
      <w:bookmarkStart w:id="18" w:name="_Toc35393634"/>
      <w:bookmarkStart w:id="19" w:name="_Toc35393803"/>
      <w:bookmarkEnd w:id="8"/>
      <w:bookmarkEnd w:id="9"/>
      <w:bookmarkEnd w:id="10"/>
      <w:bookmarkEnd w:id="11"/>
      <w:r>
        <w:rPr>
          <w:rFonts w:ascii="宋体" w:hAnsi="宋体" w:hint="eastAsia"/>
          <w:b/>
          <w:kern w:val="2"/>
          <w:sz w:val="28"/>
          <w:szCs w:val="28"/>
        </w:rPr>
        <w:t>六、公告期限</w:t>
      </w:r>
      <w:bookmarkEnd w:id="16"/>
      <w:bookmarkEnd w:id="17"/>
      <w:bookmarkEnd w:id="18"/>
      <w:bookmarkEnd w:id="19"/>
    </w:p>
    <w:p w:rsidR="007D6CB8" w:rsidRDefault="007D6CB8" w:rsidP="007D6CB8">
      <w:pPr>
        <w:tabs>
          <w:tab w:val="left" w:pos="284"/>
          <w:tab w:val="left" w:pos="993"/>
        </w:tabs>
        <w:suppressAutoHyphens/>
        <w:spacing w:line="360" w:lineRule="auto"/>
        <w:ind w:firstLineChars="200" w:firstLine="480"/>
        <w:rPr>
          <w:rFonts w:ascii="宋体" w:hAnsi="宋体"/>
          <w:kern w:val="2"/>
          <w:sz w:val="24"/>
          <w:szCs w:val="24"/>
        </w:rPr>
      </w:pPr>
      <w:r>
        <w:rPr>
          <w:rFonts w:ascii="宋体" w:hAnsi="宋体" w:cs="宋体" w:hint="eastAsia"/>
          <w:sz w:val="24"/>
        </w:rPr>
        <w:t>本项目招标公告发布在嘉兴市第一医院外网</w:t>
      </w:r>
      <w:r>
        <w:rPr>
          <w:rFonts w:ascii="宋体" w:hAnsi="宋体" w:cs="宋体" w:hint="eastAsia"/>
          <w:sz w:val="24"/>
          <w:shd w:val="clear" w:color="auto" w:fill="FFFFFF"/>
        </w:rPr>
        <w:t>(</w:t>
      </w:r>
      <w:r>
        <w:rPr>
          <w:rFonts w:ascii="宋体" w:hAnsi="宋体" w:cs="宋体" w:hint="eastAsia"/>
          <w:sz w:val="24"/>
        </w:rPr>
        <w:t>http://www.jxdyyy.com</w:t>
      </w:r>
      <w:r>
        <w:rPr>
          <w:rFonts w:ascii="宋体" w:hAnsi="宋体" w:cs="宋体" w:hint="eastAsia"/>
          <w:sz w:val="24"/>
          <w:shd w:val="clear" w:color="auto" w:fill="FFFFFF"/>
        </w:rPr>
        <w:t xml:space="preserve"> )，</w:t>
      </w:r>
      <w:r>
        <w:rPr>
          <w:rFonts w:ascii="宋体" w:hAnsi="宋体" w:hint="eastAsia"/>
          <w:kern w:val="2"/>
          <w:sz w:val="24"/>
          <w:szCs w:val="24"/>
        </w:rPr>
        <w:t>自本公告发布之日起5个工作日。</w:t>
      </w:r>
    </w:p>
    <w:p w:rsidR="007D6CB8" w:rsidRDefault="007D6CB8" w:rsidP="007D6CB8">
      <w:pPr>
        <w:tabs>
          <w:tab w:val="left" w:pos="284"/>
          <w:tab w:val="left" w:pos="993"/>
        </w:tabs>
        <w:suppressAutoHyphens/>
        <w:spacing w:line="360" w:lineRule="auto"/>
        <w:rPr>
          <w:rFonts w:ascii="宋体" w:hAnsi="宋体"/>
          <w:b/>
          <w:kern w:val="2"/>
          <w:sz w:val="28"/>
          <w:szCs w:val="28"/>
        </w:rPr>
      </w:pPr>
      <w:bookmarkStart w:id="20" w:name="_Toc35393635"/>
      <w:bookmarkStart w:id="21" w:name="_Toc35393804"/>
      <w:r>
        <w:rPr>
          <w:rFonts w:ascii="宋体" w:hAnsi="宋体" w:hint="eastAsia"/>
          <w:b/>
          <w:kern w:val="2"/>
          <w:sz w:val="28"/>
          <w:szCs w:val="28"/>
        </w:rPr>
        <w:t>七、其他补充事宜</w:t>
      </w:r>
      <w:bookmarkEnd w:id="20"/>
      <w:bookmarkEnd w:id="21"/>
    </w:p>
    <w:p w:rsidR="007D6CB8" w:rsidRPr="00DD19FF" w:rsidRDefault="007D6CB8" w:rsidP="00DD19FF">
      <w:pPr>
        <w:tabs>
          <w:tab w:val="left" w:pos="284"/>
          <w:tab w:val="left" w:pos="993"/>
        </w:tabs>
        <w:suppressAutoHyphens/>
        <w:spacing w:line="360" w:lineRule="auto"/>
        <w:ind w:firstLineChars="200" w:firstLine="480"/>
        <w:rPr>
          <w:rFonts w:ascii="宋体" w:hAnsi="宋体"/>
          <w:kern w:val="2"/>
          <w:sz w:val="24"/>
          <w:szCs w:val="24"/>
        </w:rPr>
      </w:pPr>
      <w:r>
        <w:rPr>
          <w:rFonts w:ascii="宋体" w:hAnsi="宋体" w:hint="eastAsia"/>
          <w:kern w:val="2"/>
          <w:sz w:val="24"/>
          <w:szCs w:val="24"/>
        </w:rPr>
        <w:t>投标人如认为采购文件使自身的合法权益受到损害的，可以自获取采购文件之日或者采购公告期限届满之日（公告期限届满后获取采购文件的，以公告期限届满之日为准）起7个工作日内，以书面形式向招标方提出质疑。质疑投标人对招标方的答复不满意或者招标方未在规定的时间内做出答复的，可以在答复期满后十五个工作日内向采购监督管理部门投诉。质疑函范本、投诉范本请到浙江政府采购网下载专区下载。</w:t>
      </w:r>
    </w:p>
    <w:p w:rsidR="007D6CB8" w:rsidRDefault="007D6CB8" w:rsidP="007D6CB8">
      <w:pPr>
        <w:tabs>
          <w:tab w:val="left" w:pos="284"/>
          <w:tab w:val="left" w:pos="993"/>
        </w:tabs>
        <w:suppressAutoHyphens/>
        <w:spacing w:line="360" w:lineRule="auto"/>
        <w:rPr>
          <w:rFonts w:ascii="宋体" w:hAnsi="宋体"/>
          <w:b/>
          <w:kern w:val="2"/>
          <w:sz w:val="28"/>
          <w:szCs w:val="28"/>
        </w:rPr>
      </w:pPr>
      <w:bookmarkStart w:id="22" w:name="_Toc28359018"/>
      <w:bookmarkStart w:id="23" w:name="_Toc28359095"/>
      <w:bookmarkStart w:id="24" w:name="_Toc35393636"/>
      <w:bookmarkStart w:id="25" w:name="_Toc35393805"/>
      <w:r>
        <w:rPr>
          <w:rFonts w:ascii="宋体" w:hAnsi="宋体" w:hint="eastAsia"/>
          <w:b/>
          <w:kern w:val="2"/>
          <w:sz w:val="28"/>
          <w:szCs w:val="28"/>
        </w:rPr>
        <w:t>八、凡对本次采购提出询问、质疑、投诉，请按</w:t>
      </w:r>
      <w:r>
        <w:rPr>
          <w:rFonts w:ascii="宋体" w:hAnsi="宋体"/>
          <w:b/>
          <w:kern w:val="2"/>
          <w:sz w:val="28"/>
          <w:szCs w:val="28"/>
        </w:rPr>
        <w:t>以下方式</w:t>
      </w:r>
      <w:r>
        <w:rPr>
          <w:rFonts w:ascii="宋体" w:hAnsi="宋体" w:hint="eastAsia"/>
          <w:b/>
          <w:kern w:val="2"/>
          <w:sz w:val="28"/>
          <w:szCs w:val="28"/>
        </w:rPr>
        <w:t>联系</w:t>
      </w:r>
      <w:bookmarkStart w:id="26" w:name="_Toc28359096"/>
      <w:bookmarkStart w:id="27" w:name="_Toc28359019"/>
      <w:bookmarkStart w:id="28" w:name="_Toc35393637"/>
      <w:bookmarkStart w:id="29" w:name="_Toc35393806"/>
      <w:bookmarkEnd w:id="22"/>
      <w:bookmarkEnd w:id="23"/>
      <w:bookmarkEnd w:id="24"/>
      <w:bookmarkEnd w:id="25"/>
    </w:p>
    <w:bookmarkEnd w:id="26"/>
    <w:bookmarkEnd w:id="27"/>
    <w:bookmarkEnd w:id="28"/>
    <w:bookmarkEnd w:id="29"/>
    <w:p w:rsidR="007D6CB8" w:rsidRDefault="007D6CB8" w:rsidP="007D6CB8">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1、采购方联系方式</w:t>
      </w:r>
    </w:p>
    <w:p w:rsidR="007D6CB8" w:rsidRDefault="007D6CB8" w:rsidP="007D6CB8">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联系部门：嘉兴市第一医院招标采购中心</w:t>
      </w:r>
    </w:p>
    <w:p w:rsidR="007D6CB8" w:rsidRDefault="007D6CB8" w:rsidP="007D6CB8">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联系人：  王主任</w:t>
      </w:r>
    </w:p>
    <w:p w:rsidR="007D6CB8" w:rsidRDefault="007D6CB8" w:rsidP="007D6CB8">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联系电话：0573-89990791</w:t>
      </w:r>
    </w:p>
    <w:p w:rsidR="007D6CB8" w:rsidRDefault="007D6CB8" w:rsidP="007D6CB8">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2、院内招标采购监督管理部门</w:t>
      </w:r>
    </w:p>
    <w:p w:rsidR="007D6CB8" w:rsidRDefault="007D6CB8" w:rsidP="007D6CB8">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嘉兴市第一医院纪检监察室</w:t>
      </w:r>
    </w:p>
    <w:p w:rsidR="007D6CB8" w:rsidRDefault="007D6CB8" w:rsidP="007D6CB8">
      <w:pPr>
        <w:widowControl/>
        <w:shd w:val="clear" w:color="auto" w:fill="FFFFFF"/>
        <w:tabs>
          <w:tab w:val="left" w:pos="284"/>
          <w:tab w:val="left" w:pos="993"/>
        </w:tabs>
        <w:spacing w:line="360" w:lineRule="auto"/>
        <w:jc w:val="left"/>
        <w:rPr>
          <w:rFonts w:ascii="宋体" w:hAnsi="宋体" w:cs="宋体"/>
          <w:sz w:val="24"/>
        </w:rPr>
      </w:pPr>
      <w:r>
        <w:rPr>
          <w:rFonts w:ascii="宋体" w:hAnsi="宋体" w:cs="宋体" w:hint="eastAsia"/>
          <w:sz w:val="24"/>
        </w:rPr>
        <w:t>联系电话：0573-82519888</w:t>
      </w:r>
    </w:p>
    <w:p w:rsidR="00DD19FF" w:rsidRDefault="00DD19FF" w:rsidP="00DD19FF">
      <w:pPr>
        <w:pStyle w:val="a0"/>
        <w:rPr>
          <w:rFonts w:hint="eastAsia"/>
        </w:rPr>
      </w:pPr>
    </w:p>
    <w:p w:rsidR="00420A0B" w:rsidRPr="00DD19FF" w:rsidRDefault="00420A0B" w:rsidP="00DD19FF">
      <w:pPr>
        <w:pStyle w:val="a0"/>
        <w:sectPr w:rsidR="00420A0B" w:rsidRPr="00DD19FF">
          <w:headerReference w:type="default" r:id="rId7"/>
          <w:footerReference w:type="default" r:id="rId8"/>
          <w:pgSz w:w="11900" w:h="16840"/>
          <w:pgMar w:top="1474" w:right="1531" w:bottom="1091" w:left="1531" w:header="851" w:footer="851" w:gutter="0"/>
          <w:cols w:space="720"/>
          <w:titlePg/>
          <w:docGrid w:linePitch="360"/>
        </w:sectPr>
      </w:pPr>
    </w:p>
    <w:p w:rsidR="007D6CB8" w:rsidRPr="00C53D24" w:rsidRDefault="007D6CB8" w:rsidP="007D6CB8">
      <w:pPr>
        <w:pStyle w:val="a0"/>
        <w:tabs>
          <w:tab w:val="left" w:pos="284"/>
          <w:tab w:val="left" w:pos="993"/>
        </w:tabs>
        <w:ind w:firstLine="0"/>
      </w:pPr>
    </w:p>
    <w:p w:rsidR="007D6CB8" w:rsidRDefault="007D6CB8" w:rsidP="007D6CB8">
      <w:pPr>
        <w:widowControl/>
        <w:tabs>
          <w:tab w:val="left" w:pos="284"/>
          <w:tab w:val="left" w:pos="993"/>
        </w:tabs>
        <w:snapToGrid w:val="0"/>
        <w:spacing w:before="120" w:after="120"/>
        <w:jc w:val="center"/>
        <w:rPr>
          <w:rFonts w:ascii="宋体" w:hAnsi="宋体"/>
          <w:b/>
          <w:sz w:val="36"/>
        </w:rPr>
      </w:pPr>
      <w:r>
        <w:rPr>
          <w:rFonts w:ascii="宋体" w:hAnsi="宋体"/>
          <w:b/>
          <w:sz w:val="36"/>
        </w:rPr>
        <w:t>第二章  投标人须知</w:t>
      </w:r>
    </w:p>
    <w:p w:rsidR="007D6CB8" w:rsidRDefault="007D6CB8" w:rsidP="007D6CB8">
      <w:pPr>
        <w:widowControl/>
        <w:tabs>
          <w:tab w:val="left" w:pos="284"/>
          <w:tab w:val="left" w:pos="993"/>
        </w:tabs>
        <w:snapToGrid w:val="0"/>
        <w:rPr>
          <w:rFonts w:ascii="宋体" w:hAnsi="宋体"/>
          <w:sz w:val="30"/>
        </w:rPr>
      </w:pPr>
      <w:r>
        <w:rPr>
          <w:rFonts w:ascii="宋体" w:hAnsi="宋体"/>
          <w:sz w:val="30"/>
          <w:lang w:eastAsia="zh-TW"/>
        </w:rPr>
        <w:t>前附表</w:t>
      </w:r>
    </w:p>
    <w:tbl>
      <w:tblPr>
        <w:tblW w:w="9751" w:type="dxa"/>
        <w:jc w:val="center"/>
        <w:tblLayout w:type="fixed"/>
        <w:tblCellMar>
          <w:left w:w="0" w:type="dxa"/>
          <w:right w:w="0" w:type="dxa"/>
        </w:tblCellMar>
        <w:tblLook w:val="0000"/>
      </w:tblPr>
      <w:tblGrid>
        <w:gridCol w:w="679"/>
        <w:gridCol w:w="1905"/>
        <w:gridCol w:w="7167"/>
      </w:tblGrid>
      <w:tr w:rsidR="007D6CB8" w:rsidTr="00FA2132">
        <w:trPr>
          <w:trHeight w:val="158"/>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序号</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内  容</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Pr="00B710E3" w:rsidRDefault="007D6CB8" w:rsidP="00656DCE">
            <w:pPr>
              <w:widowControl/>
              <w:tabs>
                <w:tab w:val="left" w:pos="284"/>
                <w:tab w:val="left" w:pos="993"/>
              </w:tabs>
              <w:snapToGrid w:val="0"/>
              <w:spacing w:line="360" w:lineRule="auto"/>
              <w:ind w:firstLine="1680"/>
              <w:jc w:val="left"/>
              <w:rPr>
                <w:rFonts w:ascii="宋体" w:hAnsi="宋体"/>
                <w:b/>
                <w:sz w:val="32"/>
                <w:szCs w:val="32"/>
              </w:rPr>
            </w:pPr>
            <w:r w:rsidRPr="00B710E3">
              <w:rPr>
                <w:rFonts w:ascii="宋体" w:hAnsi="宋体"/>
                <w:b/>
                <w:sz w:val="32"/>
                <w:szCs w:val="32"/>
              </w:rPr>
              <w:t xml:space="preserve">   要    求</w:t>
            </w:r>
          </w:p>
        </w:tc>
      </w:tr>
      <w:tr w:rsidR="007D6CB8" w:rsidTr="00FA2132">
        <w:trPr>
          <w:trHeight w:val="18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sz w:val="24"/>
                <w:szCs w:val="24"/>
              </w:rPr>
              <w:t>1</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项目名称</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left"/>
              <w:rPr>
                <w:rFonts w:ascii="宋体" w:hAnsi="宋体"/>
                <w:sz w:val="24"/>
                <w:szCs w:val="24"/>
              </w:rPr>
            </w:pPr>
            <w:r w:rsidRPr="00414C31">
              <w:rPr>
                <w:rFonts w:ascii="宋体" w:hAnsi="宋体" w:hint="eastAsia"/>
                <w:kern w:val="2"/>
                <w:sz w:val="24"/>
                <w:szCs w:val="24"/>
              </w:rPr>
              <w:t>嘉兴市第一医院</w:t>
            </w:r>
            <w:r>
              <w:rPr>
                <w:rFonts w:ascii="宋体" w:hAnsi="宋体" w:hint="eastAsia"/>
                <w:kern w:val="2"/>
                <w:sz w:val="24"/>
                <w:szCs w:val="24"/>
              </w:rPr>
              <w:t>中心实验室实验动物、垫料饲料</w:t>
            </w:r>
            <w:r>
              <w:rPr>
                <w:rFonts w:ascii="宋体" w:hAnsi="宋体"/>
                <w:kern w:val="2"/>
                <w:sz w:val="24"/>
                <w:szCs w:val="24"/>
              </w:rPr>
              <w:t>采购</w:t>
            </w:r>
            <w:r w:rsidRPr="00414C31">
              <w:rPr>
                <w:rFonts w:ascii="宋体" w:hAnsi="宋体"/>
                <w:kern w:val="2"/>
                <w:sz w:val="24"/>
                <w:szCs w:val="24"/>
              </w:rPr>
              <w:t>项目</w:t>
            </w:r>
            <w:r w:rsidR="00656DCE">
              <w:rPr>
                <w:rFonts w:ascii="宋体" w:hAnsi="宋体" w:hint="eastAsia"/>
                <w:kern w:val="2"/>
                <w:sz w:val="24"/>
                <w:szCs w:val="24"/>
              </w:rPr>
              <w:t>（标段三）</w:t>
            </w:r>
          </w:p>
        </w:tc>
      </w:tr>
      <w:tr w:rsidR="007D6CB8" w:rsidTr="00FA2132">
        <w:trPr>
          <w:trHeight w:val="18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2</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信用记录</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rPr>
                <w:rFonts w:ascii="宋体" w:hAnsi="宋体"/>
                <w:sz w:val="24"/>
                <w:szCs w:val="24"/>
              </w:rPr>
            </w:pPr>
            <w:r>
              <w:rPr>
                <w:rFonts w:ascii="宋体" w:hAnsi="宋体"/>
                <w:sz w:val="24"/>
                <w:szCs w:val="24"/>
              </w:rPr>
              <w:t>根据财库[2016]125号文件，通过“信用中国”网站（www.creditchina.gov.cn）、中国政府采购网（www.ccgp.gov.cn），以开标当日网页查询记录为准。对列入失信被执行人、重大税收违法案件当事人名单、政府采购严重违法失信行为记录名单的</w:t>
            </w:r>
            <w:r>
              <w:rPr>
                <w:rFonts w:ascii="宋体" w:hAnsi="宋体" w:hint="eastAsia"/>
                <w:kern w:val="2"/>
                <w:sz w:val="24"/>
                <w:szCs w:val="24"/>
              </w:rPr>
              <w:t>投标人</w:t>
            </w:r>
            <w:r>
              <w:rPr>
                <w:rFonts w:ascii="宋体" w:hAnsi="宋体"/>
                <w:sz w:val="24"/>
                <w:szCs w:val="24"/>
              </w:rPr>
              <w:t>，其投标将作无效标处理。</w:t>
            </w:r>
          </w:p>
        </w:tc>
      </w:tr>
      <w:tr w:rsidR="007D6CB8" w:rsidTr="00FA2132">
        <w:trPr>
          <w:trHeight w:val="18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3</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left"/>
              <w:rPr>
                <w:rFonts w:ascii="宋体" w:hAnsi="宋体"/>
                <w:sz w:val="24"/>
                <w:szCs w:val="24"/>
              </w:rPr>
            </w:pPr>
            <w:r w:rsidRPr="00D264E6">
              <w:rPr>
                <w:rFonts w:ascii="宋体" w:hAnsi="宋体" w:hint="eastAsia"/>
                <w:sz w:val="24"/>
                <w:szCs w:val="24"/>
              </w:rPr>
              <w:t>招标人发出招标文件澄清或者修改的截止时间和方式</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Pr="00D264E6" w:rsidRDefault="007D6CB8" w:rsidP="00656DCE">
            <w:pPr>
              <w:autoSpaceDE w:val="0"/>
              <w:autoSpaceDN w:val="0"/>
              <w:spacing w:line="312" w:lineRule="auto"/>
              <w:rPr>
                <w:rFonts w:ascii="宋体" w:hAnsi="宋体"/>
                <w:sz w:val="24"/>
                <w:szCs w:val="24"/>
              </w:rPr>
            </w:pPr>
            <w:r w:rsidRPr="00D264E6">
              <w:rPr>
                <w:rFonts w:ascii="宋体" w:hAnsi="宋体" w:hint="eastAsia"/>
                <w:sz w:val="24"/>
                <w:szCs w:val="24"/>
              </w:rPr>
              <w:t>截止时间：</w:t>
            </w:r>
            <w:r w:rsidRPr="00B710E3">
              <w:rPr>
                <w:rFonts w:ascii="宋体" w:hAnsi="宋体" w:hint="eastAsia"/>
                <w:sz w:val="24"/>
                <w:szCs w:val="24"/>
              </w:rPr>
              <w:t>2022年</w:t>
            </w:r>
            <w:r w:rsidR="00420A0B" w:rsidRPr="00B710E3">
              <w:rPr>
                <w:rFonts w:ascii="宋体" w:hAnsi="宋体" w:hint="eastAsia"/>
                <w:sz w:val="24"/>
                <w:szCs w:val="24"/>
              </w:rPr>
              <w:t>3</w:t>
            </w:r>
            <w:r w:rsidRPr="00B710E3">
              <w:rPr>
                <w:rFonts w:ascii="宋体" w:hAnsi="宋体" w:hint="eastAsia"/>
                <w:sz w:val="24"/>
                <w:szCs w:val="24"/>
              </w:rPr>
              <w:t>月</w:t>
            </w:r>
            <w:r w:rsidR="00420A0B" w:rsidRPr="00B710E3">
              <w:rPr>
                <w:rFonts w:ascii="宋体" w:hAnsi="宋体" w:hint="eastAsia"/>
                <w:sz w:val="24"/>
                <w:szCs w:val="24"/>
              </w:rPr>
              <w:t>17</w:t>
            </w:r>
            <w:r w:rsidRPr="00B710E3">
              <w:rPr>
                <w:rFonts w:ascii="宋体" w:hAnsi="宋体" w:hint="eastAsia"/>
                <w:sz w:val="24"/>
                <w:szCs w:val="24"/>
              </w:rPr>
              <w:t>日</w:t>
            </w:r>
            <w:r w:rsidRPr="007E1247">
              <w:rPr>
                <w:rFonts w:ascii="宋体" w:hAnsi="宋体" w:hint="eastAsia"/>
                <w:sz w:val="24"/>
                <w:szCs w:val="24"/>
              </w:rPr>
              <w:t>1</w:t>
            </w:r>
            <w:r>
              <w:rPr>
                <w:rFonts w:ascii="宋体" w:hAnsi="宋体" w:hint="eastAsia"/>
                <w:sz w:val="24"/>
                <w:szCs w:val="24"/>
              </w:rPr>
              <w:t>7</w:t>
            </w:r>
            <w:r w:rsidR="00B710E3">
              <w:rPr>
                <w:rFonts w:ascii="宋体" w:hAnsi="宋体" w:hint="eastAsia"/>
                <w:sz w:val="24"/>
                <w:szCs w:val="24"/>
              </w:rPr>
              <w:t>：</w:t>
            </w:r>
            <w:r w:rsidRPr="007E1247">
              <w:rPr>
                <w:rFonts w:ascii="宋体" w:hAnsi="宋体" w:hint="eastAsia"/>
                <w:sz w:val="24"/>
                <w:szCs w:val="24"/>
              </w:rPr>
              <w:t>00</w:t>
            </w:r>
          </w:p>
          <w:p w:rsidR="007D6CB8" w:rsidRDefault="007D6CB8" w:rsidP="00656DCE">
            <w:pPr>
              <w:widowControl/>
              <w:tabs>
                <w:tab w:val="left" w:pos="284"/>
                <w:tab w:val="left" w:pos="993"/>
              </w:tabs>
              <w:snapToGrid w:val="0"/>
              <w:spacing w:line="360" w:lineRule="auto"/>
              <w:jc w:val="left"/>
              <w:rPr>
                <w:rFonts w:ascii="宋体" w:hAnsi="宋体"/>
                <w:sz w:val="24"/>
                <w:szCs w:val="24"/>
              </w:rPr>
            </w:pPr>
            <w:r w:rsidRPr="00D264E6">
              <w:rPr>
                <w:rFonts w:ascii="宋体" w:hAnsi="宋体" w:hint="eastAsia"/>
                <w:sz w:val="24"/>
                <w:szCs w:val="24"/>
              </w:rPr>
              <w:t>发出澄清或者修改的方式：书面方式（盖章后扫描发邮件至各投标人邮箱）</w:t>
            </w:r>
            <w:r w:rsidR="00FA2132">
              <w:rPr>
                <w:rFonts w:ascii="宋体" w:hAnsi="宋体" w:hint="eastAsia"/>
                <w:sz w:val="24"/>
                <w:szCs w:val="24"/>
              </w:rPr>
              <w:t xml:space="preserve"> </w:t>
            </w:r>
          </w:p>
        </w:tc>
      </w:tr>
      <w:tr w:rsidR="007D6CB8" w:rsidTr="00FA2132">
        <w:trPr>
          <w:trHeight w:val="18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4</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Pr="00D264E6" w:rsidRDefault="007D6CB8" w:rsidP="00656DCE">
            <w:pPr>
              <w:widowControl/>
              <w:tabs>
                <w:tab w:val="left" w:pos="284"/>
                <w:tab w:val="left" w:pos="993"/>
              </w:tabs>
              <w:snapToGrid w:val="0"/>
              <w:spacing w:line="360" w:lineRule="auto"/>
              <w:jc w:val="left"/>
              <w:rPr>
                <w:rFonts w:ascii="宋体" w:hAnsi="宋体"/>
                <w:sz w:val="24"/>
                <w:szCs w:val="24"/>
                <w:lang w:eastAsia="zh-TW"/>
              </w:rPr>
            </w:pPr>
            <w:r w:rsidRPr="00D264E6">
              <w:rPr>
                <w:rFonts w:ascii="宋体" w:hAnsi="宋体" w:hint="eastAsia"/>
                <w:sz w:val="24"/>
                <w:szCs w:val="24"/>
                <w:lang w:eastAsia="zh-TW"/>
              </w:rPr>
              <w:t>投标人确认收到澄清或者修改的时间和方式</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Pr="00D264E6" w:rsidRDefault="007D6CB8" w:rsidP="00656DCE">
            <w:pPr>
              <w:autoSpaceDE w:val="0"/>
              <w:autoSpaceDN w:val="0"/>
              <w:spacing w:line="312" w:lineRule="auto"/>
              <w:rPr>
                <w:rFonts w:ascii="宋体" w:hAnsi="宋体"/>
                <w:sz w:val="24"/>
                <w:szCs w:val="24"/>
                <w:lang w:eastAsia="zh-TW"/>
              </w:rPr>
            </w:pPr>
            <w:r w:rsidRPr="00D264E6">
              <w:rPr>
                <w:rFonts w:ascii="宋体" w:hAnsi="宋体" w:hint="eastAsia"/>
                <w:sz w:val="24"/>
                <w:szCs w:val="24"/>
                <w:lang w:eastAsia="zh-TW"/>
              </w:rPr>
              <w:t>投标人在收到澄清后24小时内以书面方式（回执盖章后扫描发邮件至jxyyzbcgzx@163.com）确认已经收到该澄清。24小时后未确认的，视为已收到招标文件澄清。</w:t>
            </w:r>
          </w:p>
        </w:tc>
      </w:tr>
      <w:tr w:rsidR="007D6CB8" w:rsidTr="00FA2132">
        <w:trPr>
          <w:trHeight w:val="18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5</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投标文件组成</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left"/>
              <w:rPr>
                <w:rFonts w:ascii="宋体" w:hAnsi="宋体"/>
                <w:sz w:val="24"/>
                <w:szCs w:val="24"/>
              </w:rPr>
            </w:pPr>
            <w:r>
              <w:rPr>
                <w:rFonts w:ascii="宋体" w:hAnsi="宋体"/>
                <w:sz w:val="24"/>
                <w:szCs w:val="24"/>
                <w:lang w:eastAsia="zh-TW"/>
              </w:rPr>
              <w:t>投标文件组成：投标文件由投标报价文件、资信及商务文件、技术文件组成（其中：资信及商务文件、技术文件正本</w:t>
            </w:r>
            <w:r>
              <w:rPr>
                <w:rFonts w:ascii="宋体" w:hAnsi="宋体"/>
                <w:sz w:val="24"/>
                <w:szCs w:val="24"/>
              </w:rPr>
              <w:t xml:space="preserve">1 </w:t>
            </w:r>
            <w:r>
              <w:rPr>
                <w:rFonts w:ascii="宋体" w:hAnsi="宋体"/>
                <w:sz w:val="24"/>
                <w:szCs w:val="24"/>
                <w:lang w:eastAsia="zh-TW"/>
              </w:rPr>
              <w:t>份，副本</w:t>
            </w:r>
            <w:r>
              <w:rPr>
                <w:rFonts w:ascii="宋体" w:hAnsi="宋体" w:hint="eastAsia"/>
                <w:sz w:val="24"/>
                <w:szCs w:val="24"/>
              </w:rPr>
              <w:t>3</w:t>
            </w:r>
            <w:r>
              <w:rPr>
                <w:rFonts w:ascii="宋体" w:hAnsi="宋体"/>
                <w:sz w:val="24"/>
                <w:szCs w:val="24"/>
                <w:lang w:eastAsia="zh-TW"/>
              </w:rPr>
              <w:t>份；报价文件正本</w:t>
            </w:r>
            <w:r>
              <w:rPr>
                <w:rFonts w:ascii="宋体" w:hAnsi="宋体"/>
                <w:sz w:val="24"/>
                <w:szCs w:val="24"/>
              </w:rPr>
              <w:t xml:space="preserve">1 </w:t>
            </w:r>
            <w:r>
              <w:rPr>
                <w:rFonts w:ascii="宋体" w:hAnsi="宋体"/>
                <w:sz w:val="24"/>
                <w:szCs w:val="24"/>
                <w:lang w:eastAsia="zh-TW"/>
              </w:rPr>
              <w:t>份，副本</w:t>
            </w:r>
            <w:r>
              <w:rPr>
                <w:rFonts w:ascii="宋体" w:hAnsi="宋体"/>
                <w:sz w:val="24"/>
                <w:szCs w:val="24"/>
              </w:rPr>
              <w:t>3</w:t>
            </w:r>
            <w:r>
              <w:rPr>
                <w:rFonts w:ascii="宋体" w:hAnsi="宋体"/>
                <w:sz w:val="24"/>
                <w:szCs w:val="24"/>
                <w:lang w:eastAsia="zh-TW"/>
              </w:rPr>
              <w:t>份，单独密封）。</w:t>
            </w:r>
          </w:p>
        </w:tc>
      </w:tr>
      <w:tr w:rsidR="007D6CB8" w:rsidTr="00FA2132">
        <w:trPr>
          <w:trHeight w:val="227"/>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6</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中标结果公告</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left"/>
              <w:rPr>
                <w:rFonts w:ascii="宋体" w:hAnsi="宋体"/>
                <w:sz w:val="24"/>
                <w:szCs w:val="24"/>
              </w:rPr>
            </w:pPr>
            <w:r>
              <w:rPr>
                <w:rFonts w:ascii="宋体" w:hAnsi="宋体" w:cs="宋体" w:hint="eastAsia"/>
                <w:sz w:val="24"/>
                <w:lang w:eastAsia="zh-TW"/>
              </w:rPr>
              <w:t>评标结束后</w:t>
            </w:r>
            <w:r>
              <w:rPr>
                <w:rFonts w:ascii="宋体" w:hAnsi="宋体" w:cs="宋体" w:hint="eastAsia"/>
                <w:sz w:val="24"/>
              </w:rPr>
              <w:t>2</w:t>
            </w:r>
            <w:r>
              <w:rPr>
                <w:rFonts w:ascii="宋体" w:hAnsi="宋体" w:cs="宋体" w:hint="eastAsia"/>
                <w:sz w:val="24"/>
                <w:lang w:eastAsia="zh-TW"/>
              </w:rPr>
              <w:t>个工作日内在</w:t>
            </w:r>
            <w:r>
              <w:rPr>
                <w:rFonts w:ascii="宋体" w:hAnsi="宋体" w:cs="宋体" w:hint="eastAsia"/>
                <w:sz w:val="24"/>
              </w:rPr>
              <w:t>嘉兴市第一医院外网（</w:t>
            </w:r>
            <w:r>
              <w:rPr>
                <w:rFonts w:ascii="宋体" w:hAnsi="宋体" w:cs="宋体" w:hint="eastAsia"/>
                <w:sz w:val="28"/>
                <w:szCs w:val="28"/>
              </w:rPr>
              <w:t>http://www.jxdyyy.com</w:t>
            </w:r>
            <w:r>
              <w:rPr>
                <w:rFonts w:ascii="宋体" w:hAnsi="宋体" w:cs="宋体" w:hint="eastAsia"/>
                <w:sz w:val="24"/>
              </w:rPr>
              <w:t>）公告</w:t>
            </w:r>
            <w:r>
              <w:rPr>
                <w:rFonts w:ascii="宋体" w:hAnsi="宋体" w:cs="宋体" w:hint="eastAsia"/>
                <w:sz w:val="24"/>
                <w:lang w:eastAsia="zh-TW"/>
              </w:rPr>
              <w:t>，公告期为</w:t>
            </w:r>
            <w:r>
              <w:rPr>
                <w:rFonts w:ascii="宋体" w:hAnsi="宋体" w:cs="宋体" w:hint="eastAsia"/>
                <w:sz w:val="24"/>
              </w:rPr>
              <w:t>3</w:t>
            </w:r>
            <w:r>
              <w:rPr>
                <w:rFonts w:ascii="宋体" w:hAnsi="宋体" w:cs="宋体" w:hint="eastAsia"/>
                <w:sz w:val="24"/>
                <w:lang w:eastAsia="zh-TW"/>
              </w:rPr>
              <w:t>个工作日。</w:t>
            </w:r>
          </w:p>
        </w:tc>
      </w:tr>
      <w:tr w:rsidR="007D6CB8" w:rsidTr="00FA2132">
        <w:trPr>
          <w:trHeight w:val="227"/>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7</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投标截止时间与投标文件递交地点</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Pr="006C7A71" w:rsidRDefault="007D6CB8" w:rsidP="00656DCE">
            <w:pPr>
              <w:tabs>
                <w:tab w:val="left" w:pos="284"/>
                <w:tab w:val="left" w:pos="993"/>
              </w:tabs>
              <w:spacing w:line="340" w:lineRule="exact"/>
              <w:rPr>
                <w:rFonts w:ascii="宋体" w:hAnsi="宋体" w:cs="宋体"/>
                <w:sz w:val="24"/>
                <w:lang w:eastAsia="zh-TW"/>
              </w:rPr>
            </w:pPr>
            <w:r w:rsidRPr="006C7A71">
              <w:rPr>
                <w:rFonts w:ascii="宋体" w:hAnsi="宋体" w:cs="宋体" w:hint="eastAsia"/>
                <w:sz w:val="24"/>
                <w:lang w:eastAsia="zh-TW"/>
              </w:rPr>
              <w:t>投标截止日期和时间：</w:t>
            </w:r>
            <w:r w:rsidRPr="00940520">
              <w:rPr>
                <w:rFonts w:ascii="宋体" w:hAnsi="宋体" w:cs="宋体" w:hint="eastAsia"/>
                <w:sz w:val="24"/>
                <w:lang w:eastAsia="zh-TW"/>
              </w:rPr>
              <w:t>2022年</w:t>
            </w:r>
            <w:r w:rsidR="00420A0B">
              <w:rPr>
                <w:rFonts w:ascii="宋体" w:hAnsi="宋体" w:cs="宋体" w:hint="eastAsia"/>
                <w:sz w:val="24"/>
              </w:rPr>
              <w:t>3</w:t>
            </w:r>
            <w:r w:rsidRPr="00940520">
              <w:rPr>
                <w:rFonts w:ascii="宋体" w:hAnsi="宋体" w:cs="宋体" w:hint="eastAsia"/>
                <w:sz w:val="24"/>
                <w:lang w:eastAsia="zh-TW"/>
              </w:rPr>
              <w:t>月</w:t>
            </w:r>
            <w:r w:rsidR="00420A0B">
              <w:rPr>
                <w:rFonts w:ascii="宋体" w:hAnsi="宋体" w:cs="宋体" w:hint="eastAsia"/>
                <w:sz w:val="24"/>
              </w:rPr>
              <w:t>18</w:t>
            </w:r>
            <w:r w:rsidRPr="00940520">
              <w:rPr>
                <w:rFonts w:ascii="宋体" w:hAnsi="宋体" w:cs="宋体" w:hint="eastAsia"/>
                <w:sz w:val="24"/>
                <w:lang w:eastAsia="zh-TW"/>
              </w:rPr>
              <w:t>日14:00</w:t>
            </w:r>
          </w:p>
          <w:p w:rsidR="007D6CB8" w:rsidRPr="006C7A71" w:rsidRDefault="007D6CB8" w:rsidP="00656DCE">
            <w:pPr>
              <w:tabs>
                <w:tab w:val="left" w:pos="284"/>
                <w:tab w:val="left" w:pos="993"/>
              </w:tabs>
              <w:spacing w:line="340" w:lineRule="exact"/>
              <w:rPr>
                <w:rFonts w:ascii="宋体" w:hAnsi="宋体" w:cs="宋体"/>
                <w:sz w:val="24"/>
                <w:lang w:eastAsia="zh-TW"/>
              </w:rPr>
            </w:pPr>
            <w:r w:rsidRPr="006C7A71">
              <w:rPr>
                <w:rFonts w:ascii="宋体" w:hAnsi="宋体" w:cs="宋体" w:hint="eastAsia"/>
                <w:sz w:val="24"/>
                <w:lang w:eastAsia="zh-TW"/>
              </w:rPr>
              <w:t>投标文件递交地点：嘉兴市中环南路1882号嘉兴市第一医院5号楼3楼阳光会议室</w:t>
            </w:r>
          </w:p>
          <w:p w:rsidR="007D6CB8" w:rsidRPr="006C7A71" w:rsidRDefault="007D6CB8" w:rsidP="00656DCE">
            <w:pPr>
              <w:widowControl/>
              <w:tabs>
                <w:tab w:val="left" w:pos="284"/>
                <w:tab w:val="left" w:pos="993"/>
              </w:tabs>
              <w:autoSpaceDE w:val="0"/>
              <w:autoSpaceDN w:val="0"/>
              <w:snapToGrid w:val="0"/>
              <w:spacing w:line="360" w:lineRule="auto"/>
              <w:jc w:val="left"/>
              <w:rPr>
                <w:rFonts w:ascii="宋体" w:hAnsi="宋体" w:cs="宋体"/>
                <w:sz w:val="24"/>
                <w:lang w:eastAsia="zh-TW"/>
              </w:rPr>
            </w:pPr>
            <w:r w:rsidRPr="006C7A71">
              <w:rPr>
                <w:rFonts w:ascii="宋体" w:hAnsi="宋体" w:cs="宋体" w:hint="eastAsia"/>
                <w:sz w:val="24"/>
                <w:lang w:eastAsia="zh-TW"/>
              </w:rPr>
              <w:t>本特别事项与招标文件其它内容不一致的，以本特别事项为准。</w:t>
            </w:r>
          </w:p>
        </w:tc>
      </w:tr>
      <w:tr w:rsidR="007D6CB8" w:rsidTr="00FA2132">
        <w:trPr>
          <w:trHeight w:val="16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8</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Pr="006C7A71" w:rsidRDefault="007D6CB8" w:rsidP="00656DCE">
            <w:pPr>
              <w:widowControl/>
              <w:tabs>
                <w:tab w:val="left" w:pos="284"/>
                <w:tab w:val="left" w:pos="993"/>
              </w:tabs>
              <w:autoSpaceDE w:val="0"/>
              <w:autoSpaceDN w:val="0"/>
              <w:snapToGrid w:val="0"/>
              <w:spacing w:line="360" w:lineRule="auto"/>
              <w:jc w:val="left"/>
              <w:rPr>
                <w:rFonts w:ascii="宋体" w:hAnsi="宋体" w:cs="宋体"/>
                <w:sz w:val="24"/>
              </w:rPr>
            </w:pPr>
            <w:r>
              <w:rPr>
                <w:rFonts w:ascii="宋体" w:hAnsi="宋体" w:cs="宋体"/>
                <w:sz w:val="24"/>
                <w:lang w:eastAsia="zh-TW"/>
              </w:rPr>
              <w:t>开标时间与地点</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Pr="007E1247" w:rsidRDefault="007D6CB8" w:rsidP="00656DCE">
            <w:pPr>
              <w:tabs>
                <w:tab w:val="left" w:pos="284"/>
                <w:tab w:val="left" w:pos="993"/>
              </w:tabs>
              <w:spacing w:line="340" w:lineRule="exact"/>
              <w:outlineLvl w:val="0"/>
              <w:rPr>
                <w:rFonts w:ascii="宋体" w:hAnsi="宋体" w:cs="宋体"/>
                <w:b/>
                <w:sz w:val="24"/>
                <w:lang w:eastAsia="zh-TW"/>
              </w:rPr>
            </w:pPr>
            <w:r>
              <w:rPr>
                <w:rFonts w:hint="eastAsia"/>
                <w:sz w:val="24"/>
              </w:rPr>
              <w:t>开标时间</w:t>
            </w:r>
            <w:r w:rsidRPr="00420A0B">
              <w:rPr>
                <w:rFonts w:ascii="宋体" w:hAnsi="宋体" w:cs="宋体" w:hint="eastAsia"/>
                <w:b/>
                <w:sz w:val="24"/>
                <w:lang w:eastAsia="zh-TW"/>
              </w:rPr>
              <w:t>：2022年</w:t>
            </w:r>
            <w:r w:rsidR="00CE0006" w:rsidRPr="00420A0B">
              <w:rPr>
                <w:rFonts w:ascii="宋体" w:hAnsi="宋体" w:cs="宋体" w:hint="eastAsia"/>
                <w:b/>
                <w:sz w:val="24"/>
              </w:rPr>
              <w:t>3</w:t>
            </w:r>
            <w:r w:rsidRPr="00420A0B">
              <w:rPr>
                <w:rFonts w:ascii="宋体" w:hAnsi="宋体" w:cs="宋体" w:hint="eastAsia"/>
                <w:b/>
                <w:sz w:val="24"/>
                <w:lang w:eastAsia="zh-TW"/>
              </w:rPr>
              <w:t>月</w:t>
            </w:r>
            <w:r w:rsidR="00420A0B" w:rsidRPr="00420A0B">
              <w:rPr>
                <w:rFonts w:ascii="宋体" w:hAnsi="宋体" w:cs="宋体" w:hint="eastAsia"/>
                <w:b/>
                <w:sz w:val="24"/>
              </w:rPr>
              <w:t>18</w:t>
            </w:r>
            <w:r w:rsidRPr="00420A0B">
              <w:rPr>
                <w:rFonts w:ascii="宋体" w:hAnsi="宋体" w:cs="宋体" w:hint="eastAsia"/>
                <w:b/>
                <w:sz w:val="24"/>
                <w:lang w:eastAsia="zh-TW"/>
              </w:rPr>
              <w:t xml:space="preserve">日 </w:t>
            </w:r>
            <w:r w:rsidRPr="00940520">
              <w:rPr>
                <w:rFonts w:ascii="宋体" w:hAnsi="宋体" w:cs="宋体" w:hint="eastAsia"/>
                <w:b/>
                <w:sz w:val="24"/>
                <w:lang w:eastAsia="zh-TW"/>
              </w:rPr>
              <w:t xml:space="preserve"> 14:00时</w:t>
            </w:r>
          </w:p>
          <w:p w:rsidR="007D6CB8" w:rsidRPr="006C7A71" w:rsidRDefault="007D6CB8" w:rsidP="00656DCE">
            <w:pPr>
              <w:tabs>
                <w:tab w:val="left" w:pos="284"/>
                <w:tab w:val="left" w:pos="993"/>
              </w:tabs>
              <w:spacing w:line="340" w:lineRule="exact"/>
              <w:rPr>
                <w:rFonts w:ascii="宋体" w:hAnsi="宋体" w:cs="宋体"/>
                <w:sz w:val="24"/>
                <w:lang w:eastAsia="zh-TW"/>
              </w:rPr>
            </w:pPr>
            <w:r>
              <w:rPr>
                <w:rFonts w:hint="eastAsia"/>
                <w:sz w:val="24"/>
              </w:rPr>
              <w:t>地点</w:t>
            </w:r>
            <w:r w:rsidRPr="00940520">
              <w:rPr>
                <w:rFonts w:ascii="宋体" w:hAnsi="宋体" w:cs="宋体" w:hint="eastAsia"/>
                <w:sz w:val="24"/>
                <w:lang w:eastAsia="zh-TW"/>
              </w:rPr>
              <w:t>：嘉兴市中环南路1882号嘉兴市第一医院5号楼3楼阳光会议室</w:t>
            </w:r>
          </w:p>
        </w:tc>
      </w:tr>
      <w:tr w:rsidR="007D6CB8" w:rsidTr="00FA2132">
        <w:trPr>
          <w:trHeight w:val="16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9</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tabs>
                <w:tab w:val="left" w:pos="284"/>
                <w:tab w:val="left" w:pos="993"/>
              </w:tabs>
              <w:spacing w:line="340" w:lineRule="exact"/>
              <w:rPr>
                <w:rFonts w:ascii="宋体" w:hAnsi="宋体" w:cs="宋体"/>
                <w:sz w:val="24"/>
                <w:lang w:eastAsia="zh-TW"/>
              </w:rPr>
            </w:pPr>
            <w:r w:rsidRPr="00997CC3">
              <w:rPr>
                <w:rFonts w:ascii="宋体" w:hAnsi="宋体" w:cs="宋体" w:hint="eastAsia"/>
                <w:sz w:val="24"/>
                <w:lang w:eastAsia="zh-TW"/>
              </w:rPr>
              <w:t>中标候选人推荐原则</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Pr="00997CC3" w:rsidRDefault="007D6CB8" w:rsidP="00656DCE">
            <w:pPr>
              <w:tabs>
                <w:tab w:val="left" w:pos="284"/>
                <w:tab w:val="left" w:pos="993"/>
              </w:tabs>
              <w:spacing w:line="340" w:lineRule="exact"/>
              <w:outlineLvl w:val="0"/>
              <w:rPr>
                <w:rFonts w:ascii="宋体" w:hAnsi="宋体" w:cs="宋体"/>
                <w:sz w:val="24"/>
              </w:rPr>
            </w:pPr>
            <w:r w:rsidRPr="00997CC3">
              <w:rPr>
                <w:rFonts w:ascii="宋体" w:hAnsi="宋体" w:cs="宋体" w:hint="eastAsia"/>
                <w:sz w:val="24"/>
                <w:lang w:eastAsia="zh-TW"/>
              </w:rPr>
              <w:t>评标委员会依据综合打分结果进行排序</w:t>
            </w:r>
            <w:r>
              <w:rPr>
                <w:rFonts w:ascii="宋体" w:hAnsi="宋体" w:cs="宋体" w:hint="eastAsia"/>
                <w:sz w:val="24"/>
              </w:rPr>
              <w:t>；</w:t>
            </w:r>
          </w:p>
          <w:p w:rsidR="007D6CB8" w:rsidRPr="00997CC3" w:rsidRDefault="007D6CB8" w:rsidP="00656DCE">
            <w:pPr>
              <w:pStyle w:val="a0"/>
              <w:widowControl w:val="0"/>
              <w:snapToGrid/>
              <w:spacing w:line="340" w:lineRule="exact"/>
              <w:ind w:firstLine="0"/>
              <w:rPr>
                <w:rFonts w:ascii="宋体" w:hAnsi="宋体" w:cs="宋体"/>
                <w:lang w:eastAsia="zh-TW"/>
              </w:rPr>
            </w:pPr>
            <w:r w:rsidRPr="00997CC3">
              <w:rPr>
                <w:rFonts w:ascii="宋体" w:hAnsi="宋体" w:cs="宋体" w:hint="eastAsia"/>
                <w:lang w:eastAsia="zh-TW"/>
              </w:rPr>
              <w:t>评标委员会在评标报告中推荐综合得分由高到底排名前3名的为中</w:t>
            </w:r>
            <w:r w:rsidRPr="00997CC3">
              <w:rPr>
                <w:rFonts w:ascii="宋体" w:hAnsi="宋体" w:cs="宋体" w:hint="eastAsia"/>
                <w:lang w:eastAsia="zh-TW"/>
              </w:rPr>
              <w:lastRenderedPageBreak/>
              <w:t>标候选人。</w:t>
            </w:r>
          </w:p>
        </w:tc>
      </w:tr>
      <w:tr w:rsidR="007D6CB8" w:rsidTr="00FA2132">
        <w:trPr>
          <w:trHeight w:val="16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lastRenderedPageBreak/>
              <w:t>10</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Pr="00997CC3" w:rsidRDefault="007D6CB8" w:rsidP="00656DCE">
            <w:pPr>
              <w:tabs>
                <w:tab w:val="left" w:pos="284"/>
                <w:tab w:val="left" w:pos="993"/>
              </w:tabs>
              <w:spacing w:line="340" w:lineRule="exact"/>
              <w:outlineLvl w:val="0"/>
              <w:rPr>
                <w:rFonts w:ascii="宋体" w:hAnsi="宋体" w:cs="宋体"/>
                <w:sz w:val="24"/>
                <w:lang w:eastAsia="zh-TW"/>
              </w:rPr>
            </w:pPr>
            <w:r>
              <w:rPr>
                <w:rFonts w:ascii="宋体" w:hAnsi="宋体" w:cs="宋体" w:hint="eastAsia"/>
                <w:sz w:val="24"/>
                <w:lang w:eastAsia="zh-TW"/>
              </w:rPr>
              <w:t>中标人确定</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Pr="00997CC3" w:rsidRDefault="007D6CB8" w:rsidP="00656DCE">
            <w:pPr>
              <w:tabs>
                <w:tab w:val="left" w:pos="284"/>
                <w:tab w:val="left" w:pos="993"/>
              </w:tabs>
              <w:spacing w:line="340" w:lineRule="exact"/>
              <w:outlineLvl w:val="0"/>
              <w:rPr>
                <w:rFonts w:ascii="宋体" w:hAnsi="宋体" w:cs="宋体"/>
                <w:sz w:val="24"/>
              </w:rPr>
            </w:pPr>
            <w:r w:rsidRPr="009D7A3B">
              <w:rPr>
                <w:rFonts w:ascii="宋体" w:hAnsi="宋体" w:cs="宋体" w:hint="eastAsia"/>
                <w:sz w:val="24"/>
                <w:lang w:eastAsia="zh-TW"/>
              </w:rPr>
              <w:t>招标人根据评标委员会推荐的中标候选人确定综合得分由高到低排名</w:t>
            </w:r>
            <w:r w:rsidRPr="00997CC3">
              <w:rPr>
                <w:rFonts w:ascii="宋体" w:hAnsi="宋体" w:cs="宋体" w:hint="eastAsia"/>
                <w:sz w:val="24"/>
                <w:lang w:eastAsia="zh-TW"/>
              </w:rPr>
              <w:t>，中标人数量：</w:t>
            </w:r>
            <w:r w:rsidRPr="00CF5EFD">
              <w:rPr>
                <w:rFonts w:ascii="宋体" w:hAnsi="宋体" w:cs="宋体" w:hint="eastAsia"/>
                <w:sz w:val="24"/>
                <w:lang w:eastAsia="zh-TW"/>
              </w:rPr>
              <w:t>2。</w:t>
            </w:r>
          </w:p>
        </w:tc>
      </w:tr>
      <w:tr w:rsidR="007D6CB8" w:rsidTr="00FA2132">
        <w:trPr>
          <w:trHeight w:val="575"/>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11</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left"/>
              <w:rPr>
                <w:rFonts w:ascii="宋体" w:hAnsi="宋体"/>
                <w:sz w:val="24"/>
                <w:szCs w:val="24"/>
              </w:rPr>
            </w:pPr>
            <w:r>
              <w:rPr>
                <w:rFonts w:ascii="宋体" w:hAnsi="宋体"/>
                <w:sz w:val="24"/>
                <w:szCs w:val="24"/>
              </w:rPr>
              <w:t>合同签订时间</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left"/>
              <w:rPr>
                <w:rFonts w:ascii="宋体" w:hAnsi="宋体"/>
                <w:sz w:val="24"/>
                <w:szCs w:val="24"/>
              </w:rPr>
            </w:pPr>
            <w:r>
              <w:rPr>
                <w:rFonts w:ascii="宋体" w:hAnsi="宋体" w:cs="宋体" w:hint="eastAsia"/>
                <w:spacing w:val="4"/>
                <w:sz w:val="24"/>
                <w:szCs w:val="24"/>
              </w:rPr>
              <w:t>成交结果公示期结束后30日内</w:t>
            </w:r>
            <w:r>
              <w:rPr>
                <w:rFonts w:ascii="宋体" w:hAnsi="宋体"/>
                <w:sz w:val="24"/>
                <w:szCs w:val="24"/>
              </w:rPr>
              <w:t>。</w:t>
            </w:r>
          </w:p>
        </w:tc>
      </w:tr>
      <w:tr w:rsidR="007D6CB8" w:rsidTr="00FA2132">
        <w:trPr>
          <w:trHeight w:val="233"/>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12</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autoSpaceDE w:val="0"/>
              <w:autoSpaceDN w:val="0"/>
              <w:snapToGrid w:val="0"/>
              <w:spacing w:line="360" w:lineRule="auto"/>
              <w:jc w:val="left"/>
              <w:rPr>
                <w:rFonts w:ascii="宋体" w:hAnsi="宋体"/>
                <w:sz w:val="24"/>
                <w:szCs w:val="24"/>
              </w:rPr>
            </w:pPr>
            <w:r>
              <w:rPr>
                <w:rFonts w:ascii="宋体" w:hAnsi="宋体"/>
                <w:sz w:val="24"/>
                <w:szCs w:val="24"/>
              </w:rPr>
              <w:t>履约保证金</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autoSpaceDE w:val="0"/>
              <w:autoSpaceDN w:val="0"/>
              <w:snapToGrid w:val="0"/>
              <w:spacing w:line="360" w:lineRule="auto"/>
              <w:jc w:val="left"/>
              <w:rPr>
                <w:rFonts w:ascii="宋体" w:hAnsi="宋体"/>
                <w:sz w:val="24"/>
                <w:szCs w:val="24"/>
              </w:rPr>
            </w:pPr>
            <w:r>
              <w:rPr>
                <w:rFonts w:ascii="宋体" w:hAnsi="宋体" w:hint="eastAsia"/>
                <w:sz w:val="24"/>
                <w:szCs w:val="24"/>
              </w:rPr>
              <w:t>无</w:t>
            </w:r>
          </w:p>
        </w:tc>
      </w:tr>
      <w:tr w:rsidR="007D6CB8" w:rsidTr="00FA2132">
        <w:trPr>
          <w:trHeight w:val="336"/>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13</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autoSpaceDE w:val="0"/>
              <w:autoSpaceDN w:val="0"/>
              <w:snapToGrid w:val="0"/>
              <w:spacing w:line="360" w:lineRule="auto"/>
              <w:jc w:val="left"/>
              <w:rPr>
                <w:rFonts w:ascii="宋体" w:hAnsi="宋体"/>
                <w:sz w:val="24"/>
                <w:szCs w:val="24"/>
              </w:rPr>
            </w:pPr>
            <w:r>
              <w:rPr>
                <w:rFonts w:ascii="宋体" w:hAnsi="宋体"/>
                <w:sz w:val="24"/>
                <w:szCs w:val="24"/>
              </w:rPr>
              <w:t>交货期</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tabs>
                <w:tab w:val="left" w:pos="284"/>
                <w:tab w:val="left" w:pos="993"/>
                <w:tab w:val="left" w:pos="5370"/>
              </w:tabs>
              <w:spacing w:line="360" w:lineRule="auto"/>
              <w:outlineLvl w:val="0"/>
              <w:rPr>
                <w:rFonts w:ascii="宋体" w:hAnsi="宋体"/>
                <w:sz w:val="24"/>
                <w:szCs w:val="24"/>
              </w:rPr>
            </w:pPr>
            <w:r>
              <w:rPr>
                <w:rFonts w:ascii="宋体" w:hAnsi="宋体" w:hint="eastAsia"/>
                <w:sz w:val="24"/>
                <w:szCs w:val="24"/>
              </w:rPr>
              <w:t>按</w:t>
            </w:r>
            <w:r>
              <w:rPr>
                <w:rFonts w:ascii="宋体" w:hAnsi="宋体"/>
                <w:sz w:val="24"/>
                <w:szCs w:val="24"/>
              </w:rPr>
              <w:t>招标人要求</w:t>
            </w:r>
            <w:r>
              <w:rPr>
                <w:rFonts w:ascii="宋体" w:hAnsi="宋体" w:hint="eastAsia"/>
                <w:sz w:val="24"/>
                <w:szCs w:val="24"/>
              </w:rPr>
              <w:t>。</w:t>
            </w:r>
          </w:p>
        </w:tc>
      </w:tr>
      <w:tr w:rsidR="007D6CB8" w:rsidTr="00FA2132">
        <w:trPr>
          <w:trHeight w:val="339"/>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14</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autoSpaceDE w:val="0"/>
              <w:autoSpaceDN w:val="0"/>
              <w:snapToGrid w:val="0"/>
              <w:spacing w:line="360" w:lineRule="auto"/>
              <w:jc w:val="left"/>
              <w:rPr>
                <w:rFonts w:ascii="宋体" w:hAnsi="宋体"/>
                <w:sz w:val="24"/>
                <w:szCs w:val="24"/>
              </w:rPr>
            </w:pPr>
            <w:r>
              <w:rPr>
                <w:rFonts w:ascii="宋体" w:hAnsi="宋体"/>
                <w:sz w:val="24"/>
                <w:szCs w:val="24"/>
              </w:rPr>
              <w:t>付款方式</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Pr="00CF5EFD" w:rsidRDefault="007D6CB8" w:rsidP="00656DCE">
            <w:pPr>
              <w:tabs>
                <w:tab w:val="left" w:pos="284"/>
                <w:tab w:val="left" w:pos="993"/>
              </w:tabs>
              <w:spacing w:line="340" w:lineRule="exact"/>
              <w:rPr>
                <w:rFonts w:ascii="宋体" w:hAnsi="宋体" w:cs="宋体"/>
                <w:sz w:val="24"/>
              </w:rPr>
            </w:pPr>
            <w:r>
              <w:rPr>
                <w:rFonts w:ascii="宋体" w:hAnsi="宋体" w:cs="宋体" w:hint="eastAsia"/>
                <w:sz w:val="24"/>
                <w:lang w:eastAsia="zh-TW"/>
              </w:rPr>
              <w:t>根据</w:t>
            </w:r>
            <w:r w:rsidRPr="00F72F43">
              <w:rPr>
                <w:rFonts w:ascii="宋体" w:hAnsi="宋体" w:cs="宋体" w:hint="eastAsia"/>
                <w:sz w:val="24"/>
                <w:lang w:eastAsia="zh-TW"/>
              </w:rPr>
              <w:t>供货</w:t>
            </w:r>
            <w:r>
              <w:rPr>
                <w:rFonts w:ascii="宋体" w:hAnsi="宋体" w:cs="宋体" w:hint="eastAsia"/>
                <w:sz w:val="24"/>
                <w:lang w:eastAsia="zh-TW"/>
              </w:rPr>
              <w:t>量</w:t>
            </w:r>
            <w:r>
              <w:rPr>
                <w:rFonts w:ascii="宋体" w:hAnsi="宋体" w:cs="宋体" w:hint="eastAsia"/>
                <w:sz w:val="24"/>
              </w:rPr>
              <w:t>按实</w:t>
            </w:r>
            <w:r w:rsidRPr="00F72F43">
              <w:rPr>
                <w:rFonts w:ascii="宋体" w:hAnsi="宋体" w:cs="宋体" w:hint="eastAsia"/>
                <w:sz w:val="24"/>
                <w:lang w:eastAsia="zh-TW"/>
              </w:rPr>
              <w:t>结算。</w:t>
            </w:r>
          </w:p>
        </w:tc>
      </w:tr>
      <w:tr w:rsidR="007D6CB8" w:rsidTr="00FA2132">
        <w:trPr>
          <w:trHeight w:val="240"/>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sz w:val="24"/>
                <w:szCs w:val="24"/>
              </w:rPr>
              <w:t>1</w:t>
            </w:r>
            <w:r>
              <w:rPr>
                <w:rFonts w:ascii="宋体" w:hAnsi="宋体" w:hint="eastAsia"/>
                <w:sz w:val="24"/>
                <w:szCs w:val="24"/>
              </w:rPr>
              <w:t>5</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autoSpaceDE w:val="0"/>
              <w:autoSpaceDN w:val="0"/>
              <w:snapToGrid w:val="0"/>
              <w:spacing w:line="360" w:lineRule="auto"/>
              <w:jc w:val="left"/>
              <w:rPr>
                <w:rFonts w:ascii="宋体" w:hAnsi="宋体"/>
                <w:sz w:val="24"/>
                <w:szCs w:val="24"/>
              </w:rPr>
            </w:pPr>
            <w:r>
              <w:rPr>
                <w:rFonts w:ascii="宋体" w:hAnsi="宋体"/>
                <w:sz w:val="24"/>
                <w:szCs w:val="24"/>
              </w:rPr>
              <w:t>投标文件有效期</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Pr="005A0132" w:rsidRDefault="007D6CB8" w:rsidP="00656DCE">
            <w:pPr>
              <w:widowControl/>
              <w:tabs>
                <w:tab w:val="left" w:pos="284"/>
                <w:tab w:val="left" w:pos="993"/>
              </w:tabs>
              <w:autoSpaceDE w:val="0"/>
              <w:autoSpaceDN w:val="0"/>
              <w:snapToGrid w:val="0"/>
              <w:spacing w:line="360" w:lineRule="auto"/>
              <w:jc w:val="left"/>
              <w:rPr>
                <w:rFonts w:ascii="宋体" w:hAnsi="宋体"/>
                <w:sz w:val="24"/>
                <w:szCs w:val="24"/>
              </w:rPr>
            </w:pPr>
            <w:r>
              <w:rPr>
                <w:rFonts w:ascii="宋体" w:hAnsi="宋体"/>
                <w:sz w:val="24"/>
                <w:szCs w:val="24"/>
              </w:rPr>
              <w:t>90天</w:t>
            </w:r>
          </w:p>
        </w:tc>
      </w:tr>
      <w:tr w:rsidR="007D6CB8" w:rsidTr="00FA2132">
        <w:trPr>
          <w:trHeight w:val="1151"/>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16</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tabs>
                <w:tab w:val="left" w:pos="284"/>
                <w:tab w:val="left" w:pos="993"/>
              </w:tabs>
              <w:spacing w:line="360" w:lineRule="auto"/>
              <w:jc w:val="left"/>
              <w:rPr>
                <w:rFonts w:ascii="宋体" w:hAnsi="宋体"/>
                <w:sz w:val="24"/>
                <w:szCs w:val="24"/>
              </w:rPr>
            </w:pPr>
            <w:r>
              <w:rPr>
                <w:rFonts w:ascii="宋体" w:hAnsi="宋体" w:hint="eastAsia"/>
                <w:sz w:val="24"/>
                <w:szCs w:val="24"/>
                <w:lang w:val="zh-TW"/>
              </w:rPr>
              <w:t>投标</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tabs>
                <w:tab w:val="left" w:pos="284"/>
                <w:tab w:val="left" w:pos="993"/>
              </w:tabs>
              <w:spacing w:line="360" w:lineRule="auto"/>
              <w:rPr>
                <w:rFonts w:ascii="宋体" w:hAnsi="宋体"/>
                <w:sz w:val="24"/>
                <w:szCs w:val="24"/>
              </w:rPr>
            </w:pPr>
            <w:r w:rsidRPr="00E130B7">
              <w:rPr>
                <w:rFonts w:ascii="宋体" w:hAnsi="宋体" w:cs="宋体" w:hint="eastAsia"/>
                <w:b/>
                <w:sz w:val="24"/>
              </w:rPr>
              <w:t>按照新冠肺炎疫情防控工作要求，本项目采用不见面开标方式。</w:t>
            </w:r>
            <w:r w:rsidRPr="00E130B7">
              <w:rPr>
                <w:rFonts w:ascii="宋体" w:hAnsi="宋体" w:cs="宋体" w:hint="eastAsia"/>
                <w:sz w:val="24"/>
              </w:rPr>
              <w:t>请各投标人务必在投标文件递交截止时间前将投标文件送达至指定地点</w:t>
            </w:r>
            <w:r w:rsidRPr="00E130B7">
              <w:rPr>
                <w:rFonts w:ascii="宋体" w:hAnsi="宋体" w:cs="宋体"/>
                <w:sz w:val="24"/>
              </w:rPr>
              <w:t>[</w:t>
            </w:r>
            <w:r w:rsidRPr="00E130B7">
              <w:rPr>
                <w:rFonts w:ascii="宋体" w:hAnsi="宋体" w:cs="宋体" w:hint="eastAsia"/>
                <w:b/>
                <w:sz w:val="24"/>
              </w:rPr>
              <w:t>可采用快递方式送达至浙江省嘉兴市中环南路</w:t>
            </w:r>
            <w:r w:rsidRPr="00E130B7">
              <w:rPr>
                <w:rFonts w:ascii="宋体" w:hAnsi="宋体" w:cs="宋体"/>
                <w:b/>
                <w:sz w:val="24"/>
              </w:rPr>
              <w:t xml:space="preserve"> 1882 </w:t>
            </w:r>
            <w:r w:rsidRPr="00E130B7">
              <w:rPr>
                <w:rFonts w:ascii="宋体" w:hAnsi="宋体" w:cs="宋体" w:hint="eastAsia"/>
                <w:b/>
                <w:sz w:val="24"/>
              </w:rPr>
              <w:t>号</w:t>
            </w:r>
            <w:r w:rsidR="001721DB">
              <w:rPr>
                <w:rFonts w:ascii="宋体" w:hAnsi="宋体" w:cs="宋体" w:hint="eastAsia"/>
                <w:b/>
                <w:sz w:val="24"/>
              </w:rPr>
              <w:t>嘉兴市第一医院六号楼四楼</w:t>
            </w:r>
            <w:r w:rsidRPr="00E130B7">
              <w:rPr>
                <w:rFonts w:ascii="宋体" w:hAnsi="宋体" w:cs="宋体" w:hint="eastAsia"/>
                <w:b/>
                <w:sz w:val="24"/>
              </w:rPr>
              <w:t>招标采购中心</w:t>
            </w:r>
            <w:r w:rsidRPr="00E130B7">
              <w:rPr>
                <w:rFonts w:ascii="宋体" w:hAnsi="宋体" w:cs="宋体" w:hint="eastAsia"/>
                <w:sz w:val="24"/>
              </w:rPr>
              <w:t>（接收人喻老师，</w:t>
            </w:r>
            <w:r w:rsidRPr="00E130B7">
              <w:rPr>
                <w:rFonts w:ascii="宋体" w:hAnsi="宋体" w:cs="宋体"/>
                <w:sz w:val="24"/>
              </w:rPr>
              <w:t xml:space="preserve"> </w:t>
            </w:r>
            <w:r w:rsidRPr="00E130B7">
              <w:rPr>
                <w:rFonts w:ascii="宋体" w:hAnsi="宋体" w:cs="宋体" w:hint="eastAsia"/>
                <w:sz w:val="24"/>
              </w:rPr>
              <w:t>电话</w:t>
            </w:r>
            <w:r w:rsidRPr="00E130B7">
              <w:rPr>
                <w:rFonts w:ascii="宋体" w:hAnsi="宋体" w:cs="宋体"/>
                <w:sz w:val="24"/>
              </w:rPr>
              <w:t xml:space="preserve"> 18868029150</w:t>
            </w:r>
            <w:r w:rsidRPr="00E130B7">
              <w:rPr>
                <w:rFonts w:ascii="宋体" w:hAnsi="宋体" w:cs="宋体" w:hint="eastAsia"/>
                <w:sz w:val="24"/>
              </w:rPr>
              <w:t>），或现场送达至开标地点后即可离开</w:t>
            </w:r>
            <w:r w:rsidRPr="00E130B7">
              <w:rPr>
                <w:rFonts w:ascii="宋体" w:hAnsi="宋体" w:cs="宋体"/>
                <w:sz w:val="24"/>
              </w:rPr>
              <w:t>]</w:t>
            </w:r>
            <w:r w:rsidRPr="00E130B7">
              <w:rPr>
                <w:rFonts w:ascii="宋体" w:hAnsi="宋体" w:cs="宋体" w:hint="eastAsia"/>
                <w:sz w:val="24"/>
              </w:rPr>
              <w:t>，投标人代表不参加开标会议</w:t>
            </w:r>
            <w:r>
              <w:rPr>
                <w:rFonts w:ascii="宋体" w:hAnsi="宋体" w:cs="宋体" w:hint="eastAsia"/>
                <w:sz w:val="24"/>
              </w:rPr>
              <w:t>。</w:t>
            </w:r>
          </w:p>
        </w:tc>
      </w:tr>
      <w:tr w:rsidR="007D6CB8" w:rsidTr="00FA2132">
        <w:trPr>
          <w:trHeight w:val="240"/>
          <w:jc w:val="center"/>
        </w:trPr>
        <w:tc>
          <w:tcPr>
            <w:tcW w:w="6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line="360" w:lineRule="auto"/>
              <w:jc w:val="center"/>
              <w:rPr>
                <w:rFonts w:ascii="宋体" w:hAnsi="宋体"/>
                <w:sz w:val="24"/>
                <w:szCs w:val="24"/>
              </w:rPr>
            </w:pPr>
            <w:r>
              <w:rPr>
                <w:rFonts w:ascii="宋体" w:hAnsi="宋体" w:hint="eastAsia"/>
                <w:sz w:val="24"/>
                <w:szCs w:val="24"/>
              </w:rPr>
              <w:t>17</w:t>
            </w:r>
          </w:p>
        </w:tc>
        <w:tc>
          <w:tcPr>
            <w:tcW w:w="1905"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autoSpaceDE w:val="0"/>
              <w:autoSpaceDN w:val="0"/>
              <w:snapToGrid w:val="0"/>
              <w:spacing w:line="360" w:lineRule="auto"/>
              <w:rPr>
                <w:rFonts w:ascii="宋体" w:hAnsi="宋体"/>
                <w:sz w:val="24"/>
                <w:szCs w:val="24"/>
                <w:lang w:val="zh-TW"/>
              </w:rPr>
            </w:pPr>
            <w:r>
              <w:rPr>
                <w:rFonts w:ascii="宋体" w:hAnsi="宋体"/>
                <w:sz w:val="24"/>
                <w:szCs w:val="24"/>
              </w:rPr>
              <w:t>解释权</w:t>
            </w:r>
          </w:p>
        </w:tc>
        <w:tc>
          <w:tcPr>
            <w:tcW w:w="7167"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autoSpaceDE w:val="0"/>
              <w:autoSpaceDN w:val="0"/>
              <w:snapToGrid w:val="0"/>
              <w:spacing w:line="360" w:lineRule="auto"/>
              <w:rPr>
                <w:rFonts w:ascii="宋体" w:hAnsi="宋体"/>
                <w:sz w:val="24"/>
                <w:szCs w:val="24"/>
                <w:lang w:val="zh-TW"/>
              </w:rPr>
            </w:pPr>
            <w:r>
              <w:rPr>
                <w:rFonts w:ascii="宋体" w:hAnsi="宋体"/>
                <w:sz w:val="24"/>
                <w:szCs w:val="24"/>
                <w:lang w:eastAsia="zh-TW"/>
              </w:rPr>
              <w:t>本招标文件的解释权属于招标</w:t>
            </w:r>
            <w:r>
              <w:rPr>
                <w:rFonts w:ascii="宋体" w:hAnsi="宋体" w:hint="eastAsia"/>
                <w:sz w:val="24"/>
                <w:szCs w:val="24"/>
              </w:rPr>
              <w:t>方</w:t>
            </w:r>
            <w:r>
              <w:rPr>
                <w:rFonts w:ascii="宋体" w:hAnsi="宋体"/>
                <w:sz w:val="24"/>
                <w:szCs w:val="24"/>
                <w:lang w:eastAsia="zh-TW"/>
              </w:rPr>
              <w:t>。</w:t>
            </w:r>
          </w:p>
        </w:tc>
      </w:tr>
    </w:tbl>
    <w:p w:rsidR="007D6CB8" w:rsidRPr="00D264E6" w:rsidRDefault="007D6CB8" w:rsidP="007D6CB8">
      <w:pPr>
        <w:pStyle w:val="af7"/>
        <w:numPr>
          <w:ilvl w:val="0"/>
          <w:numId w:val="18"/>
        </w:numPr>
        <w:tabs>
          <w:tab w:val="left" w:pos="284"/>
          <w:tab w:val="left" w:pos="993"/>
        </w:tabs>
        <w:snapToGrid w:val="0"/>
        <w:spacing w:before="120" w:after="120" w:line="460" w:lineRule="exact"/>
        <w:ind w:firstLineChars="0"/>
        <w:rPr>
          <w:rFonts w:ascii="宋体" w:hAnsi="宋体"/>
          <w:b/>
          <w:sz w:val="30"/>
        </w:rPr>
      </w:pPr>
      <w:r w:rsidRPr="00D264E6">
        <w:rPr>
          <w:rFonts w:ascii="宋体" w:hAnsi="宋体"/>
          <w:b/>
          <w:sz w:val="30"/>
          <w:lang w:eastAsia="zh-TW"/>
        </w:rPr>
        <w:t>总</w:t>
      </w:r>
      <w:r w:rsidRPr="00D264E6">
        <w:rPr>
          <w:rFonts w:ascii="宋体" w:hAnsi="宋体"/>
          <w:b/>
          <w:sz w:val="30"/>
        </w:rPr>
        <w:t xml:space="preserve">  </w:t>
      </w:r>
      <w:r w:rsidRPr="00D264E6">
        <w:rPr>
          <w:rFonts w:ascii="宋体" w:hAnsi="宋体"/>
          <w:b/>
          <w:sz w:val="30"/>
          <w:lang w:eastAsia="zh-TW"/>
        </w:rPr>
        <w:t>则</w:t>
      </w:r>
    </w:p>
    <w:p w:rsidR="007D6CB8" w:rsidRPr="005A0132"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1</w:t>
      </w:r>
      <w:r w:rsidRPr="005A0132">
        <w:rPr>
          <w:rFonts w:ascii="宋体" w:hAnsi="宋体"/>
          <w:b/>
          <w:sz w:val="28"/>
        </w:rPr>
        <w:t>、适用范围</w:t>
      </w:r>
    </w:p>
    <w:p w:rsidR="007D6CB8" w:rsidRPr="005A0132" w:rsidRDefault="007D6CB8" w:rsidP="007D6CB8">
      <w:pPr>
        <w:widowControl/>
        <w:tabs>
          <w:tab w:val="left" w:pos="284"/>
          <w:tab w:val="left" w:pos="993"/>
        </w:tabs>
        <w:snapToGrid w:val="0"/>
        <w:spacing w:before="120" w:line="460" w:lineRule="exact"/>
        <w:jc w:val="left"/>
        <w:rPr>
          <w:rFonts w:ascii="宋体" w:hAnsi="宋体"/>
          <w:sz w:val="24"/>
        </w:rPr>
      </w:pPr>
      <w:r w:rsidRPr="005A0132">
        <w:rPr>
          <w:rFonts w:ascii="宋体" w:hAnsi="宋体"/>
          <w:sz w:val="24"/>
          <w:lang w:eastAsia="zh-TW"/>
        </w:rPr>
        <w:t>本招标文件仅适用于本次采购所叙述的货物和服务。</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2、</w:t>
      </w:r>
      <w:r>
        <w:rPr>
          <w:rFonts w:ascii="宋体" w:hAnsi="宋体"/>
          <w:b/>
          <w:sz w:val="28"/>
          <w:lang w:eastAsia="zh-TW"/>
        </w:rPr>
        <w:t>定义</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2.</w:t>
      </w:r>
      <w:r>
        <w:rPr>
          <w:rFonts w:ascii="宋体" w:hAnsi="宋体"/>
          <w:sz w:val="24"/>
        </w:rPr>
        <w:t>1</w:t>
      </w:r>
      <w:r>
        <w:rPr>
          <w:rFonts w:ascii="宋体" w:hAnsi="宋体" w:hint="eastAsia"/>
          <w:sz w:val="24"/>
        </w:rPr>
        <w:t>“</w:t>
      </w:r>
      <w:r>
        <w:rPr>
          <w:rFonts w:ascii="宋体" w:hAnsi="宋体"/>
          <w:sz w:val="24"/>
          <w:lang w:eastAsia="zh-TW"/>
        </w:rPr>
        <w:t>招标方</w:t>
      </w:r>
      <w:r>
        <w:rPr>
          <w:rFonts w:ascii="宋体" w:hAnsi="宋体" w:hint="eastAsia"/>
          <w:sz w:val="24"/>
        </w:rPr>
        <w:t>”</w:t>
      </w:r>
      <w:r>
        <w:rPr>
          <w:rFonts w:ascii="宋体" w:hAnsi="宋体"/>
          <w:sz w:val="24"/>
          <w:lang w:eastAsia="zh-TW"/>
        </w:rPr>
        <w:t>系指组织本次招标的</w:t>
      </w:r>
      <w:r>
        <w:rPr>
          <w:rFonts w:ascii="宋体" w:hAnsi="宋体" w:hint="eastAsia"/>
          <w:sz w:val="24"/>
        </w:rPr>
        <w:t>嘉兴市第一医院</w:t>
      </w:r>
      <w:r>
        <w:rPr>
          <w:rFonts w:ascii="宋体" w:hAnsi="宋体"/>
          <w:sz w:val="24"/>
          <w:lang w:eastAsia="zh-TW"/>
        </w:rPr>
        <w:t>。</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2</w:t>
      </w:r>
      <w:r>
        <w:rPr>
          <w:rFonts w:ascii="宋体" w:hAnsi="宋体" w:hint="eastAsia"/>
          <w:sz w:val="24"/>
        </w:rPr>
        <w:t>.2“</w:t>
      </w:r>
      <w:r>
        <w:rPr>
          <w:rFonts w:ascii="宋体" w:hAnsi="宋体"/>
          <w:sz w:val="24"/>
          <w:lang w:eastAsia="zh-TW"/>
        </w:rPr>
        <w:t>投标人</w:t>
      </w:r>
      <w:r>
        <w:rPr>
          <w:rFonts w:ascii="宋体" w:hAnsi="宋体" w:hint="eastAsia"/>
          <w:sz w:val="24"/>
        </w:rPr>
        <w:t>”</w:t>
      </w:r>
      <w:r>
        <w:rPr>
          <w:rFonts w:ascii="宋体" w:hAnsi="宋体"/>
          <w:sz w:val="24"/>
          <w:lang w:eastAsia="zh-TW"/>
        </w:rPr>
        <w:t>系指向招标方提交投标文件的单位。</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2.3“</w:t>
      </w:r>
      <w:r>
        <w:rPr>
          <w:rFonts w:ascii="宋体" w:hAnsi="宋体"/>
          <w:sz w:val="24"/>
          <w:lang w:eastAsia="zh-TW"/>
        </w:rPr>
        <w:t>项目</w:t>
      </w:r>
      <w:r>
        <w:rPr>
          <w:rFonts w:ascii="宋体" w:hAnsi="宋体" w:hint="eastAsia"/>
          <w:sz w:val="24"/>
        </w:rPr>
        <w:t>”</w:t>
      </w:r>
      <w:r>
        <w:rPr>
          <w:rFonts w:ascii="宋体" w:hAnsi="宋体"/>
          <w:sz w:val="24"/>
          <w:lang w:eastAsia="zh-TW"/>
        </w:rPr>
        <w:t>系指投标人按招标文件规定向招标方提供的产品和服务。</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3、</w:t>
      </w:r>
      <w:r>
        <w:rPr>
          <w:rFonts w:ascii="宋体" w:hAnsi="宋体"/>
          <w:b/>
          <w:sz w:val="28"/>
          <w:lang w:eastAsia="zh-TW"/>
        </w:rPr>
        <w:t>投标委托</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lang w:eastAsia="zh-TW"/>
        </w:rPr>
        <w:t>全权代表须携带有效身份证件。如全权代表不是法定代表人，须有法定代表人出具的授权委托书。</w:t>
      </w:r>
    </w:p>
    <w:p w:rsidR="007D6CB8" w:rsidRDefault="007D6CB8" w:rsidP="007D6CB8">
      <w:pPr>
        <w:widowControl/>
        <w:tabs>
          <w:tab w:val="left" w:pos="284"/>
          <w:tab w:val="left" w:pos="993"/>
        </w:tabs>
        <w:snapToGrid w:val="0"/>
        <w:spacing w:line="460" w:lineRule="exact"/>
        <w:rPr>
          <w:rFonts w:ascii="宋体" w:hAnsi="宋体"/>
          <w:sz w:val="28"/>
        </w:rPr>
      </w:pPr>
      <w:r>
        <w:rPr>
          <w:rFonts w:ascii="宋体" w:hAnsi="宋体" w:hint="eastAsia"/>
          <w:b/>
          <w:sz w:val="28"/>
        </w:rPr>
        <w:t>4、</w:t>
      </w:r>
      <w:r>
        <w:rPr>
          <w:rFonts w:ascii="宋体" w:hAnsi="宋体"/>
          <w:b/>
          <w:sz w:val="28"/>
          <w:lang w:eastAsia="zh-TW"/>
        </w:rPr>
        <w:t>投标费用</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lang w:eastAsia="zh-TW"/>
        </w:rPr>
        <w:t>不论投标结果如何，投标人均应自行承担所有与投标有关的全部费用（招标文件有其他相反规定除外）。</w:t>
      </w:r>
    </w:p>
    <w:p w:rsidR="007D6CB8" w:rsidRDefault="007D6CB8" w:rsidP="007D6CB8">
      <w:pPr>
        <w:widowControl/>
        <w:tabs>
          <w:tab w:val="left" w:pos="284"/>
          <w:tab w:val="left" w:pos="993"/>
        </w:tabs>
        <w:snapToGrid w:val="0"/>
        <w:spacing w:line="460" w:lineRule="exact"/>
        <w:rPr>
          <w:rFonts w:ascii="宋体" w:hAnsi="宋体"/>
          <w:b/>
          <w:sz w:val="28"/>
        </w:rPr>
      </w:pPr>
      <w:r>
        <w:rPr>
          <w:rFonts w:ascii="宋体" w:hAnsi="宋体" w:hint="eastAsia"/>
          <w:b/>
          <w:sz w:val="28"/>
        </w:rPr>
        <w:t>5、</w:t>
      </w:r>
      <w:r>
        <w:rPr>
          <w:rFonts w:ascii="宋体" w:hAnsi="宋体"/>
          <w:b/>
          <w:sz w:val="28"/>
        </w:rPr>
        <w:t>质疑</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lastRenderedPageBreak/>
        <w:t>1．投标人认为招标过程或中标结果使自己的合法权益受到损害的，可以在中标结果公告期限届满之日起七个工作日内，以书面形式向招标方提出质疑。</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2．质疑应当以书面形式提出，格式见《政府采购质疑和投诉办法》（财政部令第96号）附件范本，下载网址：浙江政府采购网(www.zjzfcg.gov.cn)，位置：“首页-下载专区-质疑投诉模板”。</w:t>
      </w:r>
      <w:r>
        <w:rPr>
          <w:rFonts w:hint="eastAsia"/>
        </w:rPr>
        <w:t xml:space="preserve"> </w:t>
      </w:r>
      <w:r>
        <w:rPr>
          <w:rFonts w:ascii="宋体" w:hAnsi="宋体" w:hint="eastAsia"/>
          <w:sz w:val="24"/>
        </w:rPr>
        <w:t>投标人</w:t>
      </w:r>
      <w:r>
        <w:rPr>
          <w:rFonts w:ascii="宋体" w:hAnsi="宋体"/>
          <w:sz w:val="24"/>
        </w:rPr>
        <w:t>提出质疑应当提交质疑函和必要的证明材料。</w:t>
      </w:r>
    </w:p>
    <w:p w:rsidR="007D6CB8" w:rsidRDefault="007D6CB8" w:rsidP="007D6CB8">
      <w:pPr>
        <w:widowControl/>
        <w:tabs>
          <w:tab w:val="left" w:pos="284"/>
          <w:tab w:val="left" w:pos="993"/>
        </w:tabs>
        <w:snapToGrid w:val="0"/>
        <w:spacing w:before="120" w:after="120" w:line="460" w:lineRule="exact"/>
        <w:rPr>
          <w:rFonts w:ascii="宋体" w:hAnsi="宋体"/>
          <w:b/>
          <w:sz w:val="30"/>
        </w:rPr>
      </w:pPr>
      <w:r>
        <w:rPr>
          <w:rFonts w:ascii="宋体" w:hAnsi="宋体"/>
          <w:b/>
          <w:sz w:val="30"/>
        </w:rPr>
        <w:t>二、投标文件的编制</w:t>
      </w:r>
    </w:p>
    <w:p w:rsidR="007D6CB8" w:rsidRDefault="007D6CB8" w:rsidP="007D6CB8">
      <w:pPr>
        <w:widowControl/>
        <w:tabs>
          <w:tab w:val="left" w:pos="284"/>
          <w:tab w:val="left" w:pos="993"/>
        </w:tabs>
        <w:snapToGrid w:val="0"/>
        <w:spacing w:line="460" w:lineRule="exact"/>
        <w:jc w:val="left"/>
        <w:rPr>
          <w:rFonts w:ascii="宋体" w:hAnsi="宋体"/>
          <w:b/>
          <w:sz w:val="28"/>
        </w:rPr>
      </w:pPr>
      <w:r>
        <w:rPr>
          <w:rFonts w:ascii="宋体" w:hAnsi="宋体" w:hint="eastAsia"/>
          <w:b/>
          <w:sz w:val="28"/>
        </w:rPr>
        <w:t>1、</w:t>
      </w:r>
      <w:r>
        <w:rPr>
          <w:rFonts w:ascii="宋体" w:hAnsi="宋体"/>
          <w:b/>
          <w:sz w:val="28"/>
        </w:rPr>
        <w:t>投标文件的组成</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投标文件由资信及商务文件、技术文件、投标报价文件三部份组成。</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1.1</w:t>
      </w:r>
      <w:r>
        <w:rPr>
          <w:rFonts w:ascii="宋体" w:hAnsi="宋体"/>
          <w:b/>
          <w:sz w:val="28"/>
        </w:rPr>
        <w:t>资信及商务文件</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b/>
          <w:sz w:val="28"/>
        </w:rPr>
        <w:t>资信文件：</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（1）投标声明书 (格式见附件)；</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（2）法定代表人授权委托书(格式见附件)；</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（3）提供企业营业执照副本复印件；</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 xml:space="preserve">（4）提供企业税务登记证副本复印件； </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（5）提供采购公告中符合投标人特定条件要求的有效的其他资质及需要说明的资料。</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b/>
          <w:sz w:val="28"/>
        </w:rPr>
        <w:t>商务文件：</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（1）投标人情况介绍（主要产品、技术力量、生产规模、经营业绩等）；</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（2）投标人认为可以证明其能力或业绩的其他材料；</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（3）类似成功案例的业绩证明（投标人同类项目实施情况一览表、合同复印件、用户验收报告）；</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（4）提供参加政府采购活动前3年内在经营活动中没有重大违法记录的书面声明；</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w:t>
      </w:r>
      <w:r>
        <w:rPr>
          <w:rFonts w:ascii="宋体" w:hAnsi="宋体"/>
          <w:sz w:val="24"/>
        </w:rPr>
        <w:t>5）资信及商务响应表（格式见附件）；</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（6</w:t>
      </w:r>
      <w:r>
        <w:rPr>
          <w:rFonts w:ascii="宋体" w:hAnsi="宋体"/>
          <w:sz w:val="24"/>
        </w:rPr>
        <w:t>）投标方认为需要的其他文件资料。</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1.2</w:t>
      </w:r>
      <w:r>
        <w:rPr>
          <w:rFonts w:ascii="宋体" w:hAnsi="宋体"/>
          <w:b/>
          <w:sz w:val="28"/>
        </w:rPr>
        <w:t>技术文件（货物类项目）</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（1）投标项目明细清单（含货物、服务等）；</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w:t>
      </w:r>
      <w:r>
        <w:rPr>
          <w:rFonts w:ascii="宋体" w:hAnsi="宋体" w:hint="eastAsia"/>
          <w:sz w:val="24"/>
        </w:rPr>
        <w:t>2</w:t>
      </w:r>
      <w:r>
        <w:rPr>
          <w:rFonts w:ascii="宋体" w:hAnsi="宋体"/>
          <w:sz w:val="24"/>
        </w:rPr>
        <w:t>）技术响应表及产品彩页等图片介绍资料；</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w:t>
      </w:r>
      <w:r>
        <w:rPr>
          <w:rFonts w:ascii="宋体" w:hAnsi="宋体" w:hint="eastAsia"/>
          <w:sz w:val="24"/>
        </w:rPr>
        <w:t>3</w:t>
      </w:r>
      <w:r>
        <w:rPr>
          <w:rFonts w:ascii="宋体" w:hAnsi="宋体"/>
          <w:sz w:val="24"/>
        </w:rPr>
        <w:t>）技术服务、技术培训、售后服务的内容和措施；</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w:t>
      </w:r>
      <w:r>
        <w:rPr>
          <w:rFonts w:ascii="宋体" w:hAnsi="宋体" w:hint="eastAsia"/>
          <w:sz w:val="24"/>
        </w:rPr>
        <w:t>4</w:t>
      </w:r>
      <w:r>
        <w:rPr>
          <w:rFonts w:ascii="宋体" w:hAnsi="宋体"/>
          <w:sz w:val="24"/>
        </w:rPr>
        <w:t>）项目实施人员一览表；</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w:t>
      </w:r>
      <w:r>
        <w:rPr>
          <w:rFonts w:ascii="宋体" w:hAnsi="宋体" w:hint="eastAsia"/>
          <w:sz w:val="24"/>
        </w:rPr>
        <w:t>5</w:t>
      </w:r>
      <w:r>
        <w:rPr>
          <w:rFonts w:ascii="宋体" w:hAnsi="宋体"/>
          <w:sz w:val="24"/>
        </w:rPr>
        <w:t>）投标人需要说明的其他文件和说明。</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lastRenderedPageBreak/>
        <w:t>1.3</w:t>
      </w:r>
      <w:r>
        <w:rPr>
          <w:rFonts w:ascii="宋体" w:hAnsi="宋体"/>
          <w:b/>
          <w:sz w:val="28"/>
        </w:rPr>
        <w:t>报价文件：</w:t>
      </w:r>
    </w:p>
    <w:p w:rsidR="007D6CB8" w:rsidRPr="00494814"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（1）开标一览表（格式见</w:t>
      </w:r>
      <w:r w:rsidRPr="00494814">
        <w:rPr>
          <w:rFonts w:ascii="宋体" w:hAnsi="宋体"/>
          <w:sz w:val="24"/>
        </w:rPr>
        <w:t>附件）；</w:t>
      </w:r>
    </w:p>
    <w:p w:rsidR="007D6CB8" w:rsidRPr="00494814" w:rsidRDefault="007D6CB8" w:rsidP="007D6CB8">
      <w:pPr>
        <w:widowControl/>
        <w:tabs>
          <w:tab w:val="left" w:pos="284"/>
          <w:tab w:val="left" w:pos="993"/>
        </w:tabs>
        <w:snapToGrid w:val="0"/>
        <w:spacing w:line="460" w:lineRule="exact"/>
        <w:rPr>
          <w:rFonts w:ascii="宋体" w:hAnsi="宋体"/>
          <w:sz w:val="24"/>
        </w:rPr>
      </w:pPr>
      <w:r w:rsidRPr="00494814">
        <w:rPr>
          <w:rFonts w:ascii="宋体" w:hAnsi="宋体"/>
          <w:sz w:val="24"/>
        </w:rPr>
        <w:t>（2）报价方案明细表（格式见附件）；</w:t>
      </w:r>
    </w:p>
    <w:p w:rsidR="007D6CB8" w:rsidRDefault="007D6CB8" w:rsidP="007D6CB8">
      <w:pPr>
        <w:widowControl/>
        <w:tabs>
          <w:tab w:val="left" w:pos="284"/>
          <w:tab w:val="left" w:pos="993"/>
        </w:tabs>
        <w:snapToGrid w:val="0"/>
        <w:spacing w:line="460" w:lineRule="exact"/>
        <w:rPr>
          <w:rFonts w:ascii="宋体" w:hAnsi="宋体"/>
          <w:sz w:val="24"/>
        </w:rPr>
      </w:pPr>
      <w:r w:rsidRPr="00494814">
        <w:rPr>
          <w:rFonts w:ascii="宋体" w:hAnsi="宋体"/>
          <w:sz w:val="24"/>
        </w:rPr>
        <w:t>（3）投标人针对报价需要说明的其</w:t>
      </w:r>
      <w:r>
        <w:rPr>
          <w:rFonts w:ascii="宋体" w:hAnsi="宋体"/>
          <w:sz w:val="24"/>
        </w:rPr>
        <w:t>他文件和说明（格式自拟）。</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 xml:space="preserve">注▲：法定代表人授权委托书、投标声明书、开标一栏表必须由相应代表人签名并加盖单位公章。资信及商务文件和技术文件中不得出现价格信息，否则以无效标处理。 </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2、</w:t>
      </w:r>
      <w:r>
        <w:rPr>
          <w:rFonts w:ascii="宋体" w:hAnsi="宋体"/>
          <w:b/>
          <w:sz w:val="28"/>
        </w:rPr>
        <w:t>投标报价</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2.1</w:t>
      </w:r>
      <w:r>
        <w:rPr>
          <w:rFonts w:ascii="宋体" w:hAnsi="宋体"/>
          <w:sz w:val="24"/>
        </w:rPr>
        <w:t>投标文件只允许有一个报价，投标报价应按招标文件中相关附表格式填报；</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2.2</w:t>
      </w:r>
      <w:r>
        <w:rPr>
          <w:rFonts w:ascii="宋体" w:hAnsi="宋体"/>
          <w:sz w:val="24"/>
        </w:rPr>
        <w:t>投标报价为履行合同的最终价格，应包括货款、备品、包装、运输、装卸、保险、税金、货到就位等一切税金和费用。</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3、</w:t>
      </w:r>
      <w:r>
        <w:rPr>
          <w:rFonts w:ascii="宋体" w:hAnsi="宋体"/>
          <w:b/>
          <w:sz w:val="28"/>
        </w:rPr>
        <w:t>投标文件的有效期</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3.1</w:t>
      </w:r>
      <w:r>
        <w:rPr>
          <w:rFonts w:ascii="宋体" w:hAnsi="宋体"/>
          <w:sz w:val="24"/>
        </w:rPr>
        <w:t>自投标截止日起90天内投标文件应保持有效。</w:t>
      </w:r>
    </w:p>
    <w:p w:rsidR="007D6CB8" w:rsidRPr="00E649AF"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3.2</w:t>
      </w:r>
      <w:r>
        <w:rPr>
          <w:rFonts w:ascii="宋体" w:hAnsi="宋体"/>
          <w:sz w:val="24"/>
        </w:rPr>
        <w:t>中标人的投标文件自开标之日起至合同履行完毕均应保持有效。</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4、</w:t>
      </w:r>
      <w:r>
        <w:rPr>
          <w:rFonts w:ascii="宋体" w:hAnsi="宋体"/>
          <w:b/>
          <w:sz w:val="28"/>
        </w:rPr>
        <w:t>投标文件拒收的情形</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4.1</w:t>
      </w:r>
      <w:r>
        <w:rPr>
          <w:rFonts w:ascii="宋体" w:hAnsi="宋体"/>
          <w:sz w:val="24"/>
        </w:rPr>
        <w:t>由于包装不妥，在送交途中严重破损或失散的投标文件；</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4.2</w:t>
      </w:r>
      <w:r>
        <w:rPr>
          <w:rFonts w:ascii="宋体" w:hAnsi="宋体"/>
          <w:sz w:val="24"/>
        </w:rPr>
        <w:t>未办理网上报名手续的。</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5、</w:t>
      </w:r>
      <w:r>
        <w:rPr>
          <w:rFonts w:ascii="宋体" w:hAnsi="宋体"/>
          <w:b/>
          <w:sz w:val="28"/>
        </w:rPr>
        <w:t>投标无效的情形</w:t>
      </w:r>
    </w:p>
    <w:p w:rsidR="007D6CB8" w:rsidRDefault="007D6CB8" w:rsidP="007D6CB8">
      <w:pPr>
        <w:widowControl/>
        <w:tabs>
          <w:tab w:val="left" w:pos="284"/>
          <w:tab w:val="left" w:pos="993"/>
        </w:tabs>
        <w:snapToGrid w:val="0"/>
        <w:spacing w:line="460" w:lineRule="exact"/>
        <w:ind w:firstLine="480"/>
        <w:rPr>
          <w:rFonts w:ascii="宋体" w:hAnsi="宋体"/>
          <w:sz w:val="24"/>
        </w:rPr>
      </w:pPr>
      <w:r>
        <w:rPr>
          <w:rFonts w:ascii="宋体" w:hAnsi="宋体"/>
          <w:sz w:val="24"/>
        </w:rPr>
        <w:t>实质上没有响应招标文件要求的投标将被视为无效投标。在评审时，如发现下列情形之一的，投标文件将被视为无效：</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5.1</w:t>
      </w:r>
      <w:r>
        <w:rPr>
          <w:rFonts w:ascii="宋体" w:hAnsi="宋体"/>
          <w:sz w:val="24"/>
        </w:rPr>
        <w:t>仅以非纸制文本形式的投标文件；</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5.2</w:t>
      </w:r>
      <w:r>
        <w:rPr>
          <w:rFonts w:ascii="宋体" w:hAnsi="宋体"/>
          <w:sz w:val="24"/>
        </w:rPr>
        <w:t>投标方未能提供合格的资格文件；</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5.3</w:t>
      </w:r>
      <w:r>
        <w:rPr>
          <w:rFonts w:ascii="宋体" w:hAnsi="宋体"/>
          <w:sz w:val="24"/>
        </w:rPr>
        <w:t>与招标文件有重大偏离的投标文件；任何一项实质性指标低于招标需求的投标无效；</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5.4</w:t>
      </w:r>
      <w:r>
        <w:rPr>
          <w:rFonts w:ascii="宋体" w:hAnsi="宋体"/>
          <w:sz w:val="24"/>
        </w:rPr>
        <w:t>对一个标项提供两个投标方案或两个报价的；</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5.5</w:t>
      </w:r>
      <w:r>
        <w:rPr>
          <w:rFonts w:ascii="宋体" w:hAnsi="宋体"/>
          <w:sz w:val="24"/>
        </w:rPr>
        <w:t>投标文件应盖公章而未盖公章或盖非公司公章、未有效授权、法定代表人授权书填写不完整或有涂改的；</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5.6</w:t>
      </w:r>
      <w:r>
        <w:rPr>
          <w:rFonts w:ascii="宋体" w:hAnsi="宋体"/>
          <w:sz w:val="24"/>
        </w:rPr>
        <w:t>投标报价超出最高限价的；</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5.7</w:t>
      </w:r>
      <w:r>
        <w:rPr>
          <w:rFonts w:ascii="宋体" w:hAnsi="宋体"/>
          <w:sz w:val="24"/>
        </w:rPr>
        <w:t>评标委员会认为投标人的报价明显低于其他通过符合性审查投标人的报价，有可能影响产品质量或者不能诚信履约，且不能证明其报价合理性的；</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lastRenderedPageBreak/>
        <w:t>5.8</w:t>
      </w:r>
      <w:r>
        <w:rPr>
          <w:rFonts w:ascii="宋体" w:hAnsi="宋体"/>
          <w:sz w:val="24"/>
        </w:rPr>
        <w:t>与其他参加本次投标供应商的投标文件（技术文件）的文字表述内容相同连续20行以上或差错相同2处以上的；</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5.9</w:t>
      </w:r>
      <w:r>
        <w:rPr>
          <w:rFonts w:ascii="宋体" w:hAnsi="宋体"/>
          <w:sz w:val="24"/>
        </w:rPr>
        <w:t>对列入失信被执行人、重大税收违法案件当事人名单、政府采购严重违法失信行为记录名单的供应商 ；</w:t>
      </w:r>
    </w:p>
    <w:p w:rsidR="007D6CB8" w:rsidRPr="00EE4722" w:rsidRDefault="007D6CB8" w:rsidP="007D6CB8">
      <w:pPr>
        <w:pStyle w:val="a0"/>
        <w:tabs>
          <w:tab w:val="left" w:pos="284"/>
          <w:tab w:val="left" w:pos="993"/>
        </w:tabs>
        <w:ind w:firstLine="0"/>
      </w:pPr>
      <w:r w:rsidRPr="00CD10A8">
        <w:rPr>
          <w:rFonts w:ascii="宋体" w:hAnsi="宋体" w:hint="eastAsia"/>
        </w:rPr>
        <w:t>5.10</w:t>
      </w:r>
      <w:r>
        <w:rPr>
          <w:rFonts w:ascii="宋体" w:hAnsi="宋体"/>
        </w:rPr>
        <w:t>不符合法律、法规和本招标文件规定的其他实质性要求的。</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b/>
          <w:spacing w:val="-4"/>
          <w:sz w:val="30"/>
        </w:rPr>
        <w:t>三、开标</w:t>
      </w:r>
    </w:p>
    <w:p w:rsidR="007D6CB8" w:rsidRDefault="007D6CB8" w:rsidP="007D6CB8">
      <w:pPr>
        <w:widowControl/>
        <w:tabs>
          <w:tab w:val="left" w:pos="284"/>
          <w:tab w:val="left" w:pos="993"/>
        </w:tabs>
        <w:snapToGrid w:val="0"/>
        <w:spacing w:before="120" w:line="460" w:lineRule="exact"/>
        <w:ind w:firstLine="551"/>
        <w:jc w:val="left"/>
        <w:rPr>
          <w:rFonts w:ascii="宋体" w:hAnsi="宋体"/>
          <w:b/>
          <w:sz w:val="24"/>
          <w:u w:val="single"/>
        </w:rPr>
      </w:pPr>
      <w:r>
        <w:rPr>
          <w:rFonts w:ascii="宋体" w:hAnsi="宋体" w:hint="eastAsia"/>
          <w:b/>
          <w:sz w:val="24"/>
          <w:u w:val="single"/>
        </w:rPr>
        <w:t>根据疫情防控需要,本项目不要求投标人(法定代表人或授权委托人)至开标现场参加开标活动。投标人应根据招标文件前附表要求，在规定的时间内将投标文件邮寄快递或直接送达的方式，送达至</w:t>
      </w:r>
      <w:r w:rsidRPr="001C2EF4">
        <w:rPr>
          <w:rFonts w:ascii="宋体" w:hAnsi="宋体" w:hint="eastAsia"/>
          <w:b/>
          <w:sz w:val="24"/>
          <w:u w:val="single"/>
        </w:rPr>
        <w:t>浙江省嘉兴市中环南路</w:t>
      </w:r>
      <w:r w:rsidRPr="001C2EF4">
        <w:rPr>
          <w:rFonts w:ascii="宋体" w:hAnsi="宋体"/>
          <w:b/>
          <w:sz w:val="24"/>
          <w:u w:val="single"/>
        </w:rPr>
        <w:t xml:space="preserve"> 1882 </w:t>
      </w:r>
      <w:r w:rsidRPr="001C2EF4">
        <w:rPr>
          <w:rFonts w:ascii="宋体" w:hAnsi="宋体" w:hint="eastAsia"/>
          <w:b/>
          <w:sz w:val="24"/>
          <w:u w:val="single"/>
        </w:rPr>
        <w:t>号嘉兴市第一医院六号楼四</w:t>
      </w:r>
      <w:r>
        <w:rPr>
          <w:rFonts w:ascii="宋体" w:hAnsi="宋体" w:hint="eastAsia"/>
          <w:b/>
          <w:sz w:val="24"/>
          <w:u w:val="single"/>
        </w:rPr>
        <w:t>楼</w:t>
      </w:r>
      <w:r w:rsidRPr="001C2EF4">
        <w:rPr>
          <w:rFonts w:ascii="宋体" w:hAnsi="宋体" w:hint="eastAsia"/>
          <w:b/>
          <w:sz w:val="24"/>
          <w:u w:val="single"/>
        </w:rPr>
        <w:t>招标采购中心</w:t>
      </w:r>
      <w:r>
        <w:rPr>
          <w:rFonts w:ascii="宋体" w:hAnsi="宋体" w:hint="eastAsia"/>
          <w:b/>
          <w:sz w:val="24"/>
          <w:u w:val="single"/>
        </w:rPr>
        <w:t>，联系人：喻老师，联系电话：18868029150或0573-82221162。所有未寄达或未送达上述指定地点的投标文件，视作投标人主动放弃。</w:t>
      </w:r>
    </w:p>
    <w:p w:rsidR="007D6CB8" w:rsidRDefault="007D6CB8" w:rsidP="007D6CB8">
      <w:pPr>
        <w:widowControl/>
        <w:tabs>
          <w:tab w:val="left" w:pos="284"/>
          <w:tab w:val="left" w:pos="993"/>
        </w:tabs>
        <w:snapToGrid w:val="0"/>
        <w:spacing w:before="120" w:after="120" w:line="460" w:lineRule="exact"/>
        <w:rPr>
          <w:rFonts w:ascii="宋体" w:hAnsi="宋体"/>
          <w:b/>
          <w:sz w:val="30"/>
        </w:rPr>
      </w:pPr>
      <w:r>
        <w:rPr>
          <w:rFonts w:ascii="宋体" w:hAnsi="宋体"/>
          <w:b/>
          <w:sz w:val="30"/>
        </w:rPr>
        <w:t>四、评标</w:t>
      </w:r>
    </w:p>
    <w:p w:rsidR="007D6CB8" w:rsidRDefault="007D6CB8" w:rsidP="007D6CB8">
      <w:pPr>
        <w:widowControl/>
        <w:tabs>
          <w:tab w:val="left" w:pos="284"/>
          <w:tab w:val="left" w:pos="993"/>
        </w:tabs>
        <w:snapToGrid w:val="0"/>
        <w:spacing w:before="120" w:line="460" w:lineRule="exact"/>
        <w:jc w:val="left"/>
        <w:rPr>
          <w:rFonts w:ascii="宋体" w:hAnsi="宋体"/>
          <w:b/>
          <w:sz w:val="30"/>
        </w:rPr>
      </w:pPr>
      <w:r>
        <w:rPr>
          <w:rFonts w:ascii="宋体" w:hAnsi="宋体" w:hint="eastAsia"/>
          <w:b/>
          <w:sz w:val="28"/>
        </w:rPr>
        <w:t>1、</w:t>
      </w:r>
      <w:r>
        <w:rPr>
          <w:rFonts w:ascii="宋体" w:hAnsi="宋体"/>
          <w:b/>
          <w:sz w:val="28"/>
        </w:rPr>
        <w:t>组建评标委员会</w:t>
      </w:r>
    </w:p>
    <w:p w:rsidR="007D6CB8" w:rsidRDefault="007D6CB8" w:rsidP="007D6CB8">
      <w:pPr>
        <w:widowControl/>
        <w:tabs>
          <w:tab w:val="left" w:pos="284"/>
          <w:tab w:val="left" w:pos="993"/>
        </w:tabs>
        <w:snapToGrid w:val="0"/>
        <w:spacing w:line="460" w:lineRule="exact"/>
        <w:ind w:firstLine="480"/>
        <w:rPr>
          <w:rFonts w:ascii="宋体" w:hAnsi="宋体"/>
          <w:sz w:val="24"/>
        </w:rPr>
      </w:pPr>
      <w:r>
        <w:rPr>
          <w:rFonts w:ascii="宋体" w:hAnsi="宋体"/>
          <w:sz w:val="24"/>
        </w:rPr>
        <w:t>本项目评标委员会按《中华人民共和国政府采购法》相关要求组成</w:t>
      </w:r>
      <w:r>
        <w:rPr>
          <w:rFonts w:ascii="宋体" w:hAnsi="宋体" w:hint="eastAsia"/>
          <w:sz w:val="24"/>
        </w:rPr>
        <w:t>，</w:t>
      </w:r>
      <w:r>
        <w:rPr>
          <w:rFonts w:ascii="宋体" w:hAnsi="宋体"/>
          <w:sz w:val="24"/>
        </w:rPr>
        <w:t>评审专家4人和用户代表 1 人。</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2、</w:t>
      </w:r>
      <w:r>
        <w:rPr>
          <w:rFonts w:ascii="宋体" w:hAnsi="宋体"/>
          <w:b/>
          <w:sz w:val="28"/>
        </w:rPr>
        <w:t>评标程序</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2.1</w:t>
      </w:r>
      <w:r>
        <w:rPr>
          <w:rFonts w:ascii="宋体" w:hAnsi="宋体"/>
          <w:sz w:val="24"/>
        </w:rPr>
        <w:t>采购中心工作人员协助评标委员会对投标人的资格和投标文件的完整性、合法性等进行审查。</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2.2</w:t>
      </w:r>
      <w:r>
        <w:rPr>
          <w:rFonts w:ascii="宋体" w:hAnsi="宋体"/>
          <w:sz w:val="24"/>
        </w:rPr>
        <w:t>评标委员会审查投标文件的实质性内容是否符合招标文件的实质性要求。</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2.3</w:t>
      </w:r>
      <w:r>
        <w:rPr>
          <w:rFonts w:ascii="宋体" w:hAnsi="宋体"/>
          <w:sz w:val="24"/>
        </w:rPr>
        <w:t>评标委员会将根据投标人的投标文件进行审查、核对,如有疑问,将对投标人进行询标,投标人要向评标委员会澄清有关问题,并最终以书面形式进行答复。</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2.4</w:t>
      </w:r>
      <w:r>
        <w:rPr>
          <w:rFonts w:ascii="宋体" w:hAnsi="宋体"/>
          <w:sz w:val="24"/>
        </w:rPr>
        <w:t>评标委员会完成评标后,按评标原则推荐中标候选人同时起草评标报告。</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hint="eastAsia"/>
          <w:sz w:val="24"/>
        </w:rPr>
        <w:t>2.5</w:t>
      </w:r>
      <w:r>
        <w:rPr>
          <w:rFonts w:ascii="宋体" w:hAnsi="宋体"/>
          <w:sz w:val="24"/>
        </w:rPr>
        <w:t>全权代表未到场或者拒绝澄清或者澄清的内容改变了投标文件的实质性内容的，评标委员会有权对该投标文件做出不利于投标人的评判。</w:t>
      </w:r>
    </w:p>
    <w:p w:rsidR="007D6CB8" w:rsidRDefault="007D6CB8" w:rsidP="007D6CB8">
      <w:pPr>
        <w:widowControl/>
        <w:tabs>
          <w:tab w:val="left" w:pos="284"/>
          <w:tab w:val="left" w:pos="993"/>
        </w:tabs>
        <w:snapToGrid w:val="0"/>
        <w:spacing w:before="120" w:line="460" w:lineRule="exact"/>
        <w:jc w:val="left"/>
        <w:rPr>
          <w:rFonts w:ascii="宋体" w:hAnsi="宋体"/>
          <w:b/>
          <w:sz w:val="30"/>
        </w:rPr>
      </w:pPr>
      <w:r>
        <w:rPr>
          <w:rFonts w:ascii="宋体" w:hAnsi="宋体" w:hint="eastAsia"/>
          <w:b/>
          <w:sz w:val="28"/>
        </w:rPr>
        <w:t>3、</w:t>
      </w:r>
      <w:r>
        <w:rPr>
          <w:rFonts w:ascii="宋体" w:hAnsi="宋体"/>
          <w:b/>
          <w:sz w:val="28"/>
        </w:rPr>
        <w:t>评标原则</w:t>
      </w:r>
    </w:p>
    <w:p w:rsidR="007D6CB8" w:rsidRDefault="007D6CB8" w:rsidP="007D6CB8">
      <w:pPr>
        <w:widowControl/>
        <w:tabs>
          <w:tab w:val="left" w:pos="284"/>
          <w:tab w:val="left" w:pos="993"/>
        </w:tabs>
        <w:snapToGrid w:val="0"/>
        <w:spacing w:line="460" w:lineRule="exact"/>
        <w:ind w:firstLine="480"/>
        <w:rPr>
          <w:rFonts w:ascii="宋体" w:hAnsi="宋体"/>
          <w:sz w:val="24"/>
        </w:rPr>
      </w:pPr>
      <w:r>
        <w:rPr>
          <w:rFonts w:ascii="宋体" w:hAnsi="宋体"/>
          <w:sz w:val="24"/>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rsidR="007D6CB8" w:rsidRDefault="007D6CB8" w:rsidP="007D6CB8">
      <w:pPr>
        <w:widowControl/>
        <w:tabs>
          <w:tab w:val="left" w:pos="284"/>
          <w:tab w:val="left" w:pos="993"/>
        </w:tabs>
        <w:snapToGrid w:val="0"/>
        <w:spacing w:before="120" w:line="460" w:lineRule="exact"/>
        <w:jc w:val="left"/>
        <w:rPr>
          <w:rFonts w:ascii="宋体" w:hAnsi="宋体"/>
          <w:b/>
          <w:sz w:val="28"/>
        </w:rPr>
      </w:pPr>
      <w:r>
        <w:rPr>
          <w:rFonts w:ascii="宋体" w:hAnsi="宋体" w:hint="eastAsia"/>
          <w:b/>
          <w:sz w:val="28"/>
        </w:rPr>
        <w:t>4、</w:t>
      </w:r>
      <w:r>
        <w:rPr>
          <w:rFonts w:ascii="宋体" w:hAnsi="宋体"/>
          <w:b/>
          <w:sz w:val="28"/>
        </w:rPr>
        <w:t>评标过程的监督</w:t>
      </w:r>
    </w:p>
    <w:p w:rsidR="007D6CB8" w:rsidRDefault="007D6CB8" w:rsidP="007D6CB8">
      <w:pPr>
        <w:widowControl/>
        <w:tabs>
          <w:tab w:val="left" w:pos="284"/>
          <w:tab w:val="left" w:pos="993"/>
        </w:tabs>
        <w:snapToGrid w:val="0"/>
        <w:spacing w:line="460" w:lineRule="exact"/>
        <w:ind w:firstLine="480"/>
        <w:rPr>
          <w:rFonts w:ascii="宋体" w:hAnsi="宋体"/>
          <w:sz w:val="24"/>
        </w:rPr>
      </w:pPr>
      <w:r>
        <w:rPr>
          <w:rFonts w:ascii="宋体" w:hAnsi="宋体"/>
          <w:sz w:val="24"/>
        </w:rPr>
        <w:lastRenderedPageBreak/>
        <w:t>本项目评标过程实行全程录音、录像监控。</w:t>
      </w:r>
    </w:p>
    <w:p w:rsidR="007D6CB8" w:rsidRDefault="007D6CB8" w:rsidP="007D6CB8">
      <w:pPr>
        <w:widowControl/>
        <w:tabs>
          <w:tab w:val="left" w:pos="284"/>
          <w:tab w:val="left" w:pos="993"/>
        </w:tabs>
        <w:snapToGrid w:val="0"/>
        <w:spacing w:before="120" w:after="120" w:line="460" w:lineRule="exact"/>
        <w:rPr>
          <w:rFonts w:ascii="宋体" w:hAnsi="宋体"/>
          <w:b/>
          <w:sz w:val="30"/>
        </w:rPr>
      </w:pPr>
      <w:r>
        <w:rPr>
          <w:rFonts w:ascii="宋体" w:hAnsi="宋体"/>
          <w:b/>
          <w:sz w:val="30"/>
        </w:rPr>
        <w:t>五、定标</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1．本项目由评标委员会推荐中标人。</w:t>
      </w:r>
    </w:p>
    <w:p w:rsidR="007D6CB8" w:rsidRDefault="007D6CB8" w:rsidP="007D6CB8">
      <w:pPr>
        <w:widowControl/>
        <w:tabs>
          <w:tab w:val="left" w:pos="284"/>
          <w:tab w:val="left" w:pos="993"/>
        </w:tabs>
        <w:snapToGrid w:val="0"/>
        <w:spacing w:line="460" w:lineRule="exact"/>
        <w:rPr>
          <w:rFonts w:ascii="宋体" w:hAnsi="宋体"/>
          <w:sz w:val="24"/>
        </w:rPr>
      </w:pPr>
      <w:r>
        <w:rPr>
          <w:rFonts w:ascii="宋体" w:hAnsi="宋体"/>
          <w:sz w:val="24"/>
        </w:rPr>
        <w:t>2．</w:t>
      </w:r>
      <w:r>
        <w:rPr>
          <w:rFonts w:ascii="宋体" w:hAnsi="宋体" w:hint="eastAsia"/>
          <w:sz w:val="24"/>
        </w:rPr>
        <w:t>评审</w:t>
      </w:r>
      <w:r>
        <w:rPr>
          <w:rFonts w:ascii="宋体" w:hAnsi="宋体"/>
          <w:sz w:val="24"/>
        </w:rPr>
        <w:t>结果经招标方确认后，采购中心将于2个工作日内在</w:t>
      </w:r>
      <w:r>
        <w:rPr>
          <w:rFonts w:ascii="宋体" w:hAnsi="宋体" w:cs="宋体" w:hint="eastAsia"/>
          <w:sz w:val="24"/>
        </w:rPr>
        <w:t>嘉兴市第一医院外网</w:t>
      </w:r>
      <w:r w:rsidRPr="00C07FEA">
        <w:rPr>
          <w:rFonts w:ascii="宋体" w:hAnsi="宋体" w:hint="eastAsia"/>
          <w:sz w:val="24"/>
        </w:rPr>
        <w:t>（http://www.jxdyyy.com）发布中标公告，公告期为3个工作日</w:t>
      </w:r>
      <w:r>
        <w:rPr>
          <w:rFonts w:ascii="宋体" w:hAnsi="宋体" w:hint="eastAsia"/>
          <w:sz w:val="24"/>
        </w:rPr>
        <w:t>。</w:t>
      </w:r>
    </w:p>
    <w:p w:rsidR="007D6CB8" w:rsidRPr="00C07FEA" w:rsidRDefault="007D6CB8" w:rsidP="007D6CB8">
      <w:pPr>
        <w:widowControl/>
        <w:tabs>
          <w:tab w:val="left" w:pos="284"/>
          <w:tab w:val="left" w:pos="993"/>
        </w:tabs>
        <w:snapToGrid w:val="0"/>
        <w:spacing w:line="460" w:lineRule="exact"/>
        <w:rPr>
          <w:rFonts w:ascii="宋体" w:hAnsi="宋体"/>
          <w:sz w:val="24"/>
        </w:rPr>
      </w:pPr>
      <w:r w:rsidRPr="00C07FEA">
        <w:rPr>
          <w:rFonts w:ascii="宋体" w:hAnsi="宋体" w:hint="eastAsia"/>
          <w:sz w:val="24"/>
        </w:rPr>
        <w:t>3</w:t>
      </w:r>
      <w:r w:rsidRPr="00C07FEA">
        <w:rPr>
          <w:rFonts w:ascii="宋体" w:hAnsi="宋体"/>
          <w:sz w:val="24"/>
        </w:rPr>
        <w:t>．中标人应在</w:t>
      </w:r>
      <w:r w:rsidRPr="00C07FEA">
        <w:rPr>
          <w:rFonts w:ascii="宋体" w:hAnsi="宋体" w:hint="eastAsia"/>
          <w:sz w:val="24"/>
        </w:rPr>
        <w:t>成交结果公示期结束后30日内</w:t>
      </w:r>
      <w:r w:rsidRPr="00C07FEA">
        <w:rPr>
          <w:rFonts w:ascii="宋体" w:hAnsi="宋体"/>
          <w:sz w:val="24"/>
        </w:rPr>
        <w:t>与</w:t>
      </w:r>
      <w:r w:rsidRPr="00C07FEA">
        <w:rPr>
          <w:rFonts w:ascii="宋体" w:hAnsi="宋体" w:hint="eastAsia"/>
          <w:sz w:val="24"/>
        </w:rPr>
        <w:t>招标方</w:t>
      </w:r>
      <w:r w:rsidRPr="00C07FEA">
        <w:rPr>
          <w:rFonts w:ascii="宋体" w:hAnsi="宋体"/>
          <w:sz w:val="24"/>
        </w:rPr>
        <w:t>签订合同。</w:t>
      </w:r>
    </w:p>
    <w:p w:rsidR="007D6CB8" w:rsidRPr="00C07FEA" w:rsidRDefault="007D6CB8" w:rsidP="007D6CB8">
      <w:pPr>
        <w:widowControl/>
        <w:tabs>
          <w:tab w:val="left" w:pos="284"/>
          <w:tab w:val="left" w:pos="993"/>
        </w:tabs>
        <w:snapToGrid w:val="0"/>
        <w:spacing w:line="460" w:lineRule="exact"/>
        <w:rPr>
          <w:rFonts w:ascii="宋体" w:hAnsi="宋体"/>
          <w:sz w:val="24"/>
        </w:rPr>
      </w:pPr>
      <w:r w:rsidRPr="00C07FEA">
        <w:rPr>
          <w:rFonts w:ascii="宋体" w:hAnsi="宋体" w:hint="eastAsia"/>
          <w:sz w:val="24"/>
        </w:rPr>
        <w:t>4</w:t>
      </w:r>
      <w:r w:rsidRPr="00C07FEA">
        <w:rPr>
          <w:rFonts w:ascii="宋体" w:hAnsi="宋体"/>
          <w:sz w:val="24"/>
        </w:rPr>
        <w:t>．中标人在</w:t>
      </w:r>
      <w:r w:rsidRPr="00C07FEA">
        <w:rPr>
          <w:rFonts w:ascii="宋体" w:hAnsi="宋体" w:hint="eastAsia"/>
          <w:sz w:val="24"/>
        </w:rPr>
        <w:t>成交结果公示期结束后30日</w:t>
      </w:r>
      <w:r w:rsidRPr="00C07FEA">
        <w:rPr>
          <w:rFonts w:ascii="宋体" w:hAnsi="宋体"/>
          <w:sz w:val="24"/>
        </w:rPr>
        <w:t>内无正当理由拖延、拒签合同的，招标</w:t>
      </w:r>
      <w:r w:rsidRPr="00C07FEA">
        <w:rPr>
          <w:rFonts w:ascii="宋体" w:hAnsi="宋体" w:hint="eastAsia"/>
          <w:sz w:val="24"/>
        </w:rPr>
        <w:t>方</w:t>
      </w:r>
      <w:r w:rsidRPr="00C07FEA">
        <w:rPr>
          <w:rFonts w:ascii="宋体" w:hAnsi="宋体"/>
          <w:sz w:val="24"/>
        </w:rPr>
        <w:t>将取消其中标资格。</w:t>
      </w:r>
    </w:p>
    <w:p w:rsidR="007D6CB8" w:rsidRPr="000A788C" w:rsidRDefault="007D6CB8" w:rsidP="007D6CB8">
      <w:pPr>
        <w:widowControl/>
        <w:tabs>
          <w:tab w:val="left" w:pos="284"/>
          <w:tab w:val="left" w:pos="993"/>
        </w:tabs>
        <w:snapToGrid w:val="0"/>
        <w:spacing w:before="120" w:after="120" w:line="460" w:lineRule="exact"/>
        <w:rPr>
          <w:rFonts w:ascii="宋体" w:hAnsi="宋体"/>
          <w:b/>
          <w:sz w:val="30"/>
        </w:rPr>
      </w:pPr>
      <w:r w:rsidRPr="000A788C">
        <w:rPr>
          <w:rFonts w:ascii="宋体" w:hAnsi="宋体"/>
          <w:b/>
          <w:sz w:val="30"/>
        </w:rPr>
        <w:t>六、货款的结算</w:t>
      </w:r>
    </w:p>
    <w:p w:rsidR="007D6CB8" w:rsidRPr="00F72F43" w:rsidRDefault="007D6CB8" w:rsidP="007D6CB8">
      <w:pPr>
        <w:widowControl/>
        <w:tabs>
          <w:tab w:val="left" w:pos="284"/>
          <w:tab w:val="left" w:pos="993"/>
        </w:tabs>
        <w:snapToGrid w:val="0"/>
        <w:spacing w:line="460" w:lineRule="exact"/>
        <w:ind w:firstLineChars="200" w:firstLine="480"/>
        <w:rPr>
          <w:rFonts w:ascii="宋体" w:hAnsi="宋体"/>
          <w:sz w:val="24"/>
        </w:rPr>
      </w:pPr>
      <w:r>
        <w:rPr>
          <w:rFonts w:ascii="宋体" w:hAnsi="宋体" w:hint="eastAsia"/>
          <w:sz w:val="24"/>
        </w:rPr>
        <w:t>采购人根据</w:t>
      </w:r>
      <w:r w:rsidRPr="00F72F43">
        <w:rPr>
          <w:rFonts w:ascii="宋体" w:hAnsi="宋体" w:hint="eastAsia"/>
          <w:sz w:val="24"/>
        </w:rPr>
        <w:t>实际</w:t>
      </w:r>
      <w:r>
        <w:rPr>
          <w:rFonts w:ascii="宋体" w:hAnsi="宋体" w:hint="eastAsia"/>
          <w:sz w:val="24"/>
        </w:rPr>
        <w:t>采购</w:t>
      </w:r>
      <w:r w:rsidRPr="00F72F43">
        <w:rPr>
          <w:rFonts w:ascii="宋体" w:hAnsi="宋体" w:hint="eastAsia"/>
          <w:sz w:val="24"/>
        </w:rPr>
        <w:t>数量</w:t>
      </w:r>
      <w:r>
        <w:rPr>
          <w:rFonts w:ascii="宋体" w:hAnsi="宋体" w:hint="eastAsia"/>
          <w:sz w:val="24"/>
        </w:rPr>
        <w:t>与</w:t>
      </w:r>
      <w:r w:rsidRPr="00F72F43">
        <w:rPr>
          <w:rFonts w:ascii="宋体" w:hAnsi="宋体" w:hint="eastAsia"/>
          <w:sz w:val="24"/>
        </w:rPr>
        <w:t>供应商</w:t>
      </w:r>
      <w:r>
        <w:rPr>
          <w:rFonts w:ascii="宋体" w:hAnsi="宋体" w:hint="eastAsia"/>
          <w:sz w:val="24"/>
        </w:rPr>
        <w:t>按时进行</w:t>
      </w:r>
      <w:r w:rsidRPr="00F72F43">
        <w:rPr>
          <w:rFonts w:ascii="宋体" w:hAnsi="宋体" w:hint="eastAsia"/>
          <w:sz w:val="24"/>
        </w:rPr>
        <w:t>结算。</w:t>
      </w:r>
    </w:p>
    <w:p w:rsidR="007D6CB8" w:rsidRPr="00F72F43" w:rsidRDefault="007D6CB8" w:rsidP="007D6CB8">
      <w:pPr>
        <w:widowControl/>
        <w:tabs>
          <w:tab w:val="left" w:pos="284"/>
          <w:tab w:val="left" w:pos="993"/>
        </w:tabs>
        <w:snapToGrid w:val="0"/>
        <w:spacing w:before="120" w:after="120"/>
        <w:jc w:val="center"/>
        <w:rPr>
          <w:rFonts w:ascii="宋体" w:hAnsi="宋体"/>
          <w:b/>
          <w:sz w:val="36"/>
        </w:rPr>
      </w:pPr>
    </w:p>
    <w:p w:rsidR="00CE0006" w:rsidRDefault="00CE0006" w:rsidP="00CE0006">
      <w:pPr>
        <w:pStyle w:val="a0"/>
        <w:ind w:firstLine="0"/>
        <w:rPr>
          <w:rFonts w:ascii="宋体" w:hAnsi="宋体" w:hint="eastAsia"/>
          <w:b/>
          <w:sz w:val="36"/>
        </w:rPr>
      </w:pPr>
    </w:p>
    <w:p w:rsidR="00DD19FF" w:rsidRDefault="00DD19FF" w:rsidP="00CE0006">
      <w:pPr>
        <w:pStyle w:val="a0"/>
        <w:ind w:firstLine="0"/>
        <w:rPr>
          <w:rFonts w:ascii="宋体" w:hAnsi="宋体" w:hint="eastAsia"/>
          <w:b/>
          <w:sz w:val="36"/>
        </w:rPr>
      </w:pPr>
    </w:p>
    <w:p w:rsidR="00DD19FF" w:rsidRDefault="00DD19FF" w:rsidP="00CE0006">
      <w:pPr>
        <w:pStyle w:val="a0"/>
        <w:ind w:firstLine="0"/>
        <w:rPr>
          <w:rFonts w:ascii="宋体" w:hAnsi="宋体" w:hint="eastAsia"/>
          <w:b/>
          <w:sz w:val="36"/>
        </w:rPr>
      </w:pPr>
    </w:p>
    <w:p w:rsidR="00DD19FF" w:rsidRDefault="00DD19FF" w:rsidP="00CE0006">
      <w:pPr>
        <w:pStyle w:val="a0"/>
        <w:ind w:firstLine="0"/>
        <w:rPr>
          <w:rFonts w:ascii="宋体" w:hAnsi="宋体" w:hint="eastAsia"/>
          <w:b/>
          <w:sz w:val="36"/>
        </w:rPr>
      </w:pPr>
    </w:p>
    <w:p w:rsidR="00DD19FF" w:rsidRDefault="00DD19FF" w:rsidP="00CE0006">
      <w:pPr>
        <w:pStyle w:val="a0"/>
        <w:ind w:firstLine="0"/>
        <w:rPr>
          <w:rFonts w:ascii="宋体" w:hAnsi="宋体" w:hint="eastAsia"/>
          <w:b/>
          <w:sz w:val="36"/>
        </w:rPr>
      </w:pPr>
    </w:p>
    <w:p w:rsidR="00DD19FF" w:rsidRDefault="00DD19FF" w:rsidP="00CE0006">
      <w:pPr>
        <w:pStyle w:val="a0"/>
        <w:ind w:firstLine="0"/>
        <w:rPr>
          <w:rFonts w:ascii="宋体" w:hAnsi="宋体" w:hint="eastAsia"/>
          <w:b/>
          <w:sz w:val="36"/>
        </w:rPr>
      </w:pPr>
    </w:p>
    <w:p w:rsidR="00DD19FF" w:rsidRDefault="00DD19FF" w:rsidP="00CE0006">
      <w:pPr>
        <w:pStyle w:val="a0"/>
        <w:ind w:firstLine="0"/>
        <w:rPr>
          <w:rFonts w:ascii="宋体" w:hAnsi="宋体" w:hint="eastAsia"/>
          <w:b/>
          <w:sz w:val="36"/>
        </w:rPr>
      </w:pPr>
    </w:p>
    <w:p w:rsidR="00DD19FF" w:rsidRDefault="00DD19FF" w:rsidP="00CE0006">
      <w:pPr>
        <w:pStyle w:val="a0"/>
        <w:ind w:firstLine="0"/>
        <w:rPr>
          <w:rFonts w:ascii="宋体" w:hAnsi="宋体" w:hint="eastAsia"/>
          <w:b/>
          <w:sz w:val="36"/>
        </w:rPr>
      </w:pPr>
    </w:p>
    <w:p w:rsidR="00DD19FF" w:rsidRDefault="00DD19FF" w:rsidP="00CE0006">
      <w:pPr>
        <w:pStyle w:val="a0"/>
        <w:ind w:firstLine="0"/>
        <w:rPr>
          <w:rFonts w:ascii="宋体" w:hAnsi="宋体" w:hint="eastAsia"/>
          <w:b/>
          <w:sz w:val="36"/>
        </w:rPr>
      </w:pPr>
    </w:p>
    <w:p w:rsidR="00DD19FF" w:rsidRDefault="00DD19FF" w:rsidP="00CE0006">
      <w:pPr>
        <w:pStyle w:val="a0"/>
        <w:ind w:firstLine="0"/>
        <w:rPr>
          <w:rFonts w:ascii="宋体" w:hAnsi="宋体" w:hint="eastAsia"/>
          <w:b/>
          <w:sz w:val="36"/>
        </w:rPr>
      </w:pPr>
    </w:p>
    <w:p w:rsidR="00DD19FF" w:rsidRDefault="00DD19FF" w:rsidP="00CE0006">
      <w:pPr>
        <w:pStyle w:val="a0"/>
        <w:ind w:firstLine="0"/>
        <w:sectPr w:rsidR="00DD19FF">
          <w:pgSz w:w="11900" w:h="16840"/>
          <w:pgMar w:top="1474" w:right="1531" w:bottom="1091" w:left="1531" w:header="851" w:footer="851" w:gutter="0"/>
          <w:cols w:space="720"/>
          <w:titlePg/>
          <w:docGrid w:linePitch="360"/>
        </w:sectPr>
      </w:pPr>
    </w:p>
    <w:p w:rsidR="007D6CB8" w:rsidRPr="00DD19FF" w:rsidRDefault="007D6CB8" w:rsidP="00DD19FF">
      <w:pPr>
        <w:widowControl/>
        <w:tabs>
          <w:tab w:val="left" w:pos="284"/>
          <w:tab w:val="left" w:pos="993"/>
        </w:tabs>
        <w:snapToGrid w:val="0"/>
        <w:spacing w:before="120" w:after="120"/>
        <w:ind w:firstLineChars="595" w:firstLine="2150"/>
        <w:rPr>
          <w:rFonts w:ascii="宋体" w:hAnsi="宋体"/>
          <w:b/>
          <w:sz w:val="36"/>
        </w:rPr>
      </w:pPr>
      <w:r>
        <w:rPr>
          <w:rFonts w:ascii="宋体" w:hAnsi="宋体"/>
          <w:b/>
          <w:sz w:val="36"/>
        </w:rPr>
        <w:lastRenderedPageBreak/>
        <w:t>第三章</w:t>
      </w:r>
      <w:r>
        <w:rPr>
          <w:rFonts w:ascii="宋体" w:hAnsi="宋体" w:hint="eastAsia"/>
          <w:b/>
          <w:sz w:val="36"/>
        </w:rPr>
        <w:t xml:space="preserve">  </w:t>
      </w:r>
      <w:r>
        <w:rPr>
          <w:rFonts w:ascii="宋体" w:hAnsi="宋体"/>
          <w:b/>
          <w:sz w:val="36"/>
        </w:rPr>
        <w:t>评标办法及评分标准</w:t>
      </w:r>
    </w:p>
    <w:p w:rsidR="007D6CB8" w:rsidRDefault="007D6CB8" w:rsidP="007D6CB8">
      <w:pPr>
        <w:widowControl/>
        <w:tabs>
          <w:tab w:val="left" w:pos="284"/>
          <w:tab w:val="left" w:pos="993"/>
        </w:tabs>
        <w:snapToGrid w:val="0"/>
        <w:spacing w:line="360" w:lineRule="auto"/>
        <w:ind w:firstLine="480"/>
        <w:rPr>
          <w:rFonts w:ascii="宋体" w:hAnsi="宋体"/>
          <w:sz w:val="24"/>
          <w:szCs w:val="24"/>
        </w:rPr>
      </w:pPr>
      <w:r>
        <w:rPr>
          <w:rFonts w:ascii="宋体" w:hAnsi="宋体"/>
          <w:sz w:val="24"/>
          <w:szCs w:val="24"/>
          <w:lang w:eastAsia="zh-TW"/>
        </w:rPr>
        <w:t>根据《</w:t>
      </w:r>
      <w:r>
        <w:rPr>
          <w:rFonts w:ascii="宋体" w:hAnsi="宋体" w:hint="eastAsia"/>
          <w:sz w:val="24"/>
          <w:szCs w:val="24"/>
          <w:lang w:eastAsia="zh-TW"/>
        </w:rPr>
        <w:t>中华人民共和国招标投标</w:t>
      </w:r>
      <w:r w:rsidRPr="00B274C9">
        <w:rPr>
          <w:rFonts w:ascii="宋体" w:hAnsi="宋体" w:hint="eastAsia"/>
          <w:sz w:val="24"/>
          <w:szCs w:val="24"/>
          <w:lang w:eastAsia="zh-TW"/>
        </w:rPr>
        <w:t>法</w:t>
      </w:r>
      <w:r>
        <w:rPr>
          <w:rFonts w:ascii="宋体" w:hAnsi="宋体"/>
          <w:sz w:val="24"/>
          <w:szCs w:val="24"/>
          <w:lang w:eastAsia="zh-TW"/>
        </w:rPr>
        <w:t>》等有关法律法规，结合本项目的实际需求，制定本办法。</w:t>
      </w:r>
    </w:p>
    <w:p w:rsidR="007D6CB8" w:rsidRDefault="007D6CB8" w:rsidP="007D6CB8">
      <w:pPr>
        <w:widowControl/>
        <w:tabs>
          <w:tab w:val="left" w:pos="284"/>
          <w:tab w:val="left" w:pos="993"/>
        </w:tabs>
        <w:snapToGrid w:val="0"/>
        <w:spacing w:before="120" w:after="120" w:line="360" w:lineRule="auto"/>
        <w:rPr>
          <w:rFonts w:ascii="宋体" w:hAnsi="宋体"/>
          <w:b/>
          <w:sz w:val="24"/>
          <w:szCs w:val="24"/>
        </w:rPr>
      </w:pPr>
      <w:r>
        <w:rPr>
          <w:rFonts w:ascii="宋体" w:hAnsi="宋体" w:hint="eastAsia"/>
          <w:b/>
          <w:sz w:val="24"/>
          <w:szCs w:val="24"/>
        </w:rPr>
        <w:t>一、</w:t>
      </w:r>
      <w:r>
        <w:rPr>
          <w:rFonts w:ascii="宋体" w:hAnsi="宋体"/>
          <w:b/>
          <w:sz w:val="24"/>
          <w:szCs w:val="24"/>
          <w:lang w:eastAsia="zh-TW"/>
        </w:rPr>
        <w:t>总则</w:t>
      </w:r>
    </w:p>
    <w:p w:rsidR="007D6CB8" w:rsidRDefault="007D6CB8" w:rsidP="007D6CB8">
      <w:pPr>
        <w:widowControl/>
        <w:tabs>
          <w:tab w:val="left" w:pos="284"/>
          <w:tab w:val="left" w:pos="993"/>
        </w:tabs>
        <w:snapToGrid w:val="0"/>
        <w:spacing w:line="360" w:lineRule="auto"/>
        <w:ind w:firstLineChars="200" w:firstLine="480"/>
        <w:rPr>
          <w:rFonts w:ascii="宋体" w:hAnsi="宋体"/>
          <w:sz w:val="24"/>
          <w:szCs w:val="24"/>
          <w:lang w:eastAsia="zh-TW"/>
        </w:rPr>
      </w:pPr>
      <w:r>
        <w:rPr>
          <w:rFonts w:ascii="宋体" w:hAnsi="宋体"/>
          <w:sz w:val="24"/>
          <w:szCs w:val="24"/>
          <w:lang w:eastAsia="zh-TW"/>
        </w:rPr>
        <w:t>本次评标采用综合评分法，总分为100分，其中价格分</w:t>
      </w:r>
      <w:r>
        <w:rPr>
          <w:rFonts w:ascii="宋体" w:hAnsi="宋体" w:hint="eastAsia"/>
          <w:sz w:val="24"/>
          <w:szCs w:val="24"/>
        </w:rPr>
        <w:t>4</w:t>
      </w:r>
      <w:r>
        <w:rPr>
          <w:rFonts w:ascii="宋体" w:hAnsi="宋体" w:hint="eastAsia"/>
          <w:sz w:val="24"/>
          <w:szCs w:val="24"/>
          <w:lang w:eastAsia="zh-TW"/>
        </w:rPr>
        <w:t>0</w:t>
      </w:r>
      <w:r>
        <w:rPr>
          <w:rFonts w:ascii="宋体" w:hAnsi="宋体"/>
          <w:sz w:val="24"/>
          <w:szCs w:val="24"/>
          <w:lang w:eastAsia="zh-TW"/>
        </w:rPr>
        <w:t>分、</w:t>
      </w:r>
      <w:bookmarkStart w:id="30" w:name="_Hlk34720842"/>
      <w:r w:rsidR="00F17463">
        <w:rPr>
          <w:rFonts w:ascii="宋体" w:hAnsi="宋体"/>
          <w:sz w:val="24"/>
          <w:szCs w:val="24"/>
          <w:lang w:eastAsia="zh-TW"/>
        </w:rPr>
        <w:t>技术商务</w:t>
      </w:r>
      <w:r>
        <w:rPr>
          <w:rFonts w:ascii="宋体" w:hAnsi="宋体"/>
          <w:sz w:val="24"/>
          <w:szCs w:val="24"/>
          <w:lang w:eastAsia="zh-TW"/>
        </w:rPr>
        <w:t>分</w:t>
      </w:r>
      <w:bookmarkEnd w:id="30"/>
      <w:r>
        <w:rPr>
          <w:rFonts w:ascii="宋体" w:hAnsi="宋体" w:hint="eastAsia"/>
          <w:sz w:val="24"/>
          <w:szCs w:val="24"/>
        </w:rPr>
        <w:t>6</w:t>
      </w:r>
      <w:r>
        <w:rPr>
          <w:rFonts w:ascii="宋体" w:hAnsi="宋体" w:hint="eastAsia"/>
          <w:sz w:val="24"/>
          <w:szCs w:val="24"/>
          <w:lang w:eastAsia="zh-TW"/>
        </w:rPr>
        <w:t>0</w:t>
      </w:r>
      <w:r>
        <w:rPr>
          <w:rFonts w:ascii="宋体" w:hAnsi="宋体"/>
          <w:sz w:val="24"/>
          <w:szCs w:val="24"/>
          <w:lang w:eastAsia="zh-TW"/>
        </w:rPr>
        <w:t>分。合格投标人的评</w:t>
      </w:r>
      <w:r w:rsidR="00115D00">
        <w:rPr>
          <w:rFonts w:ascii="宋体" w:hAnsi="宋体"/>
          <w:sz w:val="24"/>
          <w:szCs w:val="24"/>
          <w:lang w:eastAsia="zh-TW"/>
        </w:rPr>
        <w:t>标得分为各项目汇总得分，中标候选资格按评标得分由高到低顺序排列</w:t>
      </w:r>
      <w:r w:rsidR="00115D00">
        <w:rPr>
          <w:rFonts w:ascii="宋体" w:hAnsi="宋体" w:hint="eastAsia"/>
          <w:sz w:val="24"/>
          <w:szCs w:val="24"/>
        </w:rPr>
        <w:t>，</w:t>
      </w:r>
      <w:r>
        <w:rPr>
          <w:rFonts w:ascii="宋体" w:hAnsi="宋体"/>
          <w:sz w:val="24"/>
          <w:szCs w:val="24"/>
          <w:lang w:eastAsia="zh-TW"/>
        </w:rPr>
        <w:t>得分相</w:t>
      </w:r>
      <w:r w:rsidR="00115D00">
        <w:rPr>
          <w:rFonts w:ascii="宋体" w:hAnsi="宋体"/>
          <w:sz w:val="24"/>
          <w:szCs w:val="24"/>
          <w:lang w:eastAsia="zh-TW"/>
        </w:rPr>
        <w:t>同的</w:t>
      </w:r>
      <w:r w:rsidR="00115D00">
        <w:rPr>
          <w:rFonts w:ascii="宋体" w:hAnsi="宋体" w:hint="eastAsia"/>
          <w:sz w:val="24"/>
          <w:szCs w:val="24"/>
        </w:rPr>
        <w:t>，</w:t>
      </w:r>
      <w:r>
        <w:rPr>
          <w:rFonts w:ascii="宋体" w:hAnsi="宋体"/>
          <w:sz w:val="24"/>
          <w:szCs w:val="24"/>
          <w:lang w:eastAsia="zh-TW"/>
        </w:rPr>
        <w:t>按投标报价由低</w:t>
      </w:r>
      <w:r w:rsidR="00115D00">
        <w:rPr>
          <w:rFonts w:ascii="宋体" w:hAnsi="宋体"/>
          <w:sz w:val="24"/>
          <w:szCs w:val="24"/>
          <w:lang w:eastAsia="zh-TW"/>
        </w:rPr>
        <w:t>到高顺序排列</w:t>
      </w:r>
      <w:r w:rsidR="00115D00">
        <w:rPr>
          <w:rFonts w:ascii="宋体" w:hAnsi="宋体" w:hint="eastAsia"/>
          <w:sz w:val="24"/>
          <w:szCs w:val="24"/>
        </w:rPr>
        <w:t>；</w:t>
      </w:r>
      <w:r w:rsidR="00115D00">
        <w:rPr>
          <w:rFonts w:ascii="宋体" w:hAnsi="宋体"/>
          <w:sz w:val="24"/>
          <w:szCs w:val="24"/>
          <w:lang w:eastAsia="zh-TW"/>
        </w:rPr>
        <w:t>得分且投标报价相同的，按技术得分由高到低顺序排列</w:t>
      </w:r>
      <w:r w:rsidR="00115D00">
        <w:rPr>
          <w:rFonts w:ascii="宋体" w:hAnsi="宋体" w:hint="eastAsia"/>
          <w:sz w:val="24"/>
          <w:szCs w:val="24"/>
        </w:rPr>
        <w:t>，</w:t>
      </w:r>
      <w:r w:rsidR="00115D00">
        <w:rPr>
          <w:rFonts w:ascii="宋体" w:hAnsi="宋体"/>
          <w:sz w:val="24"/>
          <w:szCs w:val="24"/>
          <w:lang w:eastAsia="zh-TW"/>
        </w:rPr>
        <w:t>仍不能分出前后的</w:t>
      </w:r>
      <w:r w:rsidR="00115D00">
        <w:rPr>
          <w:rFonts w:ascii="宋体" w:hAnsi="宋体" w:hint="eastAsia"/>
          <w:sz w:val="24"/>
          <w:szCs w:val="24"/>
        </w:rPr>
        <w:t>，</w:t>
      </w:r>
      <w:r>
        <w:rPr>
          <w:rFonts w:ascii="宋体" w:hAnsi="宋体"/>
          <w:sz w:val="24"/>
          <w:szCs w:val="24"/>
          <w:lang w:eastAsia="zh-TW"/>
        </w:rPr>
        <w:t>以投标签到先后顺序确定中标人。评分过程中采用四舍五入法，并保留小数2位。</w:t>
      </w:r>
    </w:p>
    <w:p w:rsidR="007D6CB8" w:rsidRDefault="007D6CB8" w:rsidP="00F17463">
      <w:pPr>
        <w:widowControl/>
        <w:tabs>
          <w:tab w:val="left" w:pos="284"/>
          <w:tab w:val="left" w:pos="993"/>
        </w:tabs>
        <w:snapToGrid w:val="0"/>
        <w:spacing w:line="360" w:lineRule="auto"/>
        <w:ind w:firstLineChars="200" w:firstLine="480"/>
        <w:rPr>
          <w:rFonts w:ascii="宋体" w:hAnsi="宋体" w:hint="eastAsia"/>
          <w:sz w:val="24"/>
          <w:szCs w:val="24"/>
          <w:lang w:eastAsia="zh-TW"/>
        </w:rPr>
      </w:pPr>
      <w:r>
        <w:rPr>
          <w:rFonts w:ascii="宋体" w:hAnsi="宋体"/>
          <w:sz w:val="24"/>
          <w:szCs w:val="24"/>
          <w:lang w:eastAsia="zh-TW"/>
        </w:rPr>
        <w:t>投标人评标综合得分=价格分</w:t>
      </w:r>
      <w:r w:rsidR="00F17463">
        <w:rPr>
          <w:rFonts w:ascii="宋体" w:hAnsi="宋体"/>
          <w:sz w:val="24"/>
          <w:szCs w:val="24"/>
          <w:lang w:eastAsia="zh-TW"/>
        </w:rPr>
        <w:t>+技术</w:t>
      </w:r>
      <w:r>
        <w:rPr>
          <w:rFonts w:ascii="宋体" w:hAnsi="宋体"/>
          <w:sz w:val="24"/>
          <w:szCs w:val="24"/>
          <w:lang w:eastAsia="zh-TW"/>
        </w:rPr>
        <w:t>商务分</w:t>
      </w:r>
    </w:p>
    <w:p w:rsidR="007D6CB8" w:rsidRPr="00CD72F9" w:rsidRDefault="007D6CB8" w:rsidP="007D6CB8">
      <w:pPr>
        <w:widowControl/>
        <w:tabs>
          <w:tab w:val="left" w:pos="284"/>
          <w:tab w:val="left" w:pos="993"/>
        </w:tabs>
        <w:snapToGrid w:val="0"/>
        <w:spacing w:line="360" w:lineRule="auto"/>
        <w:rPr>
          <w:rFonts w:ascii="宋体" w:hAnsi="宋体"/>
          <w:sz w:val="24"/>
          <w:szCs w:val="24"/>
          <w:lang w:eastAsia="zh-TW"/>
        </w:rPr>
      </w:pPr>
      <w:r>
        <w:rPr>
          <w:rFonts w:ascii="宋体" w:hAnsi="宋体"/>
          <w:b/>
          <w:sz w:val="24"/>
          <w:szCs w:val="24"/>
          <w:lang w:eastAsia="zh-TW"/>
        </w:rPr>
        <w:t>二</w:t>
      </w:r>
      <w:r>
        <w:rPr>
          <w:rFonts w:ascii="宋体" w:hAnsi="宋体" w:hint="eastAsia"/>
          <w:b/>
          <w:sz w:val="24"/>
          <w:szCs w:val="24"/>
        </w:rPr>
        <w:t>、</w:t>
      </w:r>
      <w:r w:rsidRPr="00CD72F9">
        <w:rPr>
          <w:rFonts w:ascii="宋体" w:hAnsi="宋体"/>
          <w:b/>
          <w:sz w:val="24"/>
          <w:szCs w:val="24"/>
          <w:lang w:eastAsia="zh-TW"/>
        </w:rPr>
        <w:t>评分标准说明：</w:t>
      </w:r>
    </w:p>
    <w:p w:rsidR="007D6CB8" w:rsidRDefault="007D6CB8" w:rsidP="007D6CB8">
      <w:pPr>
        <w:tabs>
          <w:tab w:val="left" w:pos="284"/>
          <w:tab w:val="left" w:pos="993"/>
        </w:tabs>
        <w:spacing w:line="360" w:lineRule="auto"/>
        <w:rPr>
          <w:rFonts w:ascii="宋体" w:hAnsi="宋体"/>
          <w:b/>
          <w:bCs/>
          <w:spacing w:val="-4"/>
          <w:kern w:val="2"/>
          <w:sz w:val="24"/>
          <w:szCs w:val="24"/>
        </w:rPr>
      </w:pPr>
      <w:r>
        <w:rPr>
          <w:rFonts w:ascii="宋体" w:hAnsi="宋体" w:hint="eastAsia"/>
          <w:b/>
          <w:spacing w:val="-4"/>
          <w:kern w:val="2"/>
          <w:sz w:val="24"/>
          <w:szCs w:val="24"/>
        </w:rPr>
        <w:t>1、</w:t>
      </w:r>
      <w:r>
        <w:rPr>
          <w:rFonts w:ascii="宋体" w:hAnsi="宋体"/>
          <w:b/>
          <w:bCs/>
          <w:spacing w:val="-4"/>
          <w:kern w:val="2"/>
          <w:sz w:val="24"/>
          <w:szCs w:val="24"/>
        </w:rPr>
        <w:t>价格分（</w:t>
      </w:r>
      <w:r>
        <w:rPr>
          <w:rFonts w:ascii="宋体" w:hAnsi="宋体" w:hint="eastAsia"/>
          <w:b/>
          <w:bCs/>
          <w:spacing w:val="-4"/>
          <w:kern w:val="2"/>
          <w:sz w:val="24"/>
          <w:szCs w:val="24"/>
        </w:rPr>
        <w:t>40</w:t>
      </w:r>
      <w:r>
        <w:rPr>
          <w:rFonts w:ascii="宋体" w:hAnsi="宋体"/>
          <w:b/>
          <w:bCs/>
          <w:spacing w:val="-4"/>
          <w:kern w:val="2"/>
          <w:sz w:val="24"/>
          <w:szCs w:val="24"/>
        </w:rPr>
        <w:t>分）</w:t>
      </w:r>
    </w:p>
    <w:p w:rsidR="007D6CB8" w:rsidRPr="00242ADF" w:rsidRDefault="007D6CB8" w:rsidP="007D6CB8">
      <w:pPr>
        <w:pStyle w:val="af7"/>
        <w:numPr>
          <w:ilvl w:val="0"/>
          <w:numId w:val="20"/>
        </w:numPr>
        <w:tabs>
          <w:tab w:val="left" w:pos="284"/>
          <w:tab w:val="left" w:pos="993"/>
        </w:tabs>
        <w:spacing w:line="360" w:lineRule="auto"/>
        <w:ind w:left="426" w:firstLineChars="0"/>
        <w:rPr>
          <w:rFonts w:ascii="宋体" w:hAnsi="宋体"/>
          <w:bCs/>
          <w:spacing w:val="-4"/>
          <w:lang w:eastAsia="zh-CN"/>
        </w:rPr>
      </w:pPr>
      <w:r w:rsidRPr="00242ADF">
        <w:rPr>
          <w:rFonts w:ascii="宋体" w:hAnsi="宋体"/>
          <w:bCs/>
          <w:spacing w:val="-4"/>
          <w:lang w:eastAsia="zh-CN"/>
        </w:rPr>
        <w:t>价格分采用低价优先法计算，即满足招标文件要求且投标价格最低的投标报价为评标基准价，其他投标人的价格分按照下列公式计算：</w:t>
      </w:r>
    </w:p>
    <w:p w:rsidR="007D6CB8" w:rsidRPr="00242ADF" w:rsidRDefault="007D6CB8" w:rsidP="007D6CB8">
      <w:pPr>
        <w:tabs>
          <w:tab w:val="left" w:pos="284"/>
          <w:tab w:val="left" w:pos="993"/>
        </w:tabs>
        <w:spacing w:line="360" w:lineRule="auto"/>
        <w:ind w:firstLineChars="200" w:firstLine="480"/>
        <w:rPr>
          <w:rFonts w:ascii="宋体" w:hAnsi="宋体"/>
          <w:sz w:val="24"/>
          <w:szCs w:val="24"/>
        </w:rPr>
      </w:pPr>
      <w:r>
        <w:rPr>
          <w:rFonts w:ascii="宋体" w:hAnsi="宋体"/>
          <w:sz w:val="24"/>
          <w:szCs w:val="24"/>
        </w:rPr>
        <w:t>价格分=（评标基准价/投标报</w:t>
      </w:r>
      <w:r w:rsidRPr="00AE0D8F">
        <w:rPr>
          <w:rFonts w:ascii="宋体" w:hAnsi="宋体"/>
          <w:sz w:val="24"/>
          <w:szCs w:val="24"/>
        </w:rPr>
        <w:t>价）×</w:t>
      </w:r>
      <w:r>
        <w:rPr>
          <w:rFonts w:ascii="宋体" w:hAnsi="宋体" w:hint="eastAsia"/>
          <w:sz w:val="24"/>
          <w:szCs w:val="24"/>
        </w:rPr>
        <w:t>40</w:t>
      </w:r>
      <w:r w:rsidRPr="00AE0D8F">
        <w:rPr>
          <w:rFonts w:ascii="宋体" w:hAnsi="宋体"/>
          <w:sz w:val="24"/>
          <w:szCs w:val="24"/>
        </w:rPr>
        <w:t>%×100</w:t>
      </w:r>
    </w:p>
    <w:p w:rsidR="007D6CB8" w:rsidRPr="00242ADF" w:rsidRDefault="007D6CB8" w:rsidP="007D6CB8">
      <w:pPr>
        <w:pStyle w:val="af7"/>
        <w:numPr>
          <w:ilvl w:val="0"/>
          <w:numId w:val="20"/>
        </w:numPr>
        <w:tabs>
          <w:tab w:val="left" w:pos="284"/>
          <w:tab w:val="left" w:pos="993"/>
        </w:tabs>
        <w:spacing w:line="360" w:lineRule="auto"/>
        <w:ind w:firstLineChars="0"/>
        <w:rPr>
          <w:rFonts w:ascii="宋体" w:hAnsi="宋体"/>
          <w:bCs/>
          <w:spacing w:val="-4"/>
          <w:lang w:eastAsia="zh-CN"/>
        </w:rPr>
      </w:pPr>
      <w:r w:rsidRPr="00242ADF">
        <w:rPr>
          <w:rFonts w:ascii="宋体" w:hAnsi="宋体"/>
          <w:bCs/>
          <w:spacing w:val="-4"/>
          <w:lang w:eastAsia="zh-CN"/>
        </w:rPr>
        <w:t>投标人的投标报价超过招标方设定的最高限价，将作为无效标。</w:t>
      </w:r>
    </w:p>
    <w:p w:rsidR="007D6CB8" w:rsidRPr="00242ADF" w:rsidRDefault="007D6CB8" w:rsidP="007D6CB8">
      <w:pPr>
        <w:pStyle w:val="af7"/>
        <w:numPr>
          <w:ilvl w:val="0"/>
          <w:numId w:val="20"/>
        </w:numPr>
        <w:tabs>
          <w:tab w:val="left" w:pos="284"/>
          <w:tab w:val="left" w:pos="993"/>
        </w:tabs>
        <w:spacing w:line="360" w:lineRule="auto"/>
        <w:ind w:firstLineChars="0"/>
        <w:rPr>
          <w:rFonts w:ascii="宋体" w:hAnsi="宋体"/>
          <w:bCs/>
          <w:spacing w:val="-4"/>
          <w:lang w:eastAsia="zh-CN"/>
        </w:rPr>
      </w:pPr>
      <w:r w:rsidRPr="00242ADF">
        <w:rPr>
          <w:rFonts w:ascii="宋体" w:hAnsi="宋体"/>
          <w:bCs/>
          <w:spacing w:val="-4"/>
          <w:lang w:eastAsia="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7D6CB8" w:rsidRDefault="007D6CB8" w:rsidP="007D6CB8">
      <w:pPr>
        <w:tabs>
          <w:tab w:val="left" w:pos="284"/>
          <w:tab w:val="left" w:pos="993"/>
        </w:tabs>
        <w:snapToGrid w:val="0"/>
        <w:spacing w:line="360" w:lineRule="auto"/>
        <w:rPr>
          <w:rFonts w:ascii="宋体" w:hAnsi="宋体"/>
          <w:b/>
          <w:sz w:val="24"/>
          <w:szCs w:val="24"/>
        </w:rPr>
      </w:pPr>
      <w:r>
        <w:rPr>
          <w:rFonts w:ascii="宋体" w:hAnsi="宋体" w:hint="eastAsia"/>
          <w:b/>
          <w:bCs/>
          <w:sz w:val="24"/>
          <w:szCs w:val="24"/>
        </w:rPr>
        <w:t>2、</w:t>
      </w:r>
      <w:r>
        <w:rPr>
          <w:rFonts w:ascii="宋体" w:hAnsi="宋体"/>
          <w:b/>
          <w:sz w:val="24"/>
          <w:szCs w:val="24"/>
        </w:rPr>
        <w:t>技术商务分（</w:t>
      </w:r>
      <w:r>
        <w:rPr>
          <w:rFonts w:ascii="宋体" w:hAnsi="宋体" w:hint="eastAsia"/>
          <w:b/>
          <w:sz w:val="24"/>
          <w:szCs w:val="24"/>
        </w:rPr>
        <w:t>60</w:t>
      </w:r>
      <w:r>
        <w:rPr>
          <w:rFonts w:ascii="宋体" w:hAnsi="宋体"/>
          <w:b/>
          <w:sz w:val="24"/>
          <w:szCs w:val="24"/>
        </w:rPr>
        <w:t>分）</w:t>
      </w:r>
    </w:p>
    <w:p w:rsidR="007D6CB8" w:rsidRPr="003D4425" w:rsidRDefault="007D6CB8" w:rsidP="007D6CB8">
      <w:pPr>
        <w:tabs>
          <w:tab w:val="left" w:pos="284"/>
          <w:tab w:val="left" w:pos="993"/>
        </w:tabs>
        <w:snapToGrid w:val="0"/>
        <w:spacing w:line="360" w:lineRule="auto"/>
        <w:ind w:firstLine="480"/>
        <w:rPr>
          <w:rFonts w:ascii="宋体" w:hAnsi="宋体"/>
          <w:color w:val="000000"/>
          <w:sz w:val="24"/>
          <w:szCs w:val="24"/>
        </w:rPr>
      </w:pPr>
      <w:r>
        <w:rPr>
          <w:rFonts w:ascii="宋体" w:hAnsi="宋体"/>
          <w:sz w:val="24"/>
          <w:szCs w:val="24"/>
        </w:rPr>
        <w:t>技术商务分</w:t>
      </w:r>
      <w:r>
        <w:rPr>
          <w:rFonts w:ascii="宋体" w:hAnsi="宋体"/>
          <w:color w:val="000000"/>
          <w:sz w:val="24"/>
          <w:szCs w:val="24"/>
          <w:lang w:eastAsia="zh-TW"/>
        </w:rPr>
        <w:t>按照评标委员会成员的独立评分结果汇总后的算术平均分计算，计算公式为：</w:t>
      </w:r>
      <w:r>
        <w:rPr>
          <w:rFonts w:ascii="宋体" w:hAnsi="宋体"/>
          <w:sz w:val="24"/>
          <w:szCs w:val="24"/>
        </w:rPr>
        <w:t>技术商务分</w:t>
      </w:r>
      <w:r>
        <w:rPr>
          <w:rFonts w:ascii="宋体" w:hAnsi="宋体"/>
          <w:color w:val="000000"/>
          <w:sz w:val="24"/>
          <w:szCs w:val="24"/>
          <w:lang w:eastAsia="zh-TW"/>
        </w:rPr>
        <w:t>=评标委员会所有成员评分合计数/评标委员会组成人员数。</w:t>
      </w:r>
    </w:p>
    <w:p w:rsidR="007D6CB8" w:rsidRPr="00CD72F9" w:rsidRDefault="007D6CB8" w:rsidP="007D6CB8">
      <w:pPr>
        <w:tabs>
          <w:tab w:val="left" w:pos="284"/>
          <w:tab w:val="left" w:pos="993"/>
        </w:tabs>
        <w:snapToGrid w:val="0"/>
        <w:spacing w:before="120" w:after="120" w:line="360" w:lineRule="auto"/>
        <w:rPr>
          <w:rFonts w:ascii="宋体" w:hAnsi="宋体"/>
          <w:b/>
          <w:sz w:val="24"/>
          <w:szCs w:val="24"/>
          <w:lang w:eastAsia="zh-TW"/>
        </w:rPr>
      </w:pPr>
      <w:r w:rsidRPr="00CD72F9">
        <w:rPr>
          <w:rFonts w:ascii="宋体" w:hAnsi="宋体" w:hint="eastAsia"/>
          <w:b/>
          <w:sz w:val="24"/>
          <w:szCs w:val="24"/>
          <w:lang w:eastAsia="zh-TW"/>
        </w:rPr>
        <w:t>三</w:t>
      </w:r>
      <w:r>
        <w:rPr>
          <w:rFonts w:ascii="宋体" w:hAnsi="宋体" w:hint="eastAsia"/>
          <w:b/>
          <w:sz w:val="24"/>
          <w:szCs w:val="24"/>
        </w:rPr>
        <w:t>、</w:t>
      </w:r>
      <w:r w:rsidRPr="00CD72F9">
        <w:rPr>
          <w:rFonts w:ascii="宋体" w:hAnsi="宋体"/>
          <w:b/>
          <w:sz w:val="24"/>
          <w:szCs w:val="24"/>
          <w:lang w:eastAsia="zh-TW"/>
        </w:rPr>
        <w:t>评标内容及标准：</w:t>
      </w:r>
    </w:p>
    <w:p w:rsidR="007D6CB8" w:rsidRPr="00476051" w:rsidRDefault="007D6CB8" w:rsidP="007D6CB8">
      <w:pPr>
        <w:widowControl/>
        <w:tabs>
          <w:tab w:val="left" w:pos="284"/>
          <w:tab w:val="left" w:pos="993"/>
        </w:tabs>
        <w:snapToGrid w:val="0"/>
        <w:spacing w:before="120" w:after="120"/>
        <w:rPr>
          <w:rFonts w:ascii="宋体" w:hAnsi="宋体"/>
          <w:b/>
          <w:bCs/>
          <w:sz w:val="24"/>
          <w:szCs w:val="24"/>
        </w:rPr>
      </w:pPr>
      <w:r w:rsidRPr="00476051">
        <w:rPr>
          <w:rFonts w:ascii="宋体" w:hAnsi="宋体"/>
          <w:b/>
          <w:bCs/>
          <w:sz w:val="24"/>
          <w:szCs w:val="24"/>
        </w:rPr>
        <w:t>标段三</w:t>
      </w:r>
      <w:r w:rsidR="00F17463">
        <w:rPr>
          <w:rFonts w:ascii="宋体" w:hAnsi="宋体" w:hint="eastAsia"/>
          <w:b/>
          <w:bCs/>
          <w:sz w:val="24"/>
          <w:szCs w:val="24"/>
        </w:rPr>
        <w:t>：</w:t>
      </w:r>
      <w:r w:rsidR="00F17463">
        <w:rPr>
          <w:rFonts w:ascii="宋体" w:hAnsi="宋体"/>
          <w:b/>
          <w:bCs/>
          <w:sz w:val="24"/>
          <w:szCs w:val="24"/>
        </w:rPr>
        <w:t>技术</w:t>
      </w:r>
      <w:r w:rsidRPr="00766827">
        <w:rPr>
          <w:rFonts w:ascii="宋体" w:hAnsi="宋体"/>
          <w:b/>
          <w:bCs/>
          <w:sz w:val="24"/>
          <w:szCs w:val="24"/>
        </w:rPr>
        <w:t>商务分（</w:t>
      </w:r>
      <w:r w:rsidRPr="00766827">
        <w:rPr>
          <w:rFonts w:ascii="宋体" w:hAnsi="宋体" w:hint="eastAsia"/>
          <w:b/>
          <w:bCs/>
          <w:sz w:val="24"/>
          <w:szCs w:val="24"/>
        </w:rPr>
        <w:t>6</w:t>
      </w:r>
      <w:r w:rsidRPr="00766827">
        <w:rPr>
          <w:rFonts w:ascii="宋体" w:hAnsi="宋体"/>
          <w:b/>
          <w:bCs/>
          <w:sz w:val="24"/>
          <w:szCs w:val="24"/>
        </w:rPr>
        <w:t>0分）</w:t>
      </w:r>
    </w:p>
    <w:tbl>
      <w:tblPr>
        <w:tblW w:w="91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97"/>
        <w:gridCol w:w="1559"/>
        <w:gridCol w:w="709"/>
        <w:gridCol w:w="6095"/>
      </w:tblGrid>
      <w:tr w:rsidR="007D6CB8" w:rsidRPr="00E92D8A" w:rsidTr="00656DCE">
        <w:trPr>
          <w:trHeight w:val="587"/>
          <w:jc w:val="center"/>
        </w:trPr>
        <w:tc>
          <w:tcPr>
            <w:tcW w:w="797" w:type="dxa"/>
            <w:tcBorders>
              <w:top w:val="single" w:sz="4" w:space="0" w:color="auto"/>
              <w:left w:val="single" w:sz="4" w:space="0" w:color="auto"/>
              <w:bottom w:val="single" w:sz="4" w:space="0" w:color="auto"/>
              <w:right w:val="single" w:sz="4" w:space="0" w:color="auto"/>
            </w:tcBorders>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sz w:val="24"/>
                <w:szCs w:val="24"/>
              </w:rPr>
              <w:t>序号</w:t>
            </w:r>
          </w:p>
        </w:tc>
        <w:tc>
          <w:tcPr>
            <w:tcW w:w="1559" w:type="dxa"/>
            <w:tcBorders>
              <w:top w:val="single" w:sz="4" w:space="0" w:color="auto"/>
              <w:left w:val="single" w:sz="4" w:space="0" w:color="auto"/>
              <w:bottom w:val="single" w:sz="4" w:space="0" w:color="auto"/>
              <w:right w:val="single" w:sz="4" w:space="0" w:color="auto"/>
            </w:tcBorders>
            <w:vAlign w:val="center"/>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sz w:val="24"/>
                <w:szCs w:val="24"/>
              </w:rPr>
              <w:t>评分项目</w:t>
            </w:r>
          </w:p>
        </w:tc>
        <w:tc>
          <w:tcPr>
            <w:tcW w:w="709" w:type="dxa"/>
            <w:tcBorders>
              <w:top w:val="single" w:sz="4" w:space="0" w:color="auto"/>
              <w:left w:val="single" w:sz="4" w:space="0" w:color="auto"/>
              <w:bottom w:val="single" w:sz="4" w:space="0" w:color="auto"/>
              <w:right w:val="single" w:sz="4" w:space="0" w:color="auto"/>
            </w:tcBorders>
            <w:vAlign w:val="center"/>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sz w:val="24"/>
                <w:szCs w:val="24"/>
              </w:rPr>
              <w:t>分值</w:t>
            </w:r>
          </w:p>
        </w:tc>
        <w:tc>
          <w:tcPr>
            <w:tcW w:w="6095" w:type="dxa"/>
            <w:tcBorders>
              <w:top w:val="single" w:sz="4" w:space="0" w:color="auto"/>
              <w:left w:val="single" w:sz="4" w:space="0" w:color="auto"/>
              <w:bottom w:val="single" w:sz="4" w:space="0" w:color="auto"/>
              <w:right w:val="single" w:sz="4" w:space="0" w:color="auto"/>
            </w:tcBorders>
            <w:vAlign w:val="center"/>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sz w:val="24"/>
                <w:szCs w:val="24"/>
              </w:rPr>
              <w:t>评标要点及说明</w:t>
            </w:r>
          </w:p>
        </w:tc>
      </w:tr>
      <w:tr w:rsidR="007D6CB8" w:rsidTr="00656DCE">
        <w:trPr>
          <w:trHeight w:val="911"/>
          <w:jc w:val="center"/>
        </w:trPr>
        <w:tc>
          <w:tcPr>
            <w:tcW w:w="797" w:type="dxa"/>
            <w:tcBorders>
              <w:top w:val="single" w:sz="4" w:space="0" w:color="auto"/>
              <w:left w:val="single" w:sz="4" w:space="0" w:color="auto"/>
              <w:right w:val="single" w:sz="4" w:space="0" w:color="auto"/>
            </w:tcBorders>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hint="eastAsia"/>
                <w:sz w:val="24"/>
                <w:szCs w:val="24"/>
              </w:rPr>
              <w:t>1</w:t>
            </w:r>
          </w:p>
        </w:tc>
        <w:tc>
          <w:tcPr>
            <w:tcW w:w="1559" w:type="dxa"/>
            <w:tcBorders>
              <w:top w:val="single" w:sz="4" w:space="0" w:color="auto"/>
              <w:left w:val="single" w:sz="4" w:space="0" w:color="auto"/>
              <w:right w:val="single" w:sz="4" w:space="0" w:color="auto"/>
            </w:tcBorders>
            <w:vAlign w:val="center"/>
          </w:tcPr>
          <w:p w:rsidR="007D6CB8" w:rsidRDefault="007D6CB8" w:rsidP="00656DCE">
            <w:pPr>
              <w:tabs>
                <w:tab w:val="left" w:pos="284"/>
                <w:tab w:val="left" w:pos="993"/>
              </w:tabs>
              <w:spacing w:line="360" w:lineRule="auto"/>
              <w:ind w:firstLineChars="50" w:firstLine="120"/>
              <w:jc w:val="center"/>
              <w:rPr>
                <w:rFonts w:ascii="宋体" w:hAnsi="宋体"/>
                <w:sz w:val="24"/>
                <w:szCs w:val="24"/>
              </w:rPr>
            </w:pPr>
            <w:r>
              <w:rPr>
                <w:rFonts w:ascii="宋体" w:hAnsi="宋体" w:hint="eastAsia"/>
                <w:sz w:val="24"/>
                <w:szCs w:val="24"/>
              </w:rPr>
              <w:t>投标人</w:t>
            </w:r>
            <w:r>
              <w:rPr>
                <w:rFonts w:ascii="宋体" w:hAnsi="宋体"/>
                <w:sz w:val="24"/>
                <w:szCs w:val="24"/>
              </w:rPr>
              <w:t>实力</w:t>
            </w:r>
          </w:p>
        </w:tc>
        <w:tc>
          <w:tcPr>
            <w:tcW w:w="709" w:type="dxa"/>
            <w:tcBorders>
              <w:top w:val="single" w:sz="4" w:space="0" w:color="auto"/>
              <w:left w:val="single" w:sz="4" w:space="0" w:color="auto"/>
              <w:bottom w:val="single" w:sz="4" w:space="0" w:color="auto"/>
              <w:right w:val="single" w:sz="4" w:space="0" w:color="auto"/>
            </w:tcBorders>
            <w:vAlign w:val="center"/>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hint="eastAsia"/>
                <w:sz w:val="24"/>
                <w:szCs w:val="24"/>
              </w:rPr>
              <w:t>3</w:t>
            </w:r>
          </w:p>
        </w:tc>
        <w:tc>
          <w:tcPr>
            <w:tcW w:w="6095" w:type="dxa"/>
            <w:tcBorders>
              <w:top w:val="single" w:sz="4" w:space="0" w:color="auto"/>
              <w:left w:val="single" w:sz="4" w:space="0" w:color="auto"/>
              <w:bottom w:val="single" w:sz="4" w:space="0" w:color="auto"/>
              <w:right w:val="single" w:sz="4" w:space="0" w:color="auto"/>
            </w:tcBorders>
            <w:vAlign w:val="center"/>
          </w:tcPr>
          <w:p w:rsidR="007D6CB8" w:rsidRPr="00CD72F9" w:rsidRDefault="007D6CB8" w:rsidP="00656DCE">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投标人具有有效的质量管理体系认证证书、环境管理体系认证证书、职业健康体系认证证书，每提供一个得</w:t>
            </w:r>
            <w:r>
              <w:rPr>
                <w:rFonts w:ascii="宋体" w:hAnsi="宋体" w:cs="宋体" w:hint="eastAsia"/>
                <w:bCs/>
                <w:snapToGrid w:val="0"/>
                <w:sz w:val="24"/>
                <w:szCs w:val="21"/>
              </w:rPr>
              <w:t>1</w:t>
            </w:r>
            <w:r w:rsidRPr="00CD72F9">
              <w:rPr>
                <w:rFonts w:ascii="宋体" w:hAnsi="宋体" w:cs="宋体" w:hint="eastAsia"/>
                <w:bCs/>
                <w:snapToGrid w:val="0"/>
                <w:sz w:val="24"/>
                <w:szCs w:val="21"/>
              </w:rPr>
              <w:t>分，最高</w:t>
            </w:r>
            <w:r>
              <w:rPr>
                <w:rFonts w:ascii="宋体" w:hAnsi="宋体" w:cs="宋体" w:hint="eastAsia"/>
                <w:bCs/>
                <w:snapToGrid w:val="0"/>
                <w:sz w:val="24"/>
                <w:szCs w:val="21"/>
              </w:rPr>
              <w:t>3</w:t>
            </w:r>
            <w:r w:rsidRPr="00CD72F9">
              <w:rPr>
                <w:rFonts w:ascii="宋体" w:hAnsi="宋体" w:cs="宋体" w:hint="eastAsia"/>
                <w:bCs/>
                <w:snapToGrid w:val="0"/>
                <w:sz w:val="24"/>
                <w:szCs w:val="21"/>
              </w:rPr>
              <w:t>分。</w:t>
            </w:r>
          </w:p>
        </w:tc>
      </w:tr>
      <w:tr w:rsidR="007D6CB8" w:rsidTr="00656DCE">
        <w:trPr>
          <w:trHeight w:val="911"/>
          <w:jc w:val="center"/>
        </w:trPr>
        <w:tc>
          <w:tcPr>
            <w:tcW w:w="797" w:type="dxa"/>
            <w:tcBorders>
              <w:top w:val="single" w:sz="4" w:space="0" w:color="auto"/>
              <w:left w:val="single" w:sz="4" w:space="0" w:color="auto"/>
              <w:right w:val="single" w:sz="4" w:space="0" w:color="auto"/>
            </w:tcBorders>
          </w:tcPr>
          <w:p w:rsidR="007D6CB8" w:rsidRDefault="007D6CB8" w:rsidP="00F17463">
            <w:pPr>
              <w:tabs>
                <w:tab w:val="left" w:pos="284"/>
                <w:tab w:val="left" w:pos="993"/>
              </w:tabs>
              <w:spacing w:line="360" w:lineRule="auto"/>
              <w:jc w:val="center"/>
              <w:rPr>
                <w:rFonts w:ascii="宋体" w:hAnsi="宋体"/>
                <w:sz w:val="24"/>
                <w:szCs w:val="24"/>
              </w:rPr>
            </w:pPr>
            <w:r>
              <w:rPr>
                <w:rFonts w:ascii="宋体" w:hAnsi="宋体" w:hint="eastAsia"/>
                <w:sz w:val="24"/>
                <w:szCs w:val="24"/>
              </w:rPr>
              <w:lastRenderedPageBreak/>
              <w:t>2</w:t>
            </w:r>
          </w:p>
        </w:tc>
        <w:tc>
          <w:tcPr>
            <w:tcW w:w="1559" w:type="dxa"/>
            <w:tcBorders>
              <w:top w:val="single" w:sz="4" w:space="0" w:color="auto"/>
              <w:left w:val="single" w:sz="4" w:space="0" w:color="auto"/>
              <w:right w:val="single" w:sz="4" w:space="0" w:color="auto"/>
            </w:tcBorders>
            <w:vAlign w:val="center"/>
          </w:tcPr>
          <w:p w:rsidR="007D6CB8" w:rsidRDefault="007D6CB8" w:rsidP="0007450A">
            <w:pPr>
              <w:tabs>
                <w:tab w:val="left" w:pos="284"/>
                <w:tab w:val="left" w:pos="993"/>
              </w:tabs>
              <w:spacing w:line="360" w:lineRule="auto"/>
              <w:ind w:firstLineChars="50" w:firstLine="120"/>
              <w:jc w:val="center"/>
              <w:rPr>
                <w:rFonts w:ascii="宋体" w:hAnsi="宋体"/>
                <w:sz w:val="24"/>
                <w:szCs w:val="24"/>
              </w:rPr>
            </w:pPr>
            <w:r>
              <w:rPr>
                <w:rFonts w:ascii="宋体" w:hAnsi="宋体" w:hint="eastAsia"/>
                <w:sz w:val="24"/>
                <w:szCs w:val="24"/>
              </w:rPr>
              <w:t>商务标响应</w:t>
            </w:r>
          </w:p>
        </w:tc>
        <w:tc>
          <w:tcPr>
            <w:tcW w:w="709" w:type="dxa"/>
            <w:tcBorders>
              <w:top w:val="single" w:sz="4" w:space="0" w:color="auto"/>
              <w:left w:val="single" w:sz="4" w:space="0" w:color="auto"/>
              <w:bottom w:val="single" w:sz="4" w:space="0" w:color="auto"/>
              <w:right w:val="single" w:sz="4" w:space="0" w:color="auto"/>
            </w:tcBorders>
            <w:vAlign w:val="center"/>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hint="eastAsia"/>
                <w:sz w:val="24"/>
                <w:szCs w:val="24"/>
              </w:rPr>
              <w:t>7</w:t>
            </w:r>
          </w:p>
        </w:tc>
        <w:tc>
          <w:tcPr>
            <w:tcW w:w="6095" w:type="dxa"/>
            <w:tcBorders>
              <w:top w:val="single" w:sz="4" w:space="0" w:color="auto"/>
              <w:left w:val="single" w:sz="4" w:space="0" w:color="auto"/>
              <w:bottom w:val="single" w:sz="4" w:space="0" w:color="auto"/>
              <w:right w:val="single" w:sz="4" w:space="0" w:color="auto"/>
            </w:tcBorders>
            <w:vAlign w:val="center"/>
          </w:tcPr>
          <w:p w:rsidR="007D6CB8" w:rsidRPr="00CD72F9" w:rsidRDefault="007D6CB8" w:rsidP="00656DCE">
            <w:pPr>
              <w:tabs>
                <w:tab w:val="left" w:pos="284"/>
                <w:tab w:val="left" w:pos="993"/>
              </w:tabs>
              <w:jc w:val="left"/>
              <w:rPr>
                <w:rFonts w:ascii="宋体" w:hAnsi="宋体" w:cs="宋体"/>
                <w:bCs/>
                <w:snapToGrid w:val="0"/>
                <w:sz w:val="24"/>
                <w:szCs w:val="21"/>
              </w:rPr>
            </w:pPr>
            <w:r>
              <w:rPr>
                <w:rFonts w:ascii="宋体" w:hAnsi="宋体" w:cs="宋体" w:hint="eastAsia"/>
                <w:bCs/>
                <w:snapToGrid w:val="0"/>
                <w:sz w:val="24"/>
                <w:szCs w:val="21"/>
              </w:rPr>
              <w:t>完全满足招标文件商务条款的得4分，以此为基础，投标人商务条款优于招标文件规定的相应条款的，每有一项加1分，满分7分。</w:t>
            </w:r>
          </w:p>
        </w:tc>
      </w:tr>
      <w:tr w:rsidR="007D6CB8" w:rsidTr="00656DCE">
        <w:trPr>
          <w:trHeight w:val="842"/>
          <w:jc w:val="center"/>
        </w:trPr>
        <w:tc>
          <w:tcPr>
            <w:tcW w:w="797" w:type="dxa"/>
            <w:tcBorders>
              <w:top w:val="single" w:sz="4" w:space="0" w:color="auto"/>
              <w:left w:val="single" w:sz="4" w:space="0" w:color="auto"/>
              <w:right w:val="single" w:sz="4" w:space="0" w:color="auto"/>
            </w:tcBorders>
          </w:tcPr>
          <w:p w:rsidR="007D6CB8" w:rsidRDefault="00F17463" w:rsidP="00656DCE">
            <w:pPr>
              <w:tabs>
                <w:tab w:val="left" w:pos="284"/>
                <w:tab w:val="left" w:pos="993"/>
              </w:tabs>
              <w:spacing w:line="360" w:lineRule="auto"/>
              <w:ind w:firstLineChars="100" w:firstLine="240"/>
              <w:rPr>
                <w:rFonts w:ascii="宋体" w:hAnsi="宋体"/>
                <w:sz w:val="24"/>
                <w:szCs w:val="24"/>
              </w:rPr>
            </w:pPr>
            <w:r>
              <w:rPr>
                <w:rFonts w:ascii="宋体" w:hAnsi="宋体" w:hint="eastAsia"/>
                <w:sz w:val="24"/>
                <w:szCs w:val="24"/>
              </w:rPr>
              <w:t>3</w:t>
            </w:r>
          </w:p>
        </w:tc>
        <w:tc>
          <w:tcPr>
            <w:tcW w:w="1559" w:type="dxa"/>
            <w:tcBorders>
              <w:top w:val="single" w:sz="4" w:space="0" w:color="auto"/>
              <w:left w:val="single" w:sz="4" w:space="0" w:color="auto"/>
              <w:right w:val="single" w:sz="4" w:space="0" w:color="auto"/>
            </w:tcBorders>
            <w:vAlign w:val="center"/>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sz w:val="24"/>
                <w:szCs w:val="24"/>
              </w:rPr>
              <w:t>技术要求</w:t>
            </w:r>
          </w:p>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sz w:val="24"/>
                <w:szCs w:val="24"/>
              </w:rPr>
              <w:t>响应</w:t>
            </w:r>
            <w:r w:rsidR="0007450A">
              <w:rPr>
                <w:rFonts w:ascii="宋体" w:hAnsi="宋体" w:hint="eastAsia"/>
                <w:sz w:val="24"/>
                <w:szCs w:val="24"/>
              </w:rPr>
              <w:t>情况</w:t>
            </w:r>
          </w:p>
        </w:tc>
        <w:tc>
          <w:tcPr>
            <w:tcW w:w="709" w:type="dxa"/>
            <w:tcBorders>
              <w:top w:val="single" w:sz="4" w:space="0" w:color="auto"/>
              <w:left w:val="single" w:sz="4" w:space="0" w:color="auto"/>
              <w:right w:val="single" w:sz="4" w:space="0" w:color="auto"/>
            </w:tcBorders>
            <w:vAlign w:val="center"/>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hint="eastAsia"/>
                <w:sz w:val="24"/>
                <w:szCs w:val="24"/>
              </w:rPr>
              <w:t>10</w:t>
            </w:r>
          </w:p>
        </w:tc>
        <w:tc>
          <w:tcPr>
            <w:tcW w:w="6095" w:type="dxa"/>
            <w:tcBorders>
              <w:top w:val="single" w:sz="4" w:space="0" w:color="auto"/>
              <w:left w:val="single" w:sz="4" w:space="0" w:color="auto"/>
              <w:right w:val="single" w:sz="4" w:space="0" w:color="auto"/>
            </w:tcBorders>
          </w:tcPr>
          <w:p w:rsidR="007D6CB8" w:rsidRPr="00CD72F9" w:rsidRDefault="007D6CB8" w:rsidP="00656DCE">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完全满足招标文件明确技术条款要求的得满分；采购需求每负偏离（不满足采购需求）一项扣2分，最高10分，最低0分。</w:t>
            </w:r>
          </w:p>
        </w:tc>
      </w:tr>
      <w:tr w:rsidR="007D6CB8" w:rsidTr="00656DCE">
        <w:trPr>
          <w:trHeight w:val="1309"/>
          <w:jc w:val="center"/>
        </w:trPr>
        <w:tc>
          <w:tcPr>
            <w:tcW w:w="797" w:type="dxa"/>
            <w:tcBorders>
              <w:top w:val="single" w:sz="4" w:space="0" w:color="auto"/>
              <w:left w:val="single" w:sz="4" w:space="0" w:color="auto"/>
              <w:right w:val="single" w:sz="4" w:space="0" w:color="auto"/>
            </w:tcBorders>
          </w:tcPr>
          <w:p w:rsidR="007D6CB8" w:rsidRDefault="007D6CB8" w:rsidP="00656DCE">
            <w:pPr>
              <w:tabs>
                <w:tab w:val="left" w:pos="284"/>
                <w:tab w:val="left" w:pos="993"/>
              </w:tabs>
              <w:spacing w:line="360" w:lineRule="auto"/>
              <w:jc w:val="center"/>
              <w:rPr>
                <w:rFonts w:ascii="宋体" w:hAnsi="宋体"/>
                <w:sz w:val="24"/>
                <w:szCs w:val="24"/>
              </w:rPr>
            </w:pPr>
          </w:p>
          <w:p w:rsidR="007D6CB8" w:rsidRDefault="00F17463" w:rsidP="00656DCE">
            <w:pPr>
              <w:tabs>
                <w:tab w:val="left" w:pos="284"/>
                <w:tab w:val="left" w:pos="993"/>
              </w:tabs>
              <w:spacing w:line="360" w:lineRule="auto"/>
              <w:jc w:val="center"/>
              <w:rPr>
                <w:rFonts w:ascii="宋体" w:hAnsi="宋体"/>
                <w:sz w:val="24"/>
                <w:szCs w:val="24"/>
              </w:rPr>
            </w:pPr>
            <w:r>
              <w:rPr>
                <w:rFonts w:ascii="宋体" w:hAnsi="宋体" w:hint="eastAsia"/>
                <w:sz w:val="24"/>
                <w:szCs w:val="24"/>
              </w:rPr>
              <w:t>4</w:t>
            </w:r>
          </w:p>
        </w:tc>
        <w:tc>
          <w:tcPr>
            <w:tcW w:w="1559" w:type="dxa"/>
            <w:tcBorders>
              <w:top w:val="single" w:sz="4" w:space="0" w:color="auto"/>
              <w:left w:val="single" w:sz="4" w:space="0" w:color="auto"/>
              <w:right w:val="single" w:sz="4" w:space="0" w:color="auto"/>
            </w:tcBorders>
            <w:vAlign w:val="center"/>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hint="eastAsia"/>
                <w:sz w:val="24"/>
                <w:szCs w:val="24"/>
              </w:rPr>
              <w:t>检测报告</w:t>
            </w:r>
          </w:p>
        </w:tc>
        <w:tc>
          <w:tcPr>
            <w:tcW w:w="709" w:type="dxa"/>
            <w:tcBorders>
              <w:top w:val="single" w:sz="4" w:space="0" w:color="auto"/>
              <w:left w:val="single" w:sz="4" w:space="0" w:color="auto"/>
              <w:right w:val="single" w:sz="4" w:space="0" w:color="auto"/>
            </w:tcBorders>
            <w:vAlign w:val="center"/>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hint="eastAsia"/>
                <w:sz w:val="24"/>
                <w:szCs w:val="24"/>
              </w:rPr>
              <w:t>10</w:t>
            </w:r>
          </w:p>
        </w:tc>
        <w:tc>
          <w:tcPr>
            <w:tcW w:w="6095" w:type="dxa"/>
            <w:tcBorders>
              <w:top w:val="single" w:sz="4" w:space="0" w:color="auto"/>
              <w:left w:val="single" w:sz="4" w:space="0" w:color="auto"/>
              <w:right w:val="single" w:sz="4" w:space="0" w:color="auto"/>
            </w:tcBorders>
          </w:tcPr>
          <w:p w:rsidR="007D6CB8" w:rsidRDefault="007D6CB8" w:rsidP="00656DCE">
            <w:pPr>
              <w:tabs>
                <w:tab w:val="left" w:pos="284"/>
                <w:tab w:val="left" w:pos="993"/>
              </w:tabs>
              <w:jc w:val="left"/>
              <w:rPr>
                <w:rFonts w:ascii="宋体" w:hAnsi="宋体" w:cs="宋体"/>
                <w:bCs/>
                <w:snapToGrid w:val="0"/>
                <w:sz w:val="24"/>
                <w:szCs w:val="21"/>
              </w:rPr>
            </w:pPr>
            <w:r>
              <w:rPr>
                <w:rFonts w:ascii="宋体" w:hAnsi="宋体" w:cs="宋体" w:hint="eastAsia"/>
                <w:bCs/>
                <w:snapToGrid w:val="0"/>
                <w:sz w:val="24"/>
                <w:szCs w:val="21"/>
              </w:rPr>
              <w:t>提供关于饲料重金属、农药残留、微量元素、维生素等的质检报告以及垫料化学污染物检测报告，每提供一个得2分，最高10分。检测</w:t>
            </w:r>
            <w:r w:rsidR="00AE34AF">
              <w:rPr>
                <w:rFonts w:ascii="宋体" w:hAnsi="宋体" w:cs="宋体" w:hint="eastAsia"/>
                <w:bCs/>
                <w:snapToGrid w:val="0"/>
                <w:sz w:val="24"/>
                <w:szCs w:val="21"/>
              </w:rPr>
              <w:t>报告</w:t>
            </w:r>
            <w:r>
              <w:rPr>
                <w:rFonts w:ascii="宋体" w:hAnsi="宋体" w:cs="宋体" w:hint="eastAsia"/>
                <w:bCs/>
                <w:snapToGrid w:val="0"/>
                <w:sz w:val="24"/>
                <w:szCs w:val="21"/>
              </w:rPr>
              <w:t>必须</w:t>
            </w:r>
            <w:r w:rsidR="00AE34AF">
              <w:rPr>
                <w:rFonts w:ascii="宋体" w:hAnsi="宋体" w:cs="宋体" w:hint="eastAsia"/>
                <w:bCs/>
                <w:snapToGrid w:val="0"/>
                <w:sz w:val="24"/>
                <w:szCs w:val="21"/>
              </w:rPr>
              <w:t>由具有相应资质的第三方检测单位出具</w:t>
            </w:r>
            <w:r>
              <w:rPr>
                <w:rFonts w:ascii="宋体" w:hAnsi="宋体" w:cs="宋体" w:hint="eastAsia"/>
                <w:bCs/>
                <w:snapToGrid w:val="0"/>
                <w:sz w:val="24"/>
                <w:szCs w:val="21"/>
              </w:rPr>
              <w:t>。</w:t>
            </w:r>
          </w:p>
          <w:p w:rsidR="007D6CB8" w:rsidRPr="00476051" w:rsidRDefault="007D6CB8" w:rsidP="00656DCE">
            <w:pPr>
              <w:pStyle w:val="a0"/>
              <w:ind w:firstLine="0"/>
            </w:pPr>
            <w:r w:rsidRPr="00476051">
              <w:rPr>
                <w:rFonts w:ascii="宋体" w:hAnsi="宋体" w:cs="宋体" w:hint="eastAsia"/>
                <w:bCs/>
                <w:snapToGrid w:val="0"/>
                <w:szCs w:val="21"/>
              </w:rPr>
              <w:t>注：以上报告投标文件正本中附复印件并加盖投标人公章，副本中附复印件，否则不得分</w:t>
            </w:r>
          </w:p>
        </w:tc>
      </w:tr>
      <w:tr w:rsidR="007D6CB8" w:rsidTr="00336966">
        <w:trPr>
          <w:trHeight w:val="1004"/>
          <w:jc w:val="center"/>
        </w:trPr>
        <w:tc>
          <w:tcPr>
            <w:tcW w:w="797" w:type="dxa"/>
            <w:tcBorders>
              <w:top w:val="single" w:sz="4" w:space="0" w:color="auto"/>
              <w:left w:val="single" w:sz="4" w:space="0" w:color="auto"/>
              <w:right w:val="single" w:sz="4" w:space="0" w:color="auto"/>
            </w:tcBorders>
          </w:tcPr>
          <w:p w:rsidR="00336966" w:rsidRDefault="00336966" w:rsidP="00336966">
            <w:pPr>
              <w:tabs>
                <w:tab w:val="left" w:pos="284"/>
                <w:tab w:val="left" w:pos="993"/>
              </w:tabs>
              <w:spacing w:line="360" w:lineRule="auto"/>
              <w:ind w:firstLineChars="100" w:firstLine="240"/>
              <w:rPr>
                <w:rFonts w:ascii="宋体" w:hAnsi="宋体" w:hint="eastAsia"/>
                <w:sz w:val="24"/>
                <w:szCs w:val="24"/>
              </w:rPr>
            </w:pPr>
          </w:p>
          <w:p w:rsidR="007D6CB8" w:rsidRDefault="00F17463" w:rsidP="00336966">
            <w:pPr>
              <w:tabs>
                <w:tab w:val="left" w:pos="284"/>
                <w:tab w:val="left" w:pos="993"/>
              </w:tabs>
              <w:spacing w:line="360" w:lineRule="auto"/>
              <w:ind w:firstLineChars="100" w:firstLine="240"/>
              <w:rPr>
                <w:rFonts w:ascii="宋体" w:hAnsi="宋体"/>
                <w:sz w:val="24"/>
                <w:szCs w:val="24"/>
              </w:rPr>
            </w:pPr>
            <w:r>
              <w:rPr>
                <w:rFonts w:ascii="宋体" w:hAnsi="宋体" w:hint="eastAsia"/>
                <w:sz w:val="24"/>
                <w:szCs w:val="24"/>
              </w:rPr>
              <w:t>5</w:t>
            </w:r>
          </w:p>
        </w:tc>
        <w:tc>
          <w:tcPr>
            <w:tcW w:w="1559" w:type="dxa"/>
            <w:tcBorders>
              <w:top w:val="single" w:sz="4" w:space="0" w:color="auto"/>
              <w:left w:val="single" w:sz="4" w:space="0" w:color="auto"/>
              <w:right w:val="single" w:sz="4" w:space="0" w:color="auto"/>
            </w:tcBorders>
            <w:vAlign w:val="center"/>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hint="eastAsia"/>
                <w:sz w:val="24"/>
                <w:szCs w:val="24"/>
              </w:rPr>
              <w:t>成功案例及业绩</w:t>
            </w:r>
          </w:p>
        </w:tc>
        <w:tc>
          <w:tcPr>
            <w:tcW w:w="709" w:type="dxa"/>
            <w:tcBorders>
              <w:top w:val="single" w:sz="4" w:space="0" w:color="auto"/>
              <w:left w:val="single" w:sz="4" w:space="0" w:color="auto"/>
              <w:right w:val="single" w:sz="4" w:space="0" w:color="auto"/>
            </w:tcBorders>
            <w:vAlign w:val="center"/>
          </w:tcPr>
          <w:p w:rsidR="007D6CB8" w:rsidRDefault="0007450A" w:rsidP="00656DCE">
            <w:pPr>
              <w:tabs>
                <w:tab w:val="left" w:pos="284"/>
                <w:tab w:val="left" w:pos="993"/>
              </w:tabs>
              <w:spacing w:line="360" w:lineRule="auto"/>
              <w:jc w:val="center"/>
              <w:rPr>
                <w:rFonts w:ascii="宋体" w:hAnsi="宋体"/>
                <w:sz w:val="24"/>
                <w:szCs w:val="24"/>
              </w:rPr>
            </w:pPr>
            <w:r>
              <w:rPr>
                <w:rFonts w:ascii="宋体" w:hAnsi="宋体" w:hint="eastAsia"/>
                <w:sz w:val="24"/>
                <w:szCs w:val="24"/>
              </w:rPr>
              <w:t>5</w:t>
            </w:r>
          </w:p>
        </w:tc>
        <w:tc>
          <w:tcPr>
            <w:tcW w:w="6095" w:type="dxa"/>
            <w:tcBorders>
              <w:top w:val="single" w:sz="4" w:space="0" w:color="auto"/>
              <w:left w:val="single" w:sz="4" w:space="0" w:color="auto"/>
              <w:right w:val="single" w:sz="4" w:space="0" w:color="auto"/>
            </w:tcBorders>
          </w:tcPr>
          <w:p w:rsidR="007D6CB8" w:rsidRPr="00CD72F9" w:rsidRDefault="007D6CB8" w:rsidP="00336966">
            <w:pPr>
              <w:tabs>
                <w:tab w:val="left" w:pos="284"/>
                <w:tab w:val="left" w:pos="993"/>
              </w:tabs>
              <w:jc w:val="left"/>
              <w:rPr>
                <w:rFonts w:ascii="宋体" w:hAnsi="宋体" w:cs="宋体"/>
                <w:bCs/>
                <w:snapToGrid w:val="0"/>
                <w:sz w:val="24"/>
                <w:szCs w:val="21"/>
              </w:rPr>
            </w:pPr>
            <w:r w:rsidRPr="00CD72F9">
              <w:rPr>
                <w:rFonts w:ascii="宋体" w:hAnsi="宋体" w:cs="宋体"/>
                <w:bCs/>
                <w:snapToGrid w:val="0"/>
                <w:sz w:val="24"/>
                <w:szCs w:val="21"/>
              </w:rPr>
              <w:t>投标人自201</w:t>
            </w:r>
            <w:r w:rsidRPr="00CD72F9">
              <w:rPr>
                <w:rFonts w:ascii="宋体" w:hAnsi="宋体" w:cs="宋体" w:hint="eastAsia"/>
                <w:bCs/>
                <w:snapToGrid w:val="0"/>
                <w:sz w:val="24"/>
                <w:szCs w:val="21"/>
              </w:rPr>
              <w:t>8</w:t>
            </w:r>
            <w:r w:rsidRPr="00CD72F9">
              <w:rPr>
                <w:rFonts w:ascii="宋体" w:hAnsi="宋体" w:cs="宋体"/>
                <w:bCs/>
                <w:snapToGrid w:val="0"/>
                <w:sz w:val="24"/>
                <w:szCs w:val="21"/>
              </w:rPr>
              <w:t>年1月1日以来（以合同签订时间为准）</w:t>
            </w:r>
            <w:r w:rsidRPr="00CD72F9">
              <w:rPr>
                <w:rFonts w:ascii="宋体" w:hAnsi="宋体" w:cs="宋体" w:hint="eastAsia"/>
                <w:bCs/>
                <w:snapToGrid w:val="0"/>
                <w:sz w:val="24"/>
                <w:szCs w:val="21"/>
              </w:rPr>
              <w:t>同品类项目的案例，每提供一个案例得</w:t>
            </w:r>
            <w:r w:rsidR="0007450A">
              <w:rPr>
                <w:rFonts w:ascii="宋体" w:hAnsi="宋体" w:cs="宋体" w:hint="eastAsia"/>
                <w:bCs/>
                <w:snapToGrid w:val="0"/>
                <w:sz w:val="24"/>
                <w:szCs w:val="21"/>
              </w:rPr>
              <w:t>1</w:t>
            </w:r>
            <w:r w:rsidR="0007450A" w:rsidRPr="00CD72F9">
              <w:rPr>
                <w:rFonts w:ascii="宋体" w:hAnsi="宋体" w:cs="宋体" w:hint="eastAsia"/>
                <w:bCs/>
                <w:snapToGrid w:val="0"/>
                <w:sz w:val="24"/>
                <w:szCs w:val="21"/>
              </w:rPr>
              <w:t>分，最高</w:t>
            </w:r>
            <w:r w:rsidR="0007450A">
              <w:rPr>
                <w:rFonts w:ascii="宋体" w:hAnsi="宋体" w:cs="宋体" w:hint="eastAsia"/>
                <w:bCs/>
                <w:snapToGrid w:val="0"/>
                <w:sz w:val="24"/>
                <w:szCs w:val="21"/>
              </w:rPr>
              <w:t>5</w:t>
            </w:r>
            <w:r w:rsidR="0007450A" w:rsidRPr="00CD72F9">
              <w:rPr>
                <w:rFonts w:ascii="宋体" w:hAnsi="宋体" w:cs="宋体" w:hint="eastAsia"/>
                <w:bCs/>
                <w:snapToGrid w:val="0"/>
                <w:sz w:val="24"/>
                <w:szCs w:val="21"/>
              </w:rPr>
              <w:t>分。</w:t>
            </w:r>
          </w:p>
        </w:tc>
      </w:tr>
      <w:tr w:rsidR="007D6CB8" w:rsidTr="00656DCE">
        <w:trPr>
          <w:trHeight w:val="614"/>
          <w:jc w:val="center"/>
        </w:trPr>
        <w:tc>
          <w:tcPr>
            <w:tcW w:w="797" w:type="dxa"/>
            <w:tcBorders>
              <w:top w:val="single" w:sz="4" w:space="0" w:color="auto"/>
              <w:left w:val="single" w:sz="4" w:space="0" w:color="auto"/>
              <w:bottom w:val="single" w:sz="4" w:space="0" w:color="auto"/>
              <w:right w:val="single" w:sz="4" w:space="0" w:color="auto"/>
            </w:tcBorders>
          </w:tcPr>
          <w:p w:rsidR="007D6CB8" w:rsidRDefault="007D6CB8" w:rsidP="00656DCE">
            <w:pPr>
              <w:tabs>
                <w:tab w:val="left" w:pos="284"/>
                <w:tab w:val="left" w:pos="993"/>
              </w:tabs>
              <w:spacing w:line="360" w:lineRule="auto"/>
              <w:jc w:val="center"/>
              <w:rPr>
                <w:rFonts w:ascii="宋体" w:hAnsi="宋体"/>
                <w:sz w:val="24"/>
                <w:szCs w:val="24"/>
              </w:rPr>
            </w:pPr>
          </w:p>
          <w:p w:rsidR="007D6CB8" w:rsidRDefault="007D6CB8" w:rsidP="00656DCE">
            <w:pPr>
              <w:tabs>
                <w:tab w:val="left" w:pos="284"/>
                <w:tab w:val="left" w:pos="993"/>
              </w:tabs>
              <w:spacing w:line="360" w:lineRule="auto"/>
              <w:jc w:val="center"/>
              <w:rPr>
                <w:rFonts w:ascii="宋体" w:hAnsi="宋体"/>
                <w:sz w:val="24"/>
                <w:szCs w:val="24"/>
              </w:rPr>
            </w:pPr>
          </w:p>
          <w:p w:rsidR="007D6CB8" w:rsidRDefault="00F17463" w:rsidP="00656DCE">
            <w:pPr>
              <w:tabs>
                <w:tab w:val="left" w:pos="284"/>
                <w:tab w:val="left" w:pos="993"/>
              </w:tabs>
              <w:spacing w:line="360" w:lineRule="auto"/>
              <w:ind w:firstLineChars="50" w:firstLine="120"/>
              <w:jc w:val="center"/>
              <w:rPr>
                <w:rFonts w:ascii="宋体" w:hAnsi="宋体"/>
                <w:sz w:val="24"/>
                <w:szCs w:val="24"/>
              </w:rPr>
            </w:pPr>
            <w:r>
              <w:rPr>
                <w:rFonts w:ascii="宋体" w:hAnsi="宋体" w:hint="eastAsia"/>
                <w:sz w:val="24"/>
                <w:szCs w:val="24"/>
              </w:rPr>
              <w:t>6</w:t>
            </w:r>
          </w:p>
        </w:tc>
        <w:tc>
          <w:tcPr>
            <w:tcW w:w="1559" w:type="dxa"/>
            <w:tcBorders>
              <w:top w:val="single" w:sz="4" w:space="0" w:color="auto"/>
              <w:left w:val="single" w:sz="4" w:space="0" w:color="auto"/>
              <w:bottom w:val="single" w:sz="4" w:space="0" w:color="auto"/>
              <w:right w:val="single" w:sz="4" w:space="0" w:color="auto"/>
            </w:tcBorders>
            <w:vAlign w:val="center"/>
          </w:tcPr>
          <w:p w:rsidR="007D0558" w:rsidRDefault="007D6CB8" w:rsidP="00656DCE">
            <w:pPr>
              <w:tabs>
                <w:tab w:val="left" w:pos="284"/>
                <w:tab w:val="left" w:pos="993"/>
              </w:tabs>
              <w:spacing w:line="360" w:lineRule="auto"/>
              <w:jc w:val="center"/>
              <w:rPr>
                <w:rFonts w:ascii="宋体" w:hAnsi="宋体" w:hint="eastAsia"/>
                <w:sz w:val="24"/>
                <w:szCs w:val="24"/>
              </w:rPr>
            </w:pPr>
            <w:r>
              <w:rPr>
                <w:rFonts w:ascii="宋体" w:hAnsi="宋体"/>
                <w:sz w:val="24"/>
                <w:szCs w:val="24"/>
              </w:rPr>
              <w:t>组织实施</w:t>
            </w:r>
          </w:p>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sz w:val="24"/>
                <w:szCs w:val="24"/>
              </w:rPr>
              <w:t>方案</w:t>
            </w:r>
          </w:p>
        </w:tc>
        <w:tc>
          <w:tcPr>
            <w:tcW w:w="709" w:type="dxa"/>
            <w:tcBorders>
              <w:top w:val="single" w:sz="4" w:space="0" w:color="auto"/>
              <w:left w:val="single" w:sz="4" w:space="0" w:color="auto"/>
              <w:bottom w:val="single" w:sz="4" w:space="0" w:color="auto"/>
              <w:right w:val="single" w:sz="4" w:space="0" w:color="auto"/>
            </w:tcBorders>
            <w:vAlign w:val="center"/>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hint="eastAsia"/>
                <w:sz w:val="24"/>
                <w:szCs w:val="24"/>
              </w:rPr>
              <w:t>15</w:t>
            </w:r>
          </w:p>
        </w:tc>
        <w:tc>
          <w:tcPr>
            <w:tcW w:w="6095" w:type="dxa"/>
            <w:tcBorders>
              <w:top w:val="single" w:sz="4" w:space="0" w:color="auto"/>
              <w:left w:val="single" w:sz="4" w:space="0" w:color="auto"/>
              <w:bottom w:val="single" w:sz="4" w:space="0" w:color="auto"/>
              <w:right w:val="single" w:sz="4" w:space="0" w:color="auto"/>
            </w:tcBorders>
            <w:vAlign w:val="center"/>
          </w:tcPr>
          <w:p w:rsidR="007D6CB8" w:rsidRPr="00CD72F9" w:rsidRDefault="007D6CB8" w:rsidP="00656DCE">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1.根据投标人</w:t>
            </w:r>
            <w:r>
              <w:rPr>
                <w:rFonts w:ascii="宋体" w:hAnsi="宋体" w:cs="宋体" w:hint="eastAsia"/>
                <w:bCs/>
                <w:snapToGrid w:val="0"/>
                <w:sz w:val="24"/>
                <w:szCs w:val="21"/>
              </w:rPr>
              <w:t>为本项目制定的配送服务方案、配送计划安排布置合理性及可行性</w:t>
            </w:r>
            <w:r w:rsidRPr="00CD72F9">
              <w:rPr>
                <w:rFonts w:ascii="宋体" w:hAnsi="宋体" w:cs="宋体" w:hint="eastAsia"/>
                <w:bCs/>
                <w:snapToGrid w:val="0"/>
                <w:sz w:val="24"/>
                <w:szCs w:val="21"/>
              </w:rPr>
              <w:t>进行评分（</w:t>
            </w:r>
            <w:r>
              <w:rPr>
                <w:rFonts w:ascii="宋体" w:hAnsi="宋体" w:cs="宋体" w:hint="eastAsia"/>
                <w:bCs/>
                <w:snapToGrid w:val="0"/>
                <w:sz w:val="24"/>
                <w:szCs w:val="21"/>
              </w:rPr>
              <w:t>0-5</w:t>
            </w:r>
            <w:r w:rsidRPr="00CD72F9">
              <w:rPr>
                <w:rFonts w:ascii="宋体" w:hAnsi="宋体" w:cs="宋体" w:hint="eastAsia"/>
                <w:bCs/>
                <w:snapToGrid w:val="0"/>
                <w:sz w:val="24"/>
                <w:szCs w:val="21"/>
              </w:rPr>
              <w:t>分）；</w:t>
            </w:r>
          </w:p>
          <w:p w:rsidR="007D6CB8" w:rsidRPr="00CD72F9" w:rsidRDefault="00336966" w:rsidP="00656DCE">
            <w:pPr>
              <w:tabs>
                <w:tab w:val="left" w:pos="284"/>
                <w:tab w:val="left" w:pos="993"/>
              </w:tabs>
              <w:jc w:val="left"/>
              <w:rPr>
                <w:rFonts w:ascii="宋体" w:hAnsi="宋体" w:cs="宋体"/>
                <w:bCs/>
                <w:snapToGrid w:val="0"/>
                <w:sz w:val="24"/>
                <w:szCs w:val="21"/>
              </w:rPr>
            </w:pPr>
            <w:r>
              <w:rPr>
                <w:rFonts w:ascii="宋体" w:hAnsi="宋体" w:cs="宋体" w:hint="eastAsia"/>
                <w:bCs/>
                <w:snapToGrid w:val="0"/>
                <w:sz w:val="24"/>
                <w:szCs w:val="21"/>
              </w:rPr>
              <w:t>2</w:t>
            </w:r>
            <w:r w:rsidR="007D6CB8" w:rsidRPr="00CD72F9">
              <w:rPr>
                <w:rFonts w:ascii="宋体" w:hAnsi="宋体" w:cs="宋体" w:hint="eastAsia"/>
                <w:bCs/>
                <w:snapToGrid w:val="0"/>
                <w:sz w:val="24"/>
                <w:szCs w:val="21"/>
              </w:rPr>
              <w:t>.每次运送</w:t>
            </w:r>
            <w:r w:rsidR="007D6CB8">
              <w:rPr>
                <w:rFonts w:ascii="宋体" w:hAnsi="宋体" w:cs="宋体" w:hint="eastAsia"/>
                <w:bCs/>
                <w:snapToGrid w:val="0"/>
                <w:sz w:val="24"/>
                <w:szCs w:val="21"/>
              </w:rPr>
              <w:t>饲料垫料时附有相应的</w:t>
            </w:r>
            <w:r w:rsidR="007D6CB8" w:rsidRPr="00CD72F9">
              <w:rPr>
                <w:rFonts w:ascii="宋体" w:hAnsi="宋体" w:cs="宋体" w:hint="eastAsia"/>
                <w:bCs/>
                <w:snapToGrid w:val="0"/>
                <w:sz w:val="24"/>
                <w:szCs w:val="21"/>
              </w:rPr>
              <w:t>质量合格证明（</w:t>
            </w:r>
            <w:r w:rsidR="007D6CB8">
              <w:rPr>
                <w:rFonts w:ascii="宋体" w:hAnsi="宋体" w:cs="宋体" w:hint="eastAsia"/>
                <w:bCs/>
                <w:snapToGrid w:val="0"/>
                <w:sz w:val="24"/>
                <w:szCs w:val="21"/>
              </w:rPr>
              <w:t>0-5分）；</w:t>
            </w:r>
          </w:p>
          <w:p w:rsidR="007D6CB8" w:rsidRPr="00CD72F9" w:rsidRDefault="00336966" w:rsidP="00656DCE">
            <w:pPr>
              <w:tabs>
                <w:tab w:val="left" w:pos="284"/>
                <w:tab w:val="left" w:pos="993"/>
              </w:tabs>
              <w:jc w:val="left"/>
              <w:rPr>
                <w:rFonts w:ascii="宋体" w:hAnsi="宋体" w:cs="宋体"/>
                <w:bCs/>
                <w:snapToGrid w:val="0"/>
                <w:sz w:val="24"/>
                <w:szCs w:val="21"/>
              </w:rPr>
            </w:pPr>
            <w:r>
              <w:rPr>
                <w:rFonts w:ascii="宋体" w:hAnsi="宋体" w:cs="宋体" w:hint="eastAsia"/>
                <w:bCs/>
                <w:snapToGrid w:val="0"/>
                <w:sz w:val="24"/>
                <w:szCs w:val="21"/>
              </w:rPr>
              <w:t>3</w:t>
            </w:r>
            <w:r w:rsidR="007D6CB8" w:rsidRPr="00CD72F9">
              <w:rPr>
                <w:rFonts w:ascii="宋体" w:hAnsi="宋体" w:cs="宋体" w:hint="eastAsia"/>
                <w:bCs/>
                <w:snapToGrid w:val="0"/>
                <w:sz w:val="24"/>
                <w:szCs w:val="21"/>
              </w:rPr>
              <w:t>.</w:t>
            </w:r>
            <w:r w:rsidR="007D6CB8">
              <w:rPr>
                <w:rFonts w:ascii="宋体" w:hAnsi="宋体" w:cs="宋体" w:hint="eastAsia"/>
                <w:bCs/>
                <w:snapToGrid w:val="0"/>
                <w:sz w:val="24"/>
                <w:szCs w:val="21"/>
              </w:rPr>
              <w:t>具有可靠的货源保障，</w:t>
            </w:r>
            <w:r w:rsidR="007D6CB8" w:rsidRPr="00CD72F9">
              <w:rPr>
                <w:rFonts w:ascii="宋体" w:hAnsi="宋体" w:cs="宋体" w:hint="eastAsia"/>
                <w:bCs/>
                <w:snapToGrid w:val="0"/>
                <w:sz w:val="24"/>
                <w:szCs w:val="21"/>
              </w:rPr>
              <w:t>根据应急预案方案的合理性以及科学性进行评分（</w:t>
            </w:r>
            <w:r w:rsidR="007D6CB8">
              <w:rPr>
                <w:rFonts w:ascii="宋体" w:hAnsi="宋体" w:cs="宋体" w:hint="eastAsia"/>
                <w:bCs/>
                <w:snapToGrid w:val="0"/>
                <w:sz w:val="24"/>
                <w:szCs w:val="21"/>
              </w:rPr>
              <w:t>0-5</w:t>
            </w:r>
            <w:r w:rsidR="007D6CB8" w:rsidRPr="00CD72F9">
              <w:rPr>
                <w:rFonts w:ascii="宋体" w:hAnsi="宋体" w:cs="宋体" w:hint="eastAsia"/>
                <w:bCs/>
                <w:snapToGrid w:val="0"/>
                <w:sz w:val="24"/>
                <w:szCs w:val="21"/>
              </w:rPr>
              <w:t>分）</w:t>
            </w:r>
            <w:r w:rsidR="007D6CB8">
              <w:rPr>
                <w:rFonts w:ascii="宋体" w:hAnsi="宋体" w:cs="宋体" w:hint="eastAsia"/>
                <w:bCs/>
                <w:snapToGrid w:val="0"/>
                <w:sz w:val="24"/>
                <w:szCs w:val="21"/>
              </w:rPr>
              <w:t>。</w:t>
            </w:r>
          </w:p>
        </w:tc>
      </w:tr>
      <w:tr w:rsidR="007D6CB8" w:rsidTr="00656DCE">
        <w:trPr>
          <w:trHeight w:val="614"/>
          <w:jc w:val="center"/>
        </w:trPr>
        <w:tc>
          <w:tcPr>
            <w:tcW w:w="797" w:type="dxa"/>
            <w:tcBorders>
              <w:top w:val="single" w:sz="4" w:space="0" w:color="auto"/>
              <w:left w:val="single" w:sz="4" w:space="0" w:color="auto"/>
              <w:bottom w:val="single" w:sz="4" w:space="0" w:color="auto"/>
              <w:right w:val="single" w:sz="4" w:space="0" w:color="auto"/>
            </w:tcBorders>
          </w:tcPr>
          <w:p w:rsidR="007D6CB8" w:rsidRDefault="007D6CB8" w:rsidP="00656DCE">
            <w:pPr>
              <w:tabs>
                <w:tab w:val="left" w:pos="284"/>
                <w:tab w:val="left" w:pos="993"/>
              </w:tabs>
              <w:spacing w:line="360" w:lineRule="auto"/>
              <w:jc w:val="center"/>
              <w:rPr>
                <w:rFonts w:ascii="宋体" w:hAnsi="宋体"/>
                <w:sz w:val="24"/>
                <w:szCs w:val="24"/>
              </w:rPr>
            </w:pPr>
          </w:p>
          <w:p w:rsidR="007D6CB8" w:rsidRDefault="007D6CB8" w:rsidP="00656DCE">
            <w:pPr>
              <w:tabs>
                <w:tab w:val="left" w:pos="284"/>
                <w:tab w:val="left" w:pos="993"/>
              </w:tabs>
              <w:spacing w:line="360" w:lineRule="auto"/>
              <w:ind w:firstLineChars="50" w:firstLine="120"/>
              <w:jc w:val="center"/>
              <w:rPr>
                <w:rFonts w:ascii="宋体" w:hAnsi="宋体"/>
                <w:sz w:val="24"/>
                <w:szCs w:val="24"/>
              </w:rPr>
            </w:pPr>
            <w:r>
              <w:rPr>
                <w:rFonts w:ascii="宋体" w:hAnsi="宋体" w:hint="eastAsia"/>
                <w:sz w:val="24"/>
                <w:szCs w:val="24"/>
              </w:rPr>
              <w:t>7</w:t>
            </w:r>
          </w:p>
        </w:tc>
        <w:tc>
          <w:tcPr>
            <w:tcW w:w="1559" w:type="dxa"/>
            <w:tcBorders>
              <w:top w:val="single" w:sz="4" w:space="0" w:color="auto"/>
              <w:left w:val="single" w:sz="4" w:space="0" w:color="auto"/>
              <w:bottom w:val="single" w:sz="4" w:space="0" w:color="auto"/>
              <w:right w:val="single" w:sz="4" w:space="0" w:color="auto"/>
            </w:tcBorders>
            <w:vAlign w:val="center"/>
          </w:tcPr>
          <w:p w:rsidR="007D0558" w:rsidRDefault="007D6CB8" w:rsidP="00656DCE">
            <w:pPr>
              <w:tabs>
                <w:tab w:val="left" w:pos="284"/>
                <w:tab w:val="left" w:pos="993"/>
              </w:tabs>
              <w:spacing w:line="360" w:lineRule="auto"/>
              <w:jc w:val="center"/>
              <w:rPr>
                <w:rFonts w:ascii="宋体" w:hAnsi="宋体" w:hint="eastAsia"/>
                <w:sz w:val="24"/>
                <w:szCs w:val="24"/>
              </w:rPr>
            </w:pPr>
            <w:r>
              <w:rPr>
                <w:rFonts w:ascii="宋体" w:hAnsi="宋体"/>
                <w:sz w:val="24"/>
                <w:szCs w:val="24"/>
              </w:rPr>
              <w:t>服务承诺</w:t>
            </w:r>
          </w:p>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sz w:val="24"/>
                <w:szCs w:val="24"/>
              </w:rPr>
              <w:t>情况</w:t>
            </w:r>
          </w:p>
        </w:tc>
        <w:tc>
          <w:tcPr>
            <w:tcW w:w="709" w:type="dxa"/>
            <w:tcBorders>
              <w:top w:val="single" w:sz="4" w:space="0" w:color="auto"/>
              <w:left w:val="single" w:sz="4" w:space="0" w:color="auto"/>
              <w:bottom w:val="single" w:sz="4" w:space="0" w:color="auto"/>
              <w:right w:val="single" w:sz="4" w:space="0" w:color="auto"/>
            </w:tcBorders>
            <w:vAlign w:val="center"/>
          </w:tcPr>
          <w:p w:rsidR="007D6CB8" w:rsidRDefault="007D6CB8" w:rsidP="00656DCE">
            <w:pPr>
              <w:tabs>
                <w:tab w:val="left" w:pos="284"/>
                <w:tab w:val="left" w:pos="993"/>
              </w:tabs>
              <w:spacing w:line="360" w:lineRule="auto"/>
              <w:jc w:val="center"/>
              <w:rPr>
                <w:rFonts w:ascii="宋体" w:hAnsi="宋体"/>
                <w:sz w:val="24"/>
                <w:szCs w:val="24"/>
              </w:rPr>
            </w:pPr>
            <w:r>
              <w:rPr>
                <w:rFonts w:ascii="宋体" w:hAnsi="宋体" w:hint="eastAsia"/>
                <w:sz w:val="24"/>
                <w:szCs w:val="24"/>
              </w:rPr>
              <w:t>10</w:t>
            </w:r>
          </w:p>
        </w:tc>
        <w:tc>
          <w:tcPr>
            <w:tcW w:w="6095" w:type="dxa"/>
            <w:tcBorders>
              <w:top w:val="single" w:sz="4" w:space="0" w:color="auto"/>
              <w:left w:val="single" w:sz="4" w:space="0" w:color="auto"/>
              <w:bottom w:val="single" w:sz="4" w:space="0" w:color="auto"/>
              <w:right w:val="single" w:sz="4" w:space="0" w:color="auto"/>
            </w:tcBorders>
            <w:vAlign w:val="center"/>
          </w:tcPr>
          <w:p w:rsidR="007D6CB8" w:rsidRPr="00CD72F9" w:rsidRDefault="007D6CB8" w:rsidP="007D0558">
            <w:pPr>
              <w:tabs>
                <w:tab w:val="left" w:pos="284"/>
                <w:tab w:val="left" w:pos="993"/>
              </w:tabs>
              <w:jc w:val="left"/>
              <w:rPr>
                <w:rFonts w:ascii="宋体" w:hAnsi="宋体" w:cs="宋体"/>
                <w:bCs/>
                <w:snapToGrid w:val="0"/>
                <w:sz w:val="24"/>
                <w:szCs w:val="21"/>
              </w:rPr>
            </w:pPr>
            <w:r w:rsidRPr="00CD72F9">
              <w:rPr>
                <w:rFonts w:ascii="宋体" w:hAnsi="宋体" w:cs="宋体" w:hint="eastAsia"/>
                <w:bCs/>
                <w:snapToGrid w:val="0"/>
                <w:sz w:val="24"/>
                <w:szCs w:val="21"/>
              </w:rPr>
              <w:t>投标人针对本项目</w:t>
            </w:r>
            <w:r>
              <w:rPr>
                <w:rFonts w:ascii="宋体" w:hAnsi="宋体" w:cs="宋体" w:hint="eastAsia"/>
                <w:bCs/>
                <w:snapToGrid w:val="0"/>
                <w:sz w:val="24"/>
                <w:szCs w:val="21"/>
              </w:rPr>
              <w:t>饲料垫料的</w:t>
            </w:r>
            <w:r w:rsidRPr="00CD72F9">
              <w:rPr>
                <w:rFonts w:ascii="宋体" w:hAnsi="宋体" w:cs="宋体" w:hint="eastAsia"/>
                <w:bCs/>
                <w:snapToGrid w:val="0"/>
                <w:sz w:val="24"/>
                <w:szCs w:val="21"/>
              </w:rPr>
              <w:t>服务承诺内容（包含但不限于售后服务承诺），根据服务承诺的可行性以及服务承诺落实的保障措施进行评分</w:t>
            </w:r>
            <w:r>
              <w:rPr>
                <w:rFonts w:ascii="宋体" w:hAnsi="宋体" w:cs="宋体" w:hint="eastAsia"/>
                <w:bCs/>
                <w:snapToGrid w:val="0"/>
                <w:sz w:val="24"/>
                <w:szCs w:val="21"/>
              </w:rPr>
              <w:t>，未提供者不得分。</w:t>
            </w:r>
          </w:p>
        </w:tc>
      </w:tr>
    </w:tbl>
    <w:p w:rsidR="007D6CB8" w:rsidRPr="00476051" w:rsidRDefault="007D6CB8" w:rsidP="007D6CB8">
      <w:pPr>
        <w:pStyle w:val="a0"/>
        <w:sectPr w:rsidR="007D6CB8" w:rsidRPr="00476051">
          <w:pgSz w:w="11900" w:h="16840"/>
          <w:pgMar w:top="1474" w:right="1531" w:bottom="1091" w:left="1531" w:header="851" w:footer="851" w:gutter="0"/>
          <w:cols w:space="720"/>
          <w:titlePg/>
          <w:docGrid w:linePitch="360"/>
        </w:sectPr>
      </w:pPr>
    </w:p>
    <w:p w:rsidR="007D6CB8" w:rsidRDefault="007D6CB8" w:rsidP="007D6CB8">
      <w:pPr>
        <w:widowControl/>
        <w:tabs>
          <w:tab w:val="left" w:pos="284"/>
          <w:tab w:val="left" w:pos="993"/>
        </w:tabs>
        <w:snapToGrid w:val="0"/>
        <w:spacing w:before="120" w:after="120"/>
        <w:rPr>
          <w:rFonts w:ascii="宋体" w:hAnsi="宋体"/>
          <w:b/>
          <w:sz w:val="36"/>
        </w:rPr>
      </w:pPr>
    </w:p>
    <w:p w:rsidR="007D6CB8" w:rsidRDefault="007D6CB8" w:rsidP="007D6CB8">
      <w:pPr>
        <w:widowControl/>
        <w:tabs>
          <w:tab w:val="left" w:pos="284"/>
          <w:tab w:val="left" w:pos="993"/>
        </w:tabs>
        <w:snapToGrid w:val="0"/>
        <w:spacing w:before="120" w:after="120"/>
        <w:jc w:val="center"/>
        <w:rPr>
          <w:rFonts w:ascii="宋体" w:hAnsi="宋体"/>
          <w:b/>
          <w:sz w:val="36"/>
        </w:rPr>
      </w:pPr>
      <w:r>
        <w:rPr>
          <w:rFonts w:ascii="宋体" w:hAnsi="宋体" w:hint="eastAsia"/>
          <w:b/>
          <w:sz w:val="36"/>
        </w:rPr>
        <w:t xml:space="preserve">第四章  </w:t>
      </w:r>
      <w:r>
        <w:rPr>
          <w:rFonts w:ascii="宋体" w:hAnsi="宋体"/>
          <w:b/>
          <w:sz w:val="36"/>
        </w:rPr>
        <w:t>招标需求</w:t>
      </w:r>
    </w:p>
    <w:p w:rsidR="007D6CB8" w:rsidRDefault="007D6CB8" w:rsidP="007D6CB8">
      <w:pPr>
        <w:widowControl/>
        <w:tabs>
          <w:tab w:val="left" w:pos="284"/>
          <w:tab w:val="left" w:pos="426"/>
          <w:tab w:val="left" w:pos="993"/>
        </w:tabs>
        <w:snapToGrid w:val="0"/>
        <w:ind w:leftChars="-71" w:left="-142" w:firstLineChars="47" w:firstLine="142"/>
        <w:rPr>
          <w:rFonts w:ascii="宋体" w:hAnsi="宋体"/>
          <w:b/>
          <w:sz w:val="30"/>
          <w:szCs w:val="30"/>
          <w:lang w:eastAsia="zh-TW"/>
        </w:rPr>
      </w:pPr>
      <w:r>
        <w:rPr>
          <w:rFonts w:ascii="宋体" w:hAnsi="宋体" w:hint="eastAsia"/>
          <w:b/>
          <w:sz w:val="30"/>
          <w:szCs w:val="30"/>
        </w:rPr>
        <w:t>一</w:t>
      </w:r>
      <w:r>
        <w:rPr>
          <w:rFonts w:ascii="宋体" w:hAnsi="宋体"/>
          <w:b/>
          <w:sz w:val="30"/>
          <w:szCs w:val="30"/>
          <w:lang w:eastAsia="zh-TW"/>
        </w:rPr>
        <w:t>、招标单位名称：</w:t>
      </w:r>
      <w:r>
        <w:rPr>
          <w:rFonts w:ascii="宋体" w:hAnsi="宋体" w:hint="eastAsia"/>
          <w:b/>
          <w:sz w:val="30"/>
          <w:szCs w:val="30"/>
        </w:rPr>
        <w:t>嘉兴市第一医院</w:t>
      </w:r>
    </w:p>
    <w:p w:rsidR="007D6CB8" w:rsidRDefault="007D6CB8" w:rsidP="007D6CB8">
      <w:pPr>
        <w:tabs>
          <w:tab w:val="left" w:pos="284"/>
          <w:tab w:val="left" w:pos="426"/>
          <w:tab w:val="left" w:pos="993"/>
        </w:tabs>
        <w:suppressAutoHyphens/>
        <w:snapToGrid w:val="0"/>
        <w:spacing w:line="360" w:lineRule="auto"/>
        <w:rPr>
          <w:rFonts w:ascii="宋体" w:hAnsi="宋体"/>
          <w:b/>
          <w:sz w:val="30"/>
          <w:szCs w:val="30"/>
        </w:rPr>
      </w:pPr>
      <w:r w:rsidRPr="0090165B">
        <w:rPr>
          <w:rFonts w:ascii="宋体" w:hAnsi="宋体" w:hint="eastAsia"/>
          <w:b/>
          <w:sz w:val="30"/>
          <w:szCs w:val="30"/>
          <w:lang w:eastAsia="zh-TW"/>
        </w:rPr>
        <w:t>二</w:t>
      </w:r>
      <w:r w:rsidRPr="0090165B">
        <w:rPr>
          <w:rFonts w:ascii="宋体" w:hAnsi="宋体"/>
          <w:b/>
          <w:sz w:val="30"/>
          <w:szCs w:val="30"/>
          <w:lang w:eastAsia="zh-TW"/>
        </w:rPr>
        <w:t>、</w:t>
      </w:r>
      <w:r>
        <w:rPr>
          <w:rFonts w:ascii="宋体" w:hAnsi="宋体"/>
          <w:b/>
          <w:sz w:val="30"/>
          <w:szCs w:val="30"/>
          <w:lang w:eastAsia="zh-TW"/>
        </w:rPr>
        <w:t>招标内容及商务技术要求</w:t>
      </w:r>
      <w:r>
        <w:rPr>
          <w:rFonts w:ascii="宋体" w:hAnsi="宋体" w:hint="eastAsia"/>
          <w:b/>
          <w:sz w:val="30"/>
          <w:szCs w:val="30"/>
        </w:rPr>
        <w:t>：</w:t>
      </w:r>
    </w:p>
    <w:p w:rsidR="007D6CB8" w:rsidRDefault="007D6CB8" w:rsidP="007D6CB8">
      <w:pPr>
        <w:pStyle w:val="a0"/>
        <w:tabs>
          <w:tab w:val="left" w:pos="284"/>
          <w:tab w:val="left" w:pos="993"/>
        </w:tabs>
        <w:ind w:firstLine="0"/>
        <w:rPr>
          <w:b/>
        </w:rPr>
      </w:pPr>
      <w:r w:rsidRPr="00476051">
        <w:rPr>
          <w:b/>
        </w:rPr>
        <w:t>标段三</w:t>
      </w:r>
      <w:r w:rsidRPr="00476051">
        <w:rPr>
          <w:rFonts w:hint="eastAsia"/>
          <w:b/>
        </w:rPr>
        <w:t>:</w:t>
      </w:r>
    </w:p>
    <w:p w:rsidR="007D6CB8" w:rsidRPr="00CF1F2C" w:rsidRDefault="007D6CB8" w:rsidP="007D6CB8">
      <w:pPr>
        <w:pStyle w:val="a0"/>
        <w:tabs>
          <w:tab w:val="left" w:pos="284"/>
          <w:tab w:val="left" w:pos="993"/>
        </w:tabs>
        <w:ind w:firstLine="0"/>
      </w:pPr>
      <w:r>
        <w:rPr>
          <w:rFonts w:hint="eastAsia"/>
          <w:b/>
        </w:rPr>
        <w:t>1</w:t>
      </w:r>
      <w:r>
        <w:rPr>
          <w:rFonts w:hint="eastAsia"/>
          <w:b/>
        </w:rPr>
        <w:t>、采购清单：</w:t>
      </w:r>
      <w:r w:rsidRPr="00476051">
        <w:rPr>
          <w:rFonts w:ascii="宋体" w:hAnsi="宋体" w:hint="eastAsia"/>
          <w:b/>
          <w:kern w:val="2"/>
          <w:szCs w:val="24"/>
        </w:rPr>
        <w:t>饲料垫料</w:t>
      </w:r>
    </w:p>
    <w:tbl>
      <w:tblPr>
        <w:tblStyle w:val="afffb"/>
        <w:tblW w:w="0" w:type="auto"/>
        <w:tblLayout w:type="fixed"/>
        <w:tblLook w:val="04A0"/>
      </w:tblPr>
      <w:tblGrid>
        <w:gridCol w:w="1259"/>
        <w:gridCol w:w="1581"/>
        <w:gridCol w:w="2442"/>
        <w:gridCol w:w="3615"/>
      </w:tblGrid>
      <w:tr w:rsidR="007D6CB8" w:rsidRPr="00476051" w:rsidTr="00656DCE">
        <w:trPr>
          <w:trHeight w:val="697"/>
        </w:trPr>
        <w:tc>
          <w:tcPr>
            <w:tcW w:w="1259" w:type="dxa"/>
          </w:tcPr>
          <w:p w:rsidR="007D6CB8" w:rsidRPr="00476051" w:rsidRDefault="007D6CB8" w:rsidP="00656DCE">
            <w:pPr>
              <w:pStyle w:val="a0"/>
              <w:ind w:firstLine="0"/>
              <w:rPr>
                <w:rFonts w:asciiTheme="minorEastAsia" w:eastAsiaTheme="minorEastAsia" w:hAnsiTheme="minorEastAsia"/>
                <w:szCs w:val="24"/>
              </w:rPr>
            </w:pPr>
            <w:r w:rsidRPr="00476051">
              <w:rPr>
                <w:rFonts w:asciiTheme="minorEastAsia" w:eastAsiaTheme="minorEastAsia" w:hAnsiTheme="minorEastAsia"/>
                <w:szCs w:val="24"/>
              </w:rPr>
              <w:t>序号</w:t>
            </w:r>
          </w:p>
        </w:tc>
        <w:tc>
          <w:tcPr>
            <w:tcW w:w="1581" w:type="dxa"/>
          </w:tcPr>
          <w:p w:rsidR="007D6CB8" w:rsidRPr="00476051" w:rsidRDefault="007D6CB8" w:rsidP="00656DCE">
            <w:pPr>
              <w:pStyle w:val="a0"/>
              <w:ind w:firstLine="0"/>
              <w:rPr>
                <w:rFonts w:asciiTheme="minorEastAsia" w:eastAsiaTheme="minorEastAsia" w:hAnsiTheme="minorEastAsia"/>
                <w:szCs w:val="24"/>
              </w:rPr>
            </w:pPr>
            <w:r w:rsidRPr="00476051">
              <w:rPr>
                <w:rFonts w:asciiTheme="minorEastAsia" w:eastAsiaTheme="minorEastAsia" w:hAnsiTheme="minorEastAsia"/>
                <w:szCs w:val="24"/>
              </w:rPr>
              <w:t>项目名称</w:t>
            </w:r>
          </w:p>
        </w:tc>
        <w:tc>
          <w:tcPr>
            <w:tcW w:w="2442" w:type="dxa"/>
          </w:tcPr>
          <w:p w:rsidR="007D6CB8" w:rsidRPr="00476051" w:rsidRDefault="007D6CB8" w:rsidP="00656DCE">
            <w:pPr>
              <w:pStyle w:val="a0"/>
              <w:ind w:firstLine="0"/>
              <w:rPr>
                <w:rFonts w:asciiTheme="minorEastAsia" w:eastAsiaTheme="minorEastAsia" w:hAnsiTheme="minorEastAsia"/>
                <w:szCs w:val="24"/>
              </w:rPr>
            </w:pPr>
            <w:r w:rsidRPr="00476051">
              <w:rPr>
                <w:rFonts w:asciiTheme="minorEastAsia" w:eastAsiaTheme="minorEastAsia" w:hAnsiTheme="minorEastAsia"/>
                <w:szCs w:val="24"/>
              </w:rPr>
              <w:t>产品名称</w:t>
            </w:r>
          </w:p>
        </w:tc>
        <w:tc>
          <w:tcPr>
            <w:tcW w:w="3615" w:type="dxa"/>
          </w:tcPr>
          <w:p w:rsidR="007D6CB8" w:rsidRPr="00476051" w:rsidRDefault="007D6CB8" w:rsidP="00656DCE">
            <w:pPr>
              <w:pStyle w:val="a0"/>
              <w:ind w:firstLine="0"/>
              <w:rPr>
                <w:rFonts w:asciiTheme="minorEastAsia" w:eastAsiaTheme="minorEastAsia" w:hAnsiTheme="minorEastAsia"/>
                <w:szCs w:val="24"/>
              </w:rPr>
            </w:pPr>
            <w:r w:rsidRPr="00476051">
              <w:rPr>
                <w:rFonts w:asciiTheme="minorEastAsia" w:eastAsiaTheme="minorEastAsia" w:hAnsiTheme="minorEastAsia"/>
                <w:szCs w:val="24"/>
              </w:rPr>
              <w:t>规格</w:t>
            </w:r>
          </w:p>
        </w:tc>
      </w:tr>
      <w:tr w:rsidR="00833D50" w:rsidRPr="00476051" w:rsidTr="00656DCE">
        <w:trPr>
          <w:trHeight w:val="490"/>
        </w:trPr>
        <w:tc>
          <w:tcPr>
            <w:tcW w:w="1259" w:type="dxa"/>
            <w:vMerge w:val="restart"/>
          </w:tcPr>
          <w:p w:rsidR="00833D50" w:rsidRPr="00476051" w:rsidRDefault="00833D50" w:rsidP="00656DCE">
            <w:pPr>
              <w:pStyle w:val="a0"/>
              <w:ind w:rightChars="385" w:right="770" w:firstLine="0"/>
              <w:rPr>
                <w:rFonts w:asciiTheme="minorEastAsia" w:eastAsiaTheme="minorEastAsia" w:hAnsiTheme="minorEastAsia"/>
                <w:szCs w:val="24"/>
              </w:rPr>
            </w:pPr>
          </w:p>
          <w:p w:rsidR="00833D50" w:rsidRPr="00476051" w:rsidRDefault="00833D50" w:rsidP="00656DCE">
            <w:pPr>
              <w:pStyle w:val="a0"/>
              <w:ind w:rightChars="385" w:right="770" w:firstLine="0"/>
              <w:rPr>
                <w:rFonts w:asciiTheme="minorEastAsia" w:eastAsiaTheme="minorEastAsia" w:hAnsiTheme="minorEastAsia"/>
                <w:szCs w:val="24"/>
              </w:rPr>
            </w:pPr>
            <w:r w:rsidRPr="00476051">
              <w:rPr>
                <w:rFonts w:asciiTheme="minorEastAsia" w:eastAsiaTheme="minorEastAsia" w:hAnsiTheme="minorEastAsia" w:hint="eastAsia"/>
                <w:szCs w:val="24"/>
              </w:rPr>
              <w:t>1</w:t>
            </w:r>
          </w:p>
        </w:tc>
        <w:tc>
          <w:tcPr>
            <w:tcW w:w="1581" w:type="dxa"/>
            <w:vMerge w:val="restart"/>
          </w:tcPr>
          <w:p w:rsidR="00833D50" w:rsidRPr="00476051" w:rsidRDefault="00833D50" w:rsidP="00656DCE">
            <w:pPr>
              <w:rPr>
                <w:rFonts w:asciiTheme="minorEastAsia" w:eastAsiaTheme="minorEastAsia" w:hAnsiTheme="minorEastAsia"/>
                <w:color w:val="000000"/>
                <w:sz w:val="24"/>
                <w:szCs w:val="24"/>
              </w:rPr>
            </w:pPr>
          </w:p>
          <w:p w:rsidR="00833D50" w:rsidRPr="00476051" w:rsidRDefault="00833D50" w:rsidP="00656DCE">
            <w:pPr>
              <w:rPr>
                <w:rFonts w:asciiTheme="minorEastAsia" w:eastAsiaTheme="minorEastAsia" w:hAnsiTheme="minorEastAsia"/>
                <w:color w:val="000000"/>
                <w:sz w:val="24"/>
                <w:szCs w:val="24"/>
              </w:rPr>
            </w:pPr>
          </w:p>
          <w:p w:rsidR="00833D50" w:rsidRPr="00476051" w:rsidRDefault="00833D50" w:rsidP="00656DCE">
            <w:pPr>
              <w:rPr>
                <w:rFonts w:asciiTheme="minorEastAsia" w:eastAsiaTheme="minorEastAsia" w:hAnsiTheme="minorEastAsia"/>
                <w:color w:val="000000"/>
                <w:sz w:val="24"/>
                <w:szCs w:val="24"/>
              </w:rPr>
            </w:pPr>
            <w:r w:rsidRPr="00476051">
              <w:rPr>
                <w:rFonts w:asciiTheme="minorEastAsia" w:eastAsiaTheme="minorEastAsia" w:hAnsiTheme="minorEastAsia"/>
                <w:color w:val="000000"/>
                <w:sz w:val="24"/>
                <w:szCs w:val="24"/>
              </w:rPr>
              <w:t>实验鼠饲料</w:t>
            </w:r>
          </w:p>
        </w:tc>
        <w:tc>
          <w:tcPr>
            <w:tcW w:w="2442" w:type="dxa"/>
            <w:vAlign w:val="center"/>
          </w:tcPr>
          <w:p w:rsidR="00833D50" w:rsidRPr="00476051" w:rsidRDefault="00833D50" w:rsidP="00656DCE">
            <w:pPr>
              <w:rPr>
                <w:rFonts w:asciiTheme="minorEastAsia" w:eastAsiaTheme="minorEastAsia" w:hAnsiTheme="minorEastAsia"/>
                <w:color w:val="000000"/>
                <w:sz w:val="24"/>
                <w:szCs w:val="24"/>
              </w:rPr>
            </w:pPr>
            <w:r w:rsidRPr="00476051">
              <w:rPr>
                <w:rFonts w:asciiTheme="minorEastAsia" w:eastAsiaTheme="minorEastAsia" w:hAnsiTheme="minorEastAsia" w:hint="eastAsia"/>
                <w:color w:val="000000"/>
                <w:sz w:val="24"/>
                <w:szCs w:val="24"/>
              </w:rPr>
              <w:t>辐照大小鼠繁殖料</w:t>
            </w:r>
          </w:p>
        </w:tc>
        <w:tc>
          <w:tcPr>
            <w:tcW w:w="3615" w:type="dxa"/>
            <w:vAlign w:val="center"/>
          </w:tcPr>
          <w:p w:rsidR="00833D50" w:rsidRPr="00426DB6" w:rsidRDefault="00833D50" w:rsidP="00727B1D">
            <w:pPr>
              <w:rPr>
                <w:color w:val="000000"/>
                <w:sz w:val="22"/>
                <w:szCs w:val="22"/>
              </w:rPr>
            </w:pPr>
            <w:r>
              <w:rPr>
                <w:rFonts w:hint="eastAsia"/>
                <w:color w:val="000000"/>
                <w:sz w:val="22"/>
                <w:szCs w:val="22"/>
              </w:rPr>
              <w:t>2-5kg/</w:t>
            </w:r>
            <w:r>
              <w:rPr>
                <w:rFonts w:hint="eastAsia"/>
                <w:color w:val="000000"/>
                <w:sz w:val="22"/>
                <w:szCs w:val="22"/>
              </w:rPr>
              <w:t>袋</w:t>
            </w:r>
          </w:p>
        </w:tc>
      </w:tr>
      <w:tr w:rsidR="00833D50" w:rsidRPr="00476051" w:rsidTr="00656DCE">
        <w:trPr>
          <w:trHeight w:val="405"/>
        </w:trPr>
        <w:tc>
          <w:tcPr>
            <w:tcW w:w="1259" w:type="dxa"/>
            <w:vMerge/>
          </w:tcPr>
          <w:p w:rsidR="00833D50" w:rsidRPr="00476051" w:rsidRDefault="00833D50" w:rsidP="00656DCE">
            <w:pPr>
              <w:pStyle w:val="a0"/>
              <w:ind w:firstLine="0"/>
              <w:rPr>
                <w:rFonts w:asciiTheme="minorEastAsia" w:eastAsiaTheme="minorEastAsia" w:hAnsiTheme="minorEastAsia"/>
                <w:szCs w:val="24"/>
              </w:rPr>
            </w:pPr>
          </w:p>
        </w:tc>
        <w:tc>
          <w:tcPr>
            <w:tcW w:w="1581" w:type="dxa"/>
            <w:vMerge/>
          </w:tcPr>
          <w:p w:rsidR="00833D50" w:rsidRPr="00476051" w:rsidRDefault="00833D50" w:rsidP="00656DCE">
            <w:pPr>
              <w:rPr>
                <w:rFonts w:asciiTheme="minorEastAsia" w:eastAsiaTheme="minorEastAsia" w:hAnsiTheme="minorEastAsia"/>
                <w:color w:val="000000"/>
                <w:sz w:val="24"/>
                <w:szCs w:val="24"/>
              </w:rPr>
            </w:pPr>
          </w:p>
        </w:tc>
        <w:tc>
          <w:tcPr>
            <w:tcW w:w="2442" w:type="dxa"/>
            <w:vAlign w:val="center"/>
          </w:tcPr>
          <w:p w:rsidR="00833D50" w:rsidRPr="00476051" w:rsidRDefault="00833D50" w:rsidP="00656DCE">
            <w:pPr>
              <w:rPr>
                <w:rFonts w:asciiTheme="minorEastAsia" w:eastAsiaTheme="minorEastAsia" w:hAnsiTheme="minorEastAsia"/>
                <w:color w:val="000000"/>
                <w:sz w:val="24"/>
                <w:szCs w:val="24"/>
              </w:rPr>
            </w:pPr>
            <w:r w:rsidRPr="00476051">
              <w:rPr>
                <w:rFonts w:asciiTheme="minorEastAsia" w:eastAsiaTheme="minorEastAsia" w:hAnsiTheme="minorEastAsia" w:hint="eastAsia"/>
                <w:color w:val="000000"/>
                <w:sz w:val="24"/>
                <w:szCs w:val="24"/>
              </w:rPr>
              <w:t>辐照大小鼠维持料</w:t>
            </w:r>
          </w:p>
        </w:tc>
        <w:tc>
          <w:tcPr>
            <w:tcW w:w="3615" w:type="dxa"/>
            <w:vAlign w:val="center"/>
          </w:tcPr>
          <w:p w:rsidR="00833D50" w:rsidRPr="00426DB6" w:rsidRDefault="00833D50" w:rsidP="00727B1D">
            <w:pPr>
              <w:rPr>
                <w:color w:val="000000"/>
                <w:sz w:val="22"/>
                <w:szCs w:val="22"/>
              </w:rPr>
            </w:pPr>
            <w:r>
              <w:rPr>
                <w:rFonts w:hint="eastAsia"/>
                <w:color w:val="000000"/>
                <w:sz w:val="22"/>
                <w:szCs w:val="22"/>
              </w:rPr>
              <w:t>2-5kg/</w:t>
            </w:r>
            <w:r>
              <w:rPr>
                <w:rFonts w:hint="eastAsia"/>
                <w:color w:val="000000"/>
                <w:sz w:val="22"/>
                <w:szCs w:val="22"/>
              </w:rPr>
              <w:t>袋</w:t>
            </w:r>
          </w:p>
        </w:tc>
      </w:tr>
      <w:tr w:rsidR="00833D50" w:rsidRPr="00476051" w:rsidTr="00656DCE">
        <w:trPr>
          <w:trHeight w:val="425"/>
        </w:trPr>
        <w:tc>
          <w:tcPr>
            <w:tcW w:w="1259" w:type="dxa"/>
            <w:vMerge/>
          </w:tcPr>
          <w:p w:rsidR="00833D50" w:rsidRPr="00476051" w:rsidRDefault="00833D50" w:rsidP="00656DCE">
            <w:pPr>
              <w:pStyle w:val="a0"/>
              <w:ind w:firstLine="0"/>
              <w:rPr>
                <w:rFonts w:asciiTheme="minorEastAsia" w:eastAsiaTheme="minorEastAsia" w:hAnsiTheme="minorEastAsia"/>
                <w:szCs w:val="24"/>
              </w:rPr>
            </w:pPr>
          </w:p>
        </w:tc>
        <w:tc>
          <w:tcPr>
            <w:tcW w:w="1581" w:type="dxa"/>
            <w:vMerge/>
          </w:tcPr>
          <w:p w:rsidR="00833D50" w:rsidRPr="00476051" w:rsidRDefault="00833D50" w:rsidP="00656DCE">
            <w:pPr>
              <w:rPr>
                <w:rFonts w:asciiTheme="minorEastAsia" w:eastAsiaTheme="minorEastAsia" w:hAnsiTheme="minorEastAsia"/>
                <w:color w:val="000000"/>
                <w:sz w:val="24"/>
                <w:szCs w:val="24"/>
              </w:rPr>
            </w:pPr>
          </w:p>
        </w:tc>
        <w:tc>
          <w:tcPr>
            <w:tcW w:w="2442" w:type="dxa"/>
            <w:vAlign w:val="center"/>
          </w:tcPr>
          <w:p w:rsidR="00833D50" w:rsidRPr="00476051" w:rsidRDefault="00833D50" w:rsidP="00656DCE">
            <w:pPr>
              <w:rPr>
                <w:rFonts w:asciiTheme="minorEastAsia" w:eastAsiaTheme="minorEastAsia" w:hAnsiTheme="minorEastAsia"/>
                <w:color w:val="000000"/>
                <w:sz w:val="24"/>
                <w:szCs w:val="24"/>
              </w:rPr>
            </w:pPr>
            <w:r w:rsidRPr="00476051">
              <w:rPr>
                <w:rFonts w:asciiTheme="minorEastAsia" w:eastAsiaTheme="minorEastAsia" w:hAnsiTheme="minorEastAsia" w:hint="eastAsia"/>
                <w:color w:val="000000"/>
                <w:sz w:val="24"/>
                <w:szCs w:val="24"/>
              </w:rPr>
              <w:t>普通大小鼠维持料</w:t>
            </w:r>
          </w:p>
        </w:tc>
        <w:tc>
          <w:tcPr>
            <w:tcW w:w="3615" w:type="dxa"/>
            <w:vAlign w:val="center"/>
          </w:tcPr>
          <w:p w:rsidR="00833D50" w:rsidRPr="00426DB6" w:rsidRDefault="00833D50" w:rsidP="00727B1D">
            <w:pPr>
              <w:rPr>
                <w:color w:val="000000"/>
                <w:sz w:val="22"/>
                <w:szCs w:val="22"/>
              </w:rPr>
            </w:pPr>
            <w:r>
              <w:rPr>
                <w:rFonts w:hint="eastAsia"/>
                <w:color w:val="000000"/>
                <w:sz w:val="22"/>
                <w:szCs w:val="22"/>
              </w:rPr>
              <w:t>10-20kg/</w:t>
            </w:r>
            <w:r>
              <w:rPr>
                <w:rFonts w:hint="eastAsia"/>
                <w:color w:val="000000"/>
                <w:sz w:val="22"/>
                <w:szCs w:val="22"/>
              </w:rPr>
              <w:t>袋</w:t>
            </w:r>
          </w:p>
        </w:tc>
      </w:tr>
      <w:tr w:rsidR="00833D50" w:rsidRPr="00476051" w:rsidTr="00656DCE">
        <w:trPr>
          <w:trHeight w:val="248"/>
        </w:trPr>
        <w:tc>
          <w:tcPr>
            <w:tcW w:w="1259" w:type="dxa"/>
            <w:vMerge/>
          </w:tcPr>
          <w:p w:rsidR="00833D50" w:rsidRPr="00476051" w:rsidRDefault="00833D50" w:rsidP="00656DCE">
            <w:pPr>
              <w:pStyle w:val="a0"/>
              <w:ind w:firstLine="0"/>
              <w:rPr>
                <w:rFonts w:asciiTheme="minorEastAsia" w:eastAsiaTheme="minorEastAsia" w:hAnsiTheme="minorEastAsia"/>
                <w:szCs w:val="24"/>
              </w:rPr>
            </w:pPr>
          </w:p>
        </w:tc>
        <w:tc>
          <w:tcPr>
            <w:tcW w:w="1581" w:type="dxa"/>
            <w:vMerge/>
          </w:tcPr>
          <w:p w:rsidR="00833D50" w:rsidRPr="00476051" w:rsidRDefault="00833D50" w:rsidP="00656DCE">
            <w:pPr>
              <w:rPr>
                <w:rFonts w:asciiTheme="minorEastAsia" w:eastAsiaTheme="minorEastAsia" w:hAnsiTheme="minorEastAsia"/>
                <w:color w:val="000000"/>
                <w:sz w:val="24"/>
                <w:szCs w:val="24"/>
              </w:rPr>
            </w:pPr>
          </w:p>
        </w:tc>
        <w:tc>
          <w:tcPr>
            <w:tcW w:w="2442" w:type="dxa"/>
            <w:vAlign w:val="center"/>
          </w:tcPr>
          <w:p w:rsidR="00833D50" w:rsidRPr="00476051" w:rsidRDefault="00833D50" w:rsidP="00656DCE">
            <w:pPr>
              <w:rPr>
                <w:rFonts w:asciiTheme="minorEastAsia" w:eastAsiaTheme="minorEastAsia" w:hAnsiTheme="minorEastAsia"/>
                <w:color w:val="000000"/>
                <w:sz w:val="24"/>
                <w:szCs w:val="24"/>
              </w:rPr>
            </w:pPr>
            <w:r w:rsidRPr="00476051">
              <w:rPr>
                <w:rFonts w:asciiTheme="minorEastAsia" w:eastAsiaTheme="minorEastAsia" w:hAnsiTheme="minorEastAsia" w:hint="eastAsia"/>
                <w:color w:val="000000"/>
                <w:sz w:val="24"/>
                <w:szCs w:val="24"/>
              </w:rPr>
              <w:t>普通大小鼠繁殖料</w:t>
            </w:r>
          </w:p>
        </w:tc>
        <w:tc>
          <w:tcPr>
            <w:tcW w:w="3615" w:type="dxa"/>
            <w:vAlign w:val="center"/>
          </w:tcPr>
          <w:p w:rsidR="00833D50" w:rsidRPr="00426DB6" w:rsidRDefault="00833D50" w:rsidP="00727B1D">
            <w:pPr>
              <w:rPr>
                <w:color w:val="000000"/>
                <w:sz w:val="22"/>
                <w:szCs w:val="22"/>
              </w:rPr>
            </w:pPr>
            <w:r>
              <w:rPr>
                <w:rFonts w:hint="eastAsia"/>
                <w:color w:val="000000"/>
                <w:sz w:val="22"/>
                <w:szCs w:val="22"/>
              </w:rPr>
              <w:t>10-20kg/</w:t>
            </w:r>
            <w:r>
              <w:rPr>
                <w:rFonts w:hint="eastAsia"/>
                <w:color w:val="000000"/>
                <w:sz w:val="22"/>
                <w:szCs w:val="22"/>
              </w:rPr>
              <w:t>袋</w:t>
            </w:r>
          </w:p>
        </w:tc>
      </w:tr>
      <w:tr w:rsidR="00833D50" w:rsidRPr="00476051" w:rsidTr="00656DCE">
        <w:trPr>
          <w:trHeight w:val="410"/>
        </w:trPr>
        <w:tc>
          <w:tcPr>
            <w:tcW w:w="1259" w:type="dxa"/>
            <w:vMerge w:val="restart"/>
          </w:tcPr>
          <w:p w:rsidR="00833D50" w:rsidRPr="00476051" w:rsidRDefault="00833D50" w:rsidP="00656DCE">
            <w:pPr>
              <w:pStyle w:val="a0"/>
              <w:ind w:firstLine="0"/>
              <w:rPr>
                <w:rFonts w:asciiTheme="minorEastAsia" w:eastAsiaTheme="minorEastAsia" w:hAnsiTheme="minorEastAsia"/>
                <w:szCs w:val="24"/>
              </w:rPr>
            </w:pPr>
          </w:p>
          <w:p w:rsidR="00833D50" w:rsidRPr="00476051" w:rsidRDefault="00833D50" w:rsidP="00656DCE">
            <w:pPr>
              <w:pStyle w:val="a0"/>
              <w:ind w:firstLine="0"/>
              <w:rPr>
                <w:rFonts w:asciiTheme="minorEastAsia" w:eastAsiaTheme="minorEastAsia" w:hAnsiTheme="minorEastAsia"/>
                <w:szCs w:val="24"/>
              </w:rPr>
            </w:pPr>
            <w:r w:rsidRPr="00476051">
              <w:rPr>
                <w:rFonts w:asciiTheme="minorEastAsia" w:eastAsiaTheme="minorEastAsia" w:hAnsiTheme="minorEastAsia" w:hint="eastAsia"/>
                <w:szCs w:val="24"/>
              </w:rPr>
              <w:t>2</w:t>
            </w:r>
          </w:p>
        </w:tc>
        <w:tc>
          <w:tcPr>
            <w:tcW w:w="1581" w:type="dxa"/>
            <w:vMerge w:val="restart"/>
          </w:tcPr>
          <w:p w:rsidR="00833D50" w:rsidRPr="00476051" w:rsidRDefault="00833D50" w:rsidP="00656DCE">
            <w:pPr>
              <w:rPr>
                <w:rFonts w:asciiTheme="minorEastAsia" w:eastAsiaTheme="minorEastAsia" w:hAnsiTheme="minorEastAsia"/>
                <w:color w:val="000000"/>
                <w:sz w:val="24"/>
                <w:szCs w:val="24"/>
              </w:rPr>
            </w:pPr>
          </w:p>
          <w:p w:rsidR="00833D50" w:rsidRPr="00476051" w:rsidRDefault="00833D50" w:rsidP="00656DCE">
            <w:pPr>
              <w:rPr>
                <w:rFonts w:asciiTheme="minorEastAsia" w:eastAsiaTheme="minorEastAsia" w:hAnsiTheme="minorEastAsia"/>
                <w:color w:val="000000"/>
                <w:sz w:val="24"/>
                <w:szCs w:val="24"/>
              </w:rPr>
            </w:pPr>
          </w:p>
          <w:p w:rsidR="00833D50" w:rsidRPr="00476051" w:rsidRDefault="00833D50" w:rsidP="00656DCE">
            <w:pPr>
              <w:rPr>
                <w:rFonts w:asciiTheme="minorEastAsia" w:eastAsiaTheme="minorEastAsia" w:hAnsiTheme="minorEastAsia"/>
                <w:color w:val="000000"/>
                <w:sz w:val="24"/>
                <w:szCs w:val="24"/>
              </w:rPr>
            </w:pPr>
            <w:r w:rsidRPr="00476051">
              <w:rPr>
                <w:rFonts w:asciiTheme="minorEastAsia" w:eastAsiaTheme="minorEastAsia" w:hAnsiTheme="minorEastAsia"/>
                <w:color w:val="000000"/>
                <w:sz w:val="24"/>
                <w:szCs w:val="24"/>
              </w:rPr>
              <w:t>实验鼠垫料</w:t>
            </w:r>
          </w:p>
        </w:tc>
        <w:tc>
          <w:tcPr>
            <w:tcW w:w="2442" w:type="dxa"/>
            <w:vAlign w:val="center"/>
          </w:tcPr>
          <w:p w:rsidR="00833D50" w:rsidRPr="00476051" w:rsidRDefault="00833D50" w:rsidP="00656DCE">
            <w:pPr>
              <w:rPr>
                <w:rFonts w:asciiTheme="minorEastAsia" w:eastAsiaTheme="minorEastAsia" w:hAnsiTheme="minorEastAsia"/>
                <w:color w:val="000000"/>
                <w:sz w:val="24"/>
                <w:szCs w:val="24"/>
              </w:rPr>
            </w:pPr>
            <w:r w:rsidRPr="00476051">
              <w:rPr>
                <w:rFonts w:asciiTheme="minorEastAsia" w:eastAsiaTheme="minorEastAsia" w:hAnsiTheme="minorEastAsia" w:hint="eastAsia"/>
                <w:color w:val="000000"/>
                <w:sz w:val="24"/>
                <w:szCs w:val="24"/>
              </w:rPr>
              <w:t>清洁级白杨木刨花</w:t>
            </w:r>
          </w:p>
        </w:tc>
        <w:tc>
          <w:tcPr>
            <w:tcW w:w="3615" w:type="dxa"/>
            <w:vAlign w:val="center"/>
          </w:tcPr>
          <w:p w:rsidR="00833D50" w:rsidRPr="00426DB6" w:rsidRDefault="00833D50" w:rsidP="00727B1D">
            <w:pPr>
              <w:rPr>
                <w:color w:val="000000"/>
                <w:sz w:val="22"/>
                <w:szCs w:val="22"/>
              </w:rPr>
            </w:pPr>
            <w:r>
              <w:rPr>
                <w:rFonts w:hint="eastAsia"/>
                <w:color w:val="000000"/>
                <w:sz w:val="22"/>
                <w:szCs w:val="22"/>
              </w:rPr>
              <w:t>5-10kg/</w:t>
            </w:r>
            <w:r>
              <w:rPr>
                <w:rFonts w:hint="eastAsia"/>
                <w:color w:val="000000"/>
                <w:sz w:val="22"/>
                <w:szCs w:val="22"/>
              </w:rPr>
              <w:t>袋</w:t>
            </w:r>
          </w:p>
        </w:tc>
      </w:tr>
      <w:tr w:rsidR="00833D50" w:rsidRPr="00476051" w:rsidTr="00656DCE">
        <w:trPr>
          <w:trHeight w:val="399"/>
        </w:trPr>
        <w:tc>
          <w:tcPr>
            <w:tcW w:w="1259" w:type="dxa"/>
            <w:vMerge/>
          </w:tcPr>
          <w:p w:rsidR="00833D50" w:rsidRPr="00476051" w:rsidRDefault="00833D50" w:rsidP="00656DCE">
            <w:pPr>
              <w:pStyle w:val="a0"/>
              <w:ind w:firstLine="0"/>
              <w:rPr>
                <w:rFonts w:asciiTheme="minorEastAsia" w:eastAsiaTheme="minorEastAsia" w:hAnsiTheme="minorEastAsia"/>
                <w:szCs w:val="24"/>
              </w:rPr>
            </w:pPr>
          </w:p>
        </w:tc>
        <w:tc>
          <w:tcPr>
            <w:tcW w:w="1581" w:type="dxa"/>
            <w:vMerge/>
          </w:tcPr>
          <w:p w:rsidR="00833D50" w:rsidRPr="00476051" w:rsidRDefault="00833D50" w:rsidP="00656DCE">
            <w:pPr>
              <w:rPr>
                <w:rFonts w:asciiTheme="minorEastAsia" w:eastAsiaTheme="minorEastAsia" w:hAnsiTheme="minorEastAsia"/>
                <w:color w:val="000000"/>
                <w:sz w:val="24"/>
                <w:szCs w:val="24"/>
              </w:rPr>
            </w:pPr>
          </w:p>
        </w:tc>
        <w:tc>
          <w:tcPr>
            <w:tcW w:w="2442" w:type="dxa"/>
            <w:vAlign w:val="center"/>
          </w:tcPr>
          <w:p w:rsidR="00833D50" w:rsidRPr="00476051" w:rsidRDefault="00833D50" w:rsidP="00656DCE">
            <w:pPr>
              <w:rPr>
                <w:rFonts w:asciiTheme="minorEastAsia" w:eastAsiaTheme="minorEastAsia" w:hAnsiTheme="minorEastAsia"/>
                <w:color w:val="000000"/>
                <w:sz w:val="24"/>
                <w:szCs w:val="24"/>
              </w:rPr>
            </w:pPr>
            <w:r w:rsidRPr="00476051">
              <w:rPr>
                <w:rFonts w:asciiTheme="minorEastAsia" w:eastAsiaTheme="minorEastAsia" w:hAnsiTheme="minorEastAsia" w:hint="eastAsia"/>
                <w:color w:val="000000"/>
                <w:sz w:val="24"/>
                <w:szCs w:val="24"/>
              </w:rPr>
              <w:t>辐照白杨木刨花</w:t>
            </w:r>
          </w:p>
        </w:tc>
        <w:tc>
          <w:tcPr>
            <w:tcW w:w="3615" w:type="dxa"/>
            <w:vAlign w:val="center"/>
          </w:tcPr>
          <w:p w:rsidR="00833D50" w:rsidRPr="00426DB6" w:rsidRDefault="00833D50" w:rsidP="00727B1D">
            <w:pPr>
              <w:rPr>
                <w:color w:val="000000"/>
                <w:sz w:val="22"/>
                <w:szCs w:val="22"/>
              </w:rPr>
            </w:pPr>
            <w:r>
              <w:rPr>
                <w:rFonts w:hint="eastAsia"/>
                <w:color w:val="000000"/>
                <w:sz w:val="22"/>
                <w:szCs w:val="22"/>
              </w:rPr>
              <w:t>1-5kg/</w:t>
            </w:r>
            <w:r>
              <w:rPr>
                <w:rFonts w:hint="eastAsia"/>
                <w:color w:val="000000"/>
                <w:sz w:val="22"/>
                <w:szCs w:val="22"/>
              </w:rPr>
              <w:t>袋</w:t>
            </w:r>
          </w:p>
        </w:tc>
      </w:tr>
      <w:tr w:rsidR="00833D50" w:rsidRPr="00476051" w:rsidTr="00656DCE">
        <w:trPr>
          <w:trHeight w:val="418"/>
        </w:trPr>
        <w:tc>
          <w:tcPr>
            <w:tcW w:w="1259" w:type="dxa"/>
            <w:vMerge/>
          </w:tcPr>
          <w:p w:rsidR="00833D50" w:rsidRPr="00476051" w:rsidRDefault="00833D50" w:rsidP="00656DCE">
            <w:pPr>
              <w:pStyle w:val="a0"/>
              <w:ind w:firstLine="0"/>
              <w:rPr>
                <w:rFonts w:asciiTheme="minorEastAsia" w:eastAsiaTheme="minorEastAsia" w:hAnsiTheme="minorEastAsia"/>
                <w:szCs w:val="24"/>
              </w:rPr>
            </w:pPr>
          </w:p>
        </w:tc>
        <w:tc>
          <w:tcPr>
            <w:tcW w:w="1581" w:type="dxa"/>
            <w:vMerge/>
          </w:tcPr>
          <w:p w:rsidR="00833D50" w:rsidRPr="00476051" w:rsidRDefault="00833D50" w:rsidP="00656DCE">
            <w:pPr>
              <w:rPr>
                <w:rFonts w:asciiTheme="minorEastAsia" w:eastAsiaTheme="minorEastAsia" w:hAnsiTheme="minorEastAsia"/>
                <w:color w:val="000000"/>
                <w:sz w:val="24"/>
                <w:szCs w:val="24"/>
              </w:rPr>
            </w:pPr>
          </w:p>
        </w:tc>
        <w:tc>
          <w:tcPr>
            <w:tcW w:w="2442" w:type="dxa"/>
            <w:vAlign w:val="center"/>
          </w:tcPr>
          <w:p w:rsidR="00833D50" w:rsidRPr="00476051" w:rsidRDefault="00833D50" w:rsidP="00656DCE">
            <w:pPr>
              <w:rPr>
                <w:rFonts w:asciiTheme="minorEastAsia" w:eastAsiaTheme="minorEastAsia" w:hAnsiTheme="minorEastAsia"/>
                <w:color w:val="000000"/>
                <w:sz w:val="24"/>
                <w:szCs w:val="24"/>
              </w:rPr>
            </w:pPr>
            <w:r w:rsidRPr="00476051">
              <w:rPr>
                <w:rFonts w:asciiTheme="minorEastAsia" w:eastAsiaTheme="minorEastAsia" w:hAnsiTheme="minorEastAsia" w:hint="eastAsia"/>
                <w:color w:val="000000"/>
                <w:sz w:val="24"/>
                <w:szCs w:val="24"/>
              </w:rPr>
              <w:t>辐照玉米芯垫料</w:t>
            </w:r>
          </w:p>
        </w:tc>
        <w:tc>
          <w:tcPr>
            <w:tcW w:w="3615" w:type="dxa"/>
            <w:vAlign w:val="center"/>
          </w:tcPr>
          <w:p w:rsidR="00833D50" w:rsidRPr="00426DB6" w:rsidRDefault="00833D50" w:rsidP="00727B1D">
            <w:pPr>
              <w:rPr>
                <w:color w:val="000000"/>
                <w:sz w:val="22"/>
                <w:szCs w:val="22"/>
              </w:rPr>
            </w:pPr>
            <w:r>
              <w:rPr>
                <w:rFonts w:hint="eastAsia"/>
                <w:color w:val="000000"/>
                <w:sz w:val="22"/>
                <w:szCs w:val="22"/>
              </w:rPr>
              <w:t>2-10kg/</w:t>
            </w:r>
            <w:r>
              <w:rPr>
                <w:rFonts w:hint="eastAsia"/>
                <w:color w:val="000000"/>
                <w:sz w:val="22"/>
                <w:szCs w:val="22"/>
              </w:rPr>
              <w:t>袋</w:t>
            </w:r>
          </w:p>
        </w:tc>
      </w:tr>
      <w:tr w:rsidR="00833D50" w:rsidRPr="00476051" w:rsidTr="00656DCE">
        <w:trPr>
          <w:trHeight w:val="411"/>
        </w:trPr>
        <w:tc>
          <w:tcPr>
            <w:tcW w:w="1259" w:type="dxa"/>
            <w:vMerge/>
          </w:tcPr>
          <w:p w:rsidR="00833D50" w:rsidRPr="00476051" w:rsidRDefault="00833D50" w:rsidP="00656DCE">
            <w:pPr>
              <w:pStyle w:val="a0"/>
              <w:ind w:firstLine="0"/>
              <w:rPr>
                <w:rFonts w:asciiTheme="minorEastAsia" w:eastAsiaTheme="minorEastAsia" w:hAnsiTheme="minorEastAsia"/>
                <w:szCs w:val="24"/>
              </w:rPr>
            </w:pPr>
          </w:p>
        </w:tc>
        <w:tc>
          <w:tcPr>
            <w:tcW w:w="1581" w:type="dxa"/>
            <w:vMerge/>
          </w:tcPr>
          <w:p w:rsidR="00833D50" w:rsidRPr="00476051" w:rsidRDefault="00833D50" w:rsidP="00656DCE">
            <w:pPr>
              <w:rPr>
                <w:rFonts w:asciiTheme="minorEastAsia" w:eastAsiaTheme="minorEastAsia" w:hAnsiTheme="minorEastAsia"/>
                <w:color w:val="000000"/>
                <w:sz w:val="24"/>
                <w:szCs w:val="24"/>
              </w:rPr>
            </w:pPr>
          </w:p>
        </w:tc>
        <w:tc>
          <w:tcPr>
            <w:tcW w:w="2442" w:type="dxa"/>
            <w:vAlign w:val="center"/>
          </w:tcPr>
          <w:p w:rsidR="00833D50" w:rsidRPr="00476051" w:rsidRDefault="00833D50" w:rsidP="00656DCE">
            <w:pPr>
              <w:rPr>
                <w:rFonts w:asciiTheme="minorEastAsia" w:eastAsiaTheme="minorEastAsia" w:hAnsiTheme="minorEastAsia"/>
                <w:color w:val="000000"/>
                <w:sz w:val="24"/>
                <w:szCs w:val="24"/>
              </w:rPr>
            </w:pPr>
            <w:r w:rsidRPr="00476051">
              <w:rPr>
                <w:rFonts w:asciiTheme="minorEastAsia" w:eastAsiaTheme="minorEastAsia" w:hAnsiTheme="minorEastAsia" w:hint="eastAsia"/>
                <w:color w:val="000000"/>
                <w:sz w:val="24"/>
                <w:szCs w:val="24"/>
              </w:rPr>
              <w:t>普通玉米芯垫料</w:t>
            </w:r>
          </w:p>
        </w:tc>
        <w:tc>
          <w:tcPr>
            <w:tcW w:w="3615" w:type="dxa"/>
            <w:vAlign w:val="center"/>
          </w:tcPr>
          <w:p w:rsidR="00833D50" w:rsidRPr="00426DB6" w:rsidRDefault="00833D50" w:rsidP="00727B1D">
            <w:pPr>
              <w:rPr>
                <w:color w:val="000000"/>
                <w:sz w:val="22"/>
                <w:szCs w:val="22"/>
              </w:rPr>
            </w:pPr>
            <w:r>
              <w:rPr>
                <w:rFonts w:hint="eastAsia"/>
                <w:color w:val="000000"/>
                <w:sz w:val="22"/>
                <w:szCs w:val="22"/>
              </w:rPr>
              <w:t>10-50kg/</w:t>
            </w:r>
            <w:r>
              <w:rPr>
                <w:rFonts w:hint="eastAsia"/>
                <w:color w:val="000000"/>
                <w:sz w:val="22"/>
                <w:szCs w:val="22"/>
              </w:rPr>
              <w:t>袋</w:t>
            </w:r>
          </w:p>
        </w:tc>
      </w:tr>
      <w:tr w:rsidR="00833D50" w:rsidRPr="00476051" w:rsidTr="00656DCE">
        <w:trPr>
          <w:trHeight w:val="411"/>
        </w:trPr>
        <w:tc>
          <w:tcPr>
            <w:tcW w:w="1259" w:type="dxa"/>
          </w:tcPr>
          <w:p w:rsidR="00833D50" w:rsidRPr="00476051" w:rsidRDefault="00833D50" w:rsidP="00656DCE">
            <w:pPr>
              <w:pStyle w:val="a0"/>
              <w:ind w:firstLine="0"/>
              <w:rPr>
                <w:rFonts w:asciiTheme="minorEastAsia" w:eastAsiaTheme="minorEastAsia" w:hAnsiTheme="minorEastAsia"/>
                <w:szCs w:val="24"/>
              </w:rPr>
            </w:pPr>
            <w:r w:rsidRPr="00476051">
              <w:rPr>
                <w:rFonts w:asciiTheme="minorEastAsia" w:eastAsiaTheme="minorEastAsia" w:hAnsiTheme="minorEastAsia" w:hint="eastAsia"/>
                <w:szCs w:val="24"/>
              </w:rPr>
              <w:t>3</w:t>
            </w:r>
          </w:p>
        </w:tc>
        <w:tc>
          <w:tcPr>
            <w:tcW w:w="1581" w:type="dxa"/>
          </w:tcPr>
          <w:p w:rsidR="00833D50" w:rsidRPr="00476051" w:rsidRDefault="00833D50" w:rsidP="00656DCE">
            <w:pPr>
              <w:pStyle w:val="a0"/>
              <w:tabs>
                <w:tab w:val="left" w:pos="284"/>
                <w:tab w:val="left" w:pos="993"/>
              </w:tabs>
              <w:ind w:firstLine="0"/>
              <w:rPr>
                <w:rFonts w:asciiTheme="minorEastAsia" w:eastAsiaTheme="minorEastAsia" w:hAnsiTheme="minorEastAsia"/>
                <w:szCs w:val="24"/>
              </w:rPr>
            </w:pPr>
            <w:r w:rsidRPr="00476051">
              <w:rPr>
                <w:rFonts w:asciiTheme="minorEastAsia" w:eastAsiaTheme="minorEastAsia" w:hAnsiTheme="minorEastAsia"/>
                <w:szCs w:val="24"/>
              </w:rPr>
              <w:t>实验兔饲料</w:t>
            </w:r>
          </w:p>
        </w:tc>
        <w:tc>
          <w:tcPr>
            <w:tcW w:w="2442" w:type="dxa"/>
            <w:vAlign w:val="center"/>
          </w:tcPr>
          <w:p w:rsidR="00833D50" w:rsidRPr="00476051" w:rsidRDefault="00833D50" w:rsidP="00656DCE">
            <w:pPr>
              <w:rPr>
                <w:rFonts w:asciiTheme="minorEastAsia" w:eastAsiaTheme="minorEastAsia" w:hAnsiTheme="minorEastAsia"/>
                <w:color w:val="000000"/>
                <w:sz w:val="24"/>
                <w:szCs w:val="24"/>
              </w:rPr>
            </w:pPr>
            <w:r w:rsidRPr="00476051">
              <w:rPr>
                <w:rFonts w:asciiTheme="minorEastAsia" w:eastAsiaTheme="minorEastAsia" w:hAnsiTheme="minorEastAsia"/>
                <w:sz w:val="24"/>
                <w:szCs w:val="24"/>
              </w:rPr>
              <w:t>各品类</w:t>
            </w:r>
          </w:p>
        </w:tc>
        <w:tc>
          <w:tcPr>
            <w:tcW w:w="3615" w:type="dxa"/>
            <w:vAlign w:val="center"/>
          </w:tcPr>
          <w:p w:rsidR="00833D50" w:rsidRDefault="00833D50" w:rsidP="00727B1D">
            <w:pPr>
              <w:rPr>
                <w:color w:val="000000"/>
                <w:sz w:val="22"/>
                <w:szCs w:val="22"/>
              </w:rPr>
            </w:pPr>
          </w:p>
        </w:tc>
      </w:tr>
      <w:tr w:rsidR="00833D50" w:rsidRPr="00476051" w:rsidTr="00656DCE">
        <w:trPr>
          <w:trHeight w:val="411"/>
        </w:trPr>
        <w:tc>
          <w:tcPr>
            <w:tcW w:w="1259" w:type="dxa"/>
          </w:tcPr>
          <w:p w:rsidR="00833D50" w:rsidRPr="00476051" w:rsidRDefault="00833D50" w:rsidP="00656DCE">
            <w:pPr>
              <w:pStyle w:val="a0"/>
              <w:ind w:firstLine="0"/>
              <w:rPr>
                <w:rFonts w:asciiTheme="minorEastAsia" w:eastAsiaTheme="minorEastAsia" w:hAnsiTheme="minorEastAsia"/>
                <w:szCs w:val="24"/>
              </w:rPr>
            </w:pPr>
            <w:r w:rsidRPr="00476051">
              <w:rPr>
                <w:rFonts w:asciiTheme="minorEastAsia" w:eastAsiaTheme="minorEastAsia" w:hAnsiTheme="minorEastAsia" w:hint="eastAsia"/>
                <w:szCs w:val="24"/>
              </w:rPr>
              <w:t>4</w:t>
            </w:r>
          </w:p>
        </w:tc>
        <w:tc>
          <w:tcPr>
            <w:tcW w:w="1581" w:type="dxa"/>
          </w:tcPr>
          <w:p w:rsidR="00833D50" w:rsidRPr="00476051" w:rsidRDefault="00833D50" w:rsidP="00656DCE">
            <w:pPr>
              <w:pStyle w:val="a0"/>
              <w:tabs>
                <w:tab w:val="left" w:pos="284"/>
                <w:tab w:val="left" w:pos="993"/>
              </w:tabs>
              <w:ind w:firstLine="0"/>
              <w:rPr>
                <w:rFonts w:asciiTheme="minorEastAsia" w:eastAsiaTheme="minorEastAsia" w:hAnsiTheme="minorEastAsia"/>
                <w:szCs w:val="24"/>
              </w:rPr>
            </w:pPr>
            <w:r w:rsidRPr="00476051">
              <w:rPr>
                <w:rFonts w:asciiTheme="minorEastAsia" w:eastAsiaTheme="minorEastAsia" w:hAnsiTheme="minorEastAsia"/>
                <w:szCs w:val="24"/>
              </w:rPr>
              <w:t>实验兔垫料</w:t>
            </w:r>
          </w:p>
        </w:tc>
        <w:tc>
          <w:tcPr>
            <w:tcW w:w="2442" w:type="dxa"/>
            <w:vAlign w:val="center"/>
          </w:tcPr>
          <w:p w:rsidR="00833D50" w:rsidRPr="00476051" w:rsidRDefault="00833D50" w:rsidP="00656DCE">
            <w:pPr>
              <w:rPr>
                <w:rFonts w:asciiTheme="minorEastAsia" w:eastAsiaTheme="minorEastAsia" w:hAnsiTheme="minorEastAsia"/>
                <w:sz w:val="24"/>
                <w:szCs w:val="24"/>
              </w:rPr>
            </w:pPr>
            <w:r w:rsidRPr="00476051">
              <w:rPr>
                <w:rFonts w:asciiTheme="minorEastAsia" w:eastAsiaTheme="minorEastAsia" w:hAnsiTheme="minorEastAsia"/>
                <w:sz w:val="24"/>
                <w:szCs w:val="24"/>
              </w:rPr>
              <w:t>各品类</w:t>
            </w:r>
          </w:p>
        </w:tc>
        <w:tc>
          <w:tcPr>
            <w:tcW w:w="3615" w:type="dxa"/>
            <w:vAlign w:val="center"/>
          </w:tcPr>
          <w:p w:rsidR="00833D50" w:rsidRDefault="00833D50" w:rsidP="00727B1D">
            <w:pPr>
              <w:rPr>
                <w:color w:val="000000"/>
                <w:sz w:val="22"/>
                <w:szCs w:val="22"/>
              </w:rPr>
            </w:pPr>
          </w:p>
        </w:tc>
      </w:tr>
    </w:tbl>
    <w:p w:rsidR="007D6CB8" w:rsidRPr="007B11D0" w:rsidRDefault="007D6CB8" w:rsidP="007D6CB8">
      <w:pPr>
        <w:pStyle w:val="a0"/>
        <w:tabs>
          <w:tab w:val="left" w:pos="284"/>
          <w:tab w:val="left" w:pos="993"/>
        </w:tabs>
        <w:ind w:firstLine="0"/>
      </w:pPr>
      <w:r w:rsidRPr="00CF1F2C">
        <w:rPr>
          <w:b/>
        </w:rPr>
        <w:t>注</w:t>
      </w:r>
      <w:r w:rsidRPr="00CF1F2C">
        <w:rPr>
          <w:rFonts w:hint="eastAsia"/>
          <w:b/>
        </w:rPr>
        <w:t>：</w:t>
      </w:r>
      <w:r>
        <w:t>以上饲料垫料规格仅做参考</w:t>
      </w:r>
      <w:r>
        <w:rPr>
          <w:rFonts w:hint="eastAsia"/>
        </w:rPr>
        <w:t>，</w:t>
      </w:r>
      <w:r>
        <w:t>可根据实际情况自拟</w:t>
      </w:r>
      <w:r>
        <w:rPr>
          <w:rFonts w:hint="eastAsia"/>
        </w:rPr>
        <w:t>。</w:t>
      </w:r>
    </w:p>
    <w:p w:rsidR="007D6CB8" w:rsidRPr="00476051" w:rsidRDefault="007D6CB8" w:rsidP="007D6CB8">
      <w:pPr>
        <w:tabs>
          <w:tab w:val="left" w:pos="284"/>
          <w:tab w:val="left" w:pos="993"/>
        </w:tabs>
        <w:suppressAutoHyphens/>
        <w:snapToGrid w:val="0"/>
        <w:spacing w:line="360" w:lineRule="auto"/>
        <w:rPr>
          <w:rFonts w:ascii="Times New Roman" w:hAnsi="Times New Roman"/>
          <w:sz w:val="24"/>
        </w:rPr>
      </w:pPr>
    </w:p>
    <w:p w:rsidR="007D6CB8" w:rsidRPr="00EA367E" w:rsidRDefault="007D6CB8" w:rsidP="007D6CB8">
      <w:pPr>
        <w:tabs>
          <w:tab w:val="left" w:pos="284"/>
          <w:tab w:val="left" w:pos="993"/>
        </w:tabs>
        <w:suppressAutoHyphens/>
        <w:snapToGrid w:val="0"/>
        <w:spacing w:line="360" w:lineRule="auto"/>
        <w:rPr>
          <w:rFonts w:ascii="宋体" w:hAnsi="宋体"/>
          <w:b/>
          <w:sz w:val="24"/>
          <w:szCs w:val="24"/>
        </w:rPr>
      </w:pPr>
      <w:r w:rsidRPr="00EA367E">
        <w:rPr>
          <w:rFonts w:ascii="宋体" w:hAnsi="宋体" w:hint="eastAsia"/>
          <w:b/>
          <w:sz w:val="24"/>
          <w:szCs w:val="24"/>
        </w:rPr>
        <w:t>2、饲料垫料商务要求</w:t>
      </w:r>
    </w:p>
    <w:tbl>
      <w:tblPr>
        <w:tblStyle w:val="afffb"/>
        <w:tblW w:w="8931" w:type="dxa"/>
        <w:tblInd w:w="-34" w:type="dxa"/>
        <w:tblLook w:val="04A0"/>
      </w:tblPr>
      <w:tblGrid>
        <w:gridCol w:w="2269"/>
        <w:gridCol w:w="6662"/>
      </w:tblGrid>
      <w:tr w:rsidR="007D6CB8" w:rsidTr="00656DCE">
        <w:trPr>
          <w:trHeight w:val="735"/>
        </w:trPr>
        <w:tc>
          <w:tcPr>
            <w:tcW w:w="2269" w:type="dxa"/>
          </w:tcPr>
          <w:p w:rsidR="007D6CB8" w:rsidRDefault="007D6CB8" w:rsidP="00656DCE">
            <w:pPr>
              <w:pStyle w:val="af7"/>
              <w:tabs>
                <w:tab w:val="left" w:pos="284"/>
                <w:tab w:val="left" w:pos="993"/>
              </w:tabs>
              <w:ind w:firstLineChars="0" w:firstLine="0"/>
              <w:jc w:val="center"/>
              <w:rPr>
                <w:rFonts w:ascii="宋体" w:hAnsi="宋体"/>
                <w:lang w:eastAsia="zh-CN"/>
              </w:rPr>
            </w:pPr>
          </w:p>
          <w:p w:rsidR="007D6CB8" w:rsidRPr="000C49E6" w:rsidRDefault="007D6CB8" w:rsidP="00656DCE">
            <w:pPr>
              <w:pStyle w:val="af7"/>
              <w:tabs>
                <w:tab w:val="left" w:pos="284"/>
                <w:tab w:val="left" w:pos="993"/>
              </w:tabs>
              <w:ind w:firstLineChars="0" w:firstLine="0"/>
              <w:jc w:val="center"/>
              <w:rPr>
                <w:rFonts w:ascii="宋体" w:hAnsi="宋体"/>
              </w:rPr>
            </w:pPr>
            <w:r w:rsidRPr="000C49E6">
              <w:rPr>
                <w:rFonts w:ascii="宋体" w:hAnsi="宋体" w:hint="eastAsia"/>
              </w:rPr>
              <w:t>交货期</w:t>
            </w:r>
          </w:p>
        </w:tc>
        <w:tc>
          <w:tcPr>
            <w:tcW w:w="6662" w:type="dxa"/>
          </w:tcPr>
          <w:p w:rsidR="007D6CB8" w:rsidRPr="005073CB" w:rsidRDefault="007D6CB8" w:rsidP="00656DCE">
            <w:pPr>
              <w:tabs>
                <w:tab w:val="left" w:pos="284"/>
                <w:tab w:val="left" w:pos="993"/>
              </w:tabs>
              <w:rPr>
                <w:rFonts w:ascii="宋体" w:hAnsi="宋体"/>
                <w:sz w:val="24"/>
                <w:szCs w:val="24"/>
              </w:rPr>
            </w:pPr>
            <w:r w:rsidRPr="000C49E6">
              <w:rPr>
                <w:rFonts w:ascii="宋体" w:hAnsi="宋体" w:hint="eastAsia"/>
                <w:sz w:val="24"/>
                <w:szCs w:val="24"/>
              </w:rPr>
              <w:t>自合同签订之日起按需交货，如在规定的时间内由于卖方的原因不能交货，卖方应承担由此给采购人造成的损失。（招标文件中另有要求的除外）。</w:t>
            </w:r>
          </w:p>
        </w:tc>
      </w:tr>
      <w:tr w:rsidR="007D6CB8" w:rsidTr="00656DCE">
        <w:trPr>
          <w:trHeight w:val="735"/>
        </w:trPr>
        <w:tc>
          <w:tcPr>
            <w:tcW w:w="2269" w:type="dxa"/>
          </w:tcPr>
          <w:p w:rsidR="007D6CB8" w:rsidRDefault="007D6CB8" w:rsidP="00656DCE">
            <w:pPr>
              <w:pStyle w:val="af7"/>
              <w:tabs>
                <w:tab w:val="left" w:pos="284"/>
                <w:tab w:val="left" w:pos="993"/>
              </w:tabs>
              <w:ind w:firstLineChars="0" w:firstLine="0"/>
              <w:jc w:val="center"/>
              <w:rPr>
                <w:lang w:eastAsia="zh-CN"/>
              </w:rPr>
            </w:pPr>
            <w:r w:rsidRPr="00CB0CD4">
              <w:rPr>
                <w:rFonts w:ascii="宋体" w:hAnsi="宋体" w:cs="宋体" w:hint="eastAsia"/>
                <w:bCs/>
                <w:snapToGrid w:val="0"/>
                <w:szCs w:val="21"/>
                <w:lang w:eastAsia="zh-CN"/>
              </w:rPr>
              <w:t>交货地点</w:t>
            </w:r>
          </w:p>
        </w:tc>
        <w:tc>
          <w:tcPr>
            <w:tcW w:w="6662" w:type="dxa"/>
          </w:tcPr>
          <w:p w:rsidR="007D6CB8" w:rsidRDefault="00833D50" w:rsidP="00833D50">
            <w:pPr>
              <w:pStyle w:val="af7"/>
              <w:tabs>
                <w:tab w:val="left" w:pos="284"/>
                <w:tab w:val="left" w:pos="993"/>
              </w:tabs>
              <w:ind w:firstLineChars="0" w:firstLine="0"/>
              <w:rPr>
                <w:lang w:eastAsia="zh-CN"/>
              </w:rPr>
            </w:pPr>
            <w:r>
              <w:rPr>
                <w:rFonts w:ascii="宋体" w:hAnsi="宋体" w:cs="宋体" w:hint="eastAsia"/>
                <w:bCs/>
                <w:snapToGrid w:val="0"/>
                <w:szCs w:val="21"/>
                <w:lang w:eastAsia="zh-CN"/>
              </w:rPr>
              <w:t>招标人</w:t>
            </w:r>
            <w:r w:rsidR="007D6CB8" w:rsidRPr="00CB0CD4">
              <w:rPr>
                <w:rFonts w:ascii="宋体" w:hAnsi="宋体" w:cs="宋体" w:hint="eastAsia"/>
                <w:bCs/>
                <w:snapToGrid w:val="0"/>
                <w:szCs w:val="21"/>
                <w:lang w:eastAsia="zh-CN"/>
              </w:rPr>
              <w:t>指定地点，并负责将货物搬运到买方指定</w:t>
            </w:r>
            <w:r w:rsidR="007D6CB8" w:rsidRPr="00CB0CD4">
              <w:rPr>
                <w:rFonts w:ascii="宋体" w:hAnsi="宋体" w:cs="宋体" w:hint="eastAsia"/>
                <w:snapToGrid w:val="0"/>
                <w:szCs w:val="21"/>
                <w:lang w:eastAsia="zh-CN"/>
              </w:rPr>
              <w:t>的房间。该过程产生的一切费用由卖方承担。</w:t>
            </w:r>
          </w:p>
        </w:tc>
      </w:tr>
      <w:tr w:rsidR="007D6CB8" w:rsidTr="00656DCE">
        <w:trPr>
          <w:trHeight w:val="775"/>
        </w:trPr>
        <w:tc>
          <w:tcPr>
            <w:tcW w:w="2269" w:type="dxa"/>
          </w:tcPr>
          <w:p w:rsidR="007D6CB8" w:rsidRDefault="007D6CB8" w:rsidP="00656DCE">
            <w:pPr>
              <w:pStyle w:val="af7"/>
              <w:tabs>
                <w:tab w:val="left" w:pos="284"/>
                <w:tab w:val="left" w:pos="993"/>
              </w:tabs>
              <w:ind w:firstLineChars="0" w:firstLine="0"/>
              <w:jc w:val="center"/>
              <w:rPr>
                <w:rFonts w:ascii="宋体" w:hAnsi="宋体" w:cs="宋体"/>
                <w:bCs/>
                <w:snapToGrid w:val="0"/>
                <w:szCs w:val="21"/>
                <w:lang w:eastAsia="zh-CN"/>
              </w:rPr>
            </w:pPr>
          </w:p>
          <w:p w:rsidR="007D6CB8" w:rsidRPr="000C49E6" w:rsidRDefault="007D6CB8" w:rsidP="00656DCE">
            <w:pPr>
              <w:pStyle w:val="af7"/>
              <w:tabs>
                <w:tab w:val="left" w:pos="284"/>
                <w:tab w:val="left" w:pos="993"/>
              </w:tabs>
              <w:ind w:firstLineChars="0" w:firstLine="0"/>
              <w:jc w:val="center"/>
              <w:rPr>
                <w:rFonts w:ascii="宋体" w:hAnsi="宋体" w:cs="宋体"/>
                <w:bCs/>
                <w:snapToGrid w:val="0"/>
                <w:szCs w:val="21"/>
                <w:lang w:eastAsia="zh-CN"/>
              </w:rPr>
            </w:pPr>
            <w:r w:rsidRPr="000C49E6">
              <w:rPr>
                <w:rFonts w:ascii="宋体" w:hAnsi="宋体" w:cs="宋体" w:hint="eastAsia"/>
                <w:bCs/>
                <w:snapToGrid w:val="0"/>
                <w:szCs w:val="21"/>
                <w:lang w:eastAsia="zh-CN"/>
              </w:rPr>
              <w:t>质保期</w:t>
            </w:r>
          </w:p>
        </w:tc>
        <w:tc>
          <w:tcPr>
            <w:tcW w:w="6662" w:type="dxa"/>
          </w:tcPr>
          <w:p w:rsidR="007D6CB8" w:rsidRPr="000C49E6" w:rsidRDefault="007D6CB8" w:rsidP="00656DCE">
            <w:pPr>
              <w:tabs>
                <w:tab w:val="left" w:pos="284"/>
                <w:tab w:val="left" w:pos="993"/>
              </w:tabs>
              <w:rPr>
                <w:rFonts w:ascii="宋体" w:hAnsi="宋体" w:cs="宋体"/>
                <w:bCs/>
                <w:snapToGrid w:val="0"/>
                <w:sz w:val="24"/>
                <w:szCs w:val="21"/>
              </w:rPr>
            </w:pPr>
            <w:r w:rsidRPr="000C49E6">
              <w:rPr>
                <w:rFonts w:ascii="宋体" w:hAnsi="宋体" w:cs="宋体" w:hint="eastAsia"/>
                <w:bCs/>
                <w:snapToGrid w:val="0"/>
                <w:sz w:val="24"/>
                <w:szCs w:val="21"/>
              </w:rPr>
              <w:t>1.</w:t>
            </w:r>
            <w:r>
              <w:rPr>
                <w:rFonts w:ascii="宋体" w:hAnsi="宋体" w:cs="宋体"/>
                <w:bCs/>
                <w:snapToGrid w:val="0"/>
                <w:sz w:val="24"/>
                <w:szCs w:val="21"/>
              </w:rPr>
              <w:t>投标人应保证提供的所有货物是新生产的</w:t>
            </w:r>
            <w:r>
              <w:rPr>
                <w:rFonts w:ascii="宋体" w:hAnsi="宋体" w:cs="宋体" w:hint="eastAsia"/>
                <w:bCs/>
                <w:snapToGrid w:val="0"/>
                <w:sz w:val="24"/>
                <w:szCs w:val="21"/>
              </w:rPr>
              <w:t>、</w:t>
            </w:r>
            <w:r>
              <w:rPr>
                <w:rFonts w:ascii="宋体" w:hAnsi="宋体" w:cs="宋体"/>
                <w:bCs/>
                <w:snapToGrid w:val="0"/>
                <w:sz w:val="24"/>
                <w:szCs w:val="21"/>
              </w:rPr>
              <w:t>在保质期内的产品</w:t>
            </w:r>
            <w:r>
              <w:rPr>
                <w:rFonts w:ascii="宋体" w:hAnsi="宋体" w:cs="宋体" w:hint="eastAsia"/>
                <w:bCs/>
                <w:snapToGrid w:val="0"/>
                <w:sz w:val="24"/>
                <w:szCs w:val="21"/>
              </w:rPr>
              <w:t>，并完全符合国家相关标准。</w:t>
            </w:r>
          </w:p>
          <w:p w:rsidR="007D6CB8" w:rsidRPr="005073CB" w:rsidRDefault="007D6CB8" w:rsidP="00833D50">
            <w:pPr>
              <w:tabs>
                <w:tab w:val="left" w:pos="284"/>
                <w:tab w:val="left" w:pos="993"/>
              </w:tabs>
              <w:rPr>
                <w:rFonts w:ascii="宋体" w:hAnsi="宋体" w:cs="宋体"/>
                <w:bCs/>
                <w:snapToGrid w:val="0"/>
                <w:sz w:val="24"/>
                <w:szCs w:val="21"/>
              </w:rPr>
            </w:pPr>
            <w:r w:rsidRPr="000C49E6">
              <w:rPr>
                <w:rFonts w:ascii="宋体" w:hAnsi="宋体" w:cs="宋体" w:hint="eastAsia"/>
                <w:bCs/>
                <w:snapToGrid w:val="0"/>
                <w:sz w:val="24"/>
                <w:szCs w:val="21"/>
              </w:rPr>
              <w:t>2.</w:t>
            </w:r>
            <w:r w:rsidR="00833D50">
              <w:rPr>
                <w:rFonts w:ascii="宋体" w:hAnsi="宋体" w:cs="宋体" w:hint="eastAsia"/>
                <w:bCs/>
                <w:snapToGrid w:val="0"/>
                <w:sz w:val="24"/>
                <w:szCs w:val="21"/>
              </w:rPr>
              <w:t>货物质保期不得少于</w:t>
            </w:r>
            <w:r>
              <w:rPr>
                <w:rFonts w:ascii="宋体" w:hAnsi="宋体" w:cs="宋体" w:hint="eastAsia"/>
                <w:bCs/>
                <w:snapToGrid w:val="0"/>
                <w:sz w:val="24"/>
                <w:szCs w:val="21"/>
              </w:rPr>
              <w:t>验收合格后6个月</w:t>
            </w:r>
            <w:r w:rsidRPr="000C49E6">
              <w:rPr>
                <w:rFonts w:ascii="宋体" w:hAnsi="宋体" w:cs="宋体" w:hint="eastAsia"/>
                <w:bCs/>
                <w:snapToGrid w:val="0"/>
                <w:sz w:val="24"/>
                <w:szCs w:val="21"/>
              </w:rPr>
              <w:t>。</w:t>
            </w:r>
          </w:p>
        </w:tc>
      </w:tr>
      <w:tr w:rsidR="007D6CB8" w:rsidTr="00656DCE">
        <w:trPr>
          <w:trHeight w:val="735"/>
        </w:trPr>
        <w:tc>
          <w:tcPr>
            <w:tcW w:w="2269" w:type="dxa"/>
          </w:tcPr>
          <w:p w:rsidR="007D6CB8" w:rsidRDefault="007D6CB8" w:rsidP="00656DCE">
            <w:pPr>
              <w:pStyle w:val="af7"/>
              <w:tabs>
                <w:tab w:val="left" w:pos="284"/>
                <w:tab w:val="left" w:pos="993"/>
              </w:tabs>
              <w:ind w:firstLineChars="0" w:firstLine="0"/>
              <w:jc w:val="center"/>
              <w:rPr>
                <w:lang w:eastAsia="zh-CN"/>
              </w:rPr>
            </w:pPr>
          </w:p>
          <w:p w:rsidR="007D6CB8" w:rsidRDefault="007D6CB8" w:rsidP="00656DCE">
            <w:pPr>
              <w:pStyle w:val="af7"/>
              <w:tabs>
                <w:tab w:val="left" w:pos="284"/>
                <w:tab w:val="left" w:pos="993"/>
              </w:tabs>
              <w:ind w:firstLineChars="0" w:firstLine="0"/>
              <w:jc w:val="center"/>
              <w:rPr>
                <w:lang w:eastAsia="zh-CN"/>
              </w:rPr>
            </w:pPr>
          </w:p>
          <w:p w:rsidR="007D6CB8" w:rsidRDefault="007D6CB8" w:rsidP="00656DCE">
            <w:pPr>
              <w:pStyle w:val="af7"/>
              <w:tabs>
                <w:tab w:val="left" w:pos="284"/>
                <w:tab w:val="left" w:pos="993"/>
              </w:tabs>
              <w:ind w:firstLineChars="0" w:firstLine="0"/>
              <w:jc w:val="center"/>
              <w:rPr>
                <w:lang w:eastAsia="zh-CN"/>
              </w:rPr>
            </w:pPr>
          </w:p>
          <w:p w:rsidR="007D6CB8" w:rsidRDefault="007D6CB8" w:rsidP="00656DCE">
            <w:pPr>
              <w:pStyle w:val="af7"/>
              <w:tabs>
                <w:tab w:val="left" w:pos="284"/>
                <w:tab w:val="left" w:pos="993"/>
              </w:tabs>
              <w:ind w:firstLineChars="0" w:firstLine="0"/>
              <w:jc w:val="center"/>
              <w:rPr>
                <w:lang w:eastAsia="zh-CN"/>
              </w:rPr>
            </w:pPr>
            <w:r>
              <w:rPr>
                <w:rFonts w:hint="eastAsia"/>
                <w:lang w:eastAsia="zh-CN"/>
              </w:rPr>
              <w:t>验收标准</w:t>
            </w:r>
          </w:p>
        </w:tc>
        <w:tc>
          <w:tcPr>
            <w:tcW w:w="6662" w:type="dxa"/>
          </w:tcPr>
          <w:p w:rsidR="007D6CB8" w:rsidRPr="006871F9" w:rsidRDefault="007D6CB8" w:rsidP="00656DCE">
            <w:pPr>
              <w:widowControl/>
              <w:tabs>
                <w:tab w:val="left" w:pos="284"/>
                <w:tab w:val="left" w:pos="993"/>
              </w:tabs>
              <w:jc w:val="left"/>
              <w:rPr>
                <w:rFonts w:ascii="宋体" w:hAnsi="宋体" w:cs="宋体"/>
                <w:bCs/>
                <w:snapToGrid w:val="0"/>
                <w:sz w:val="24"/>
                <w:szCs w:val="21"/>
              </w:rPr>
            </w:pPr>
            <w:r w:rsidRPr="006871F9">
              <w:rPr>
                <w:rFonts w:ascii="宋体" w:hAnsi="宋体" w:cs="宋体" w:hint="eastAsia"/>
                <w:bCs/>
                <w:snapToGrid w:val="0"/>
                <w:sz w:val="24"/>
                <w:szCs w:val="21"/>
              </w:rPr>
              <w:t>1.中标人按合同规定完成交货或服务后，应当按照合同约定通知采购人对其提供的货</w:t>
            </w:r>
            <w:r w:rsidR="00833D50">
              <w:rPr>
                <w:rFonts w:ascii="宋体" w:hAnsi="宋体" w:cs="宋体" w:hint="eastAsia"/>
                <w:bCs/>
                <w:snapToGrid w:val="0"/>
                <w:sz w:val="24"/>
                <w:szCs w:val="21"/>
              </w:rPr>
              <w:t>物或服务进行验收。中标人应当提供货物或服务的技术资料、检测报告、合格证明</w:t>
            </w:r>
            <w:r w:rsidRPr="006871F9">
              <w:rPr>
                <w:rFonts w:ascii="宋体" w:hAnsi="宋体" w:cs="宋体" w:hint="eastAsia"/>
                <w:bCs/>
                <w:snapToGrid w:val="0"/>
                <w:sz w:val="24"/>
                <w:szCs w:val="21"/>
              </w:rPr>
              <w:t>及</w:t>
            </w:r>
            <w:r w:rsidR="00833D50" w:rsidRPr="006871F9">
              <w:rPr>
                <w:rFonts w:ascii="宋体" w:hAnsi="宋体" w:cs="宋体" w:hint="eastAsia"/>
                <w:bCs/>
                <w:snapToGrid w:val="0"/>
                <w:sz w:val="24"/>
                <w:szCs w:val="21"/>
              </w:rPr>
              <w:t>其他</w:t>
            </w:r>
            <w:r w:rsidR="00833D50">
              <w:rPr>
                <w:rFonts w:ascii="宋体" w:hAnsi="宋体" w:cs="宋体" w:hint="eastAsia"/>
                <w:bCs/>
                <w:snapToGrid w:val="0"/>
                <w:sz w:val="24"/>
                <w:szCs w:val="21"/>
              </w:rPr>
              <w:t>相关</w:t>
            </w:r>
            <w:r w:rsidRPr="006871F9">
              <w:rPr>
                <w:rFonts w:ascii="宋体" w:hAnsi="宋体" w:cs="宋体" w:hint="eastAsia"/>
                <w:bCs/>
                <w:snapToGrid w:val="0"/>
                <w:sz w:val="24"/>
                <w:szCs w:val="21"/>
              </w:rPr>
              <w:t>材料，</w:t>
            </w:r>
            <w:r w:rsidR="00833D50">
              <w:rPr>
                <w:rFonts w:ascii="宋体" w:hAnsi="宋体" w:cs="宋体" w:hint="eastAsia"/>
                <w:bCs/>
                <w:snapToGrid w:val="0"/>
                <w:sz w:val="24"/>
                <w:szCs w:val="21"/>
              </w:rPr>
              <w:t>配合</w:t>
            </w:r>
            <w:r w:rsidRPr="006871F9">
              <w:rPr>
                <w:rFonts w:ascii="宋体" w:hAnsi="宋体" w:cs="宋体" w:hint="eastAsia"/>
                <w:bCs/>
                <w:snapToGrid w:val="0"/>
                <w:sz w:val="24"/>
                <w:szCs w:val="21"/>
              </w:rPr>
              <w:t>采购人开展验收。</w:t>
            </w:r>
          </w:p>
          <w:p w:rsidR="007D6CB8" w:rsidRPr="003A5376" w:rsidRDefault="007D6CB8" w:rsidP="00656DCE">
            <w:pPr>
              <w:widowControl/>
              <w:tabs>
                <w:tab w:val="left" w:pos="284"/>
                <w:tab w:val="left" w:pos="993"/>
              </w:tabs>
              <w:jc w:val="left"/>
              <w:rPr>
                <w:rFonts w:ascii="宋体" w:hAnsi="宋体" w:cs="宋体"/>
                <w:bCs/>
                <w:snapToGrid w:val="0"/>
                <w:sz w:val="24"/>
                <w:szCs w:val="21"/>
              </w:rPr>
            </w:pPr>
            <w:r w:rsidRPr="00850EBA">
              <w:rPr>
                <w:rFonts w:ascii="宋体" w:hAnsi="宋体" w:cs="宋体" w:hint="eastAsia"/>
                <w:bCs/>
                <w:snapToGrid w:val="0"/>
                <w:sz w:val="24"/>
                <w:szCs w:val="21"/>
              </w:rPr>
              <w:t>2.采购人</w:t>
            </w:r>
            <w:r w:rsidR="00DC461E">
              <w:rPr>
                <w:rFonts w:ascii="宋体" w:hAnsi="宋体" w:cs="宋体" w:hint="eastAsia"/>
                <w:bCs/>
                <w:snapToGrid w:val="0"/>
                <w:sz w:val="24"/>
                <w:szCs w:val="21"/>
              </w:rPr>
              <w:t>按</w:t>
            </w:r>
            <w:r w:rsidRPr="00850EBA">
              <w:rPr>
                <w:rFonts w:ascii="宋体" w:hAnsi="宋体" w:cs="宋体" w:hint="eastAsia"/>
                <w:bCs/>
                <w:snapToGrid w:val="0"/>
                <w:sz w:val="24"/>
                <w:szCs w:val="21"/>
              </w:rPr>
              <w:t>有关验收规定，组织对中标人履约的验收。验收方成员应当在验收报告是上签字，并承担相应的法律责任。</w:t>
            </w:r>
          </w:p>
        </w:tc>
      </w:tr>
      <w:tr w:rsidR="007D6CB8" w:rsidRPr="00EA367E" w:rsidTr="00656DCE">
        <w:trPr>
          <w:trHeight w:val="775"/>
        </w:trPr>
        <w:tc>
          <w:tcPr>
            <w:tcW w:w="2269" w:type="dxa"/>
          </w:tcPr>
          <w:p w:rsidR="007D6CB8" w:rsidRDefault="007D6CB8" w:rsidP="00656DCE">
            <w:pPr>
              <w:pStyle w:val="af7"/>
              <w:tabs>
                <w:tab w:val="left" w:pos="284"/>
                <w:tab w:val="left" w:pos="993"/>
              </w:tabs>
              <w:ind w:firstLineChars="0" w:firstLine="0"/>
              <w:rPr>
                <w:rFonts w:ascii="宋体" w:hAnsi="宋体" w:cs="宋体"/>
                <w:bCs/>
                <w:snapToGrid w:val="0"/>
                <w:szCs w:val="21"/>
                <w:lang w:eastAsia="zh-CN"/>
              </w:rPr>
            </w:pPr>
          </w:p>
          <w:p w:rsidR="00853609" w:rsidRDefault="007D6CB8" w:rsidP="00656DCE">
            <w:pPr>
              <w:pStyle w:val="af7"/>
              <w:tabs>
                <w:tab w:val="left" w:pos="284"/>
                <w:tab w:val="left" w:pos="993"/>
              </w:tabs>
              <w:ind w:firstLineChars="0" w:firstLine="0"/>
              <w:jc w:val="center"/>
              <w:rPr>
                <w:rFonts w:ascii="宋体" w:hAnsi="宋体" w:cs="宋体" w:hint="eastAsia"/>
                <w:bCs/>
                <w:snapToGrid w:val="0"/>
                <w:szCs w:val="21"/>
                <w:lang w:eastAsia="zh-CN"/>
              </w:rPr>
            </w:pPr>
            <w:r w:rsidRPr="00B56503">
              <w:rPr>
                <w:rFonts w:ascii="宋体" w:hAnsi="宋体" w:cs="宋体" w:hint="eastAsia"/>
                <w:bCs/>
                <w:snapToGrid w:val="0"/>
                <w:szCs w:val="21"/>
                <w:lang w:eastAsia="zh-CN"/>
              </w:rPr>
              <w:t>售后服务</w:t>
            </w:r>
          </w:p>
          <w:p w:rsidR="007D6CB8" w:rsidRPr="00B56503" w:rsidRDefault="007D6CB8" w:rsidP="00656DCE">
            <w:pPr>
              <w:pStyle w:val="af7"/>
              <w:tabs>
                <w:tab w:val="left" w:pos="284"/>
                <w:tab w:val="left" w:pos="993"/>
              </w:tabs>
              <w:ind w:firstLineChars="0" w:firstLine="0"/>
              <w:jc w:val="center"/>
              <w:rPr>
                <w:rFonts w:ascii="宋体" w:hAnsi="宋体" w:cs="宋体"/>
                <w:bCs/>
                <w:snapToGrid w:val="0"/>
                <w:szCs w:val="21"/>
                <w:lang w:eastAsia="zh-CN"/>
              </w:rPr>
            </w:pPr>
            <w:r w:rsidRPr="00B56503">
              <w:rPr>
                <w:rFonts w:ascii="宋体" w:hAnsi="宋体" w:cs="宋体" w:hint="eastAsia"/>
                <w:bCs/>
                <w:snapToGrid w:val="0"/>
                <w:szCs w:val="21"/>
                <w:lang w:eastAsia="zh-CN"/>
              </w:rPr>
              <w:t>保障要求</w:t>
            </w:r>
          </w:p>
        </w:tc>
        <w:tc>
          <w:tcPr>
            <w:tcW w:w="6662" w:type="dxa"/>
          </w:tcPr>
          <w:p w:rsidR="007D6CB8" w:rsidRDefault="007D6CB8" w:rsidP="00656DCE">
            <w:pPr>
              <w:widowControl/>
              <w:tabs>
                <w:tab w:val="left" w:pos="284"/>
                <w:tab w:val="left" w:pos="993"/>
              </w:tabs>
              <w:jc w:val="left"/>
              <w:rPr>
                <w:rFonts w:ascii="宋体" w:hAnsi="宋体" w:cs="宋体"/>
                <w:bCs/>
                <w:snapToGrid w:val="0"/>
                <w:sz w:val="24"/>
                <w:szCs w:val="21"/>
              </w:rPr>
            </w:pPr>
            <w:r w:rsidRPr="00B1025B">
              <w:rPr>
                <w:rFonts w:ascii="宋体" w:hAnsi="宋体" w:cs="宋体" w:hint="eastAsia"/>
                <w:bCs/>
                <w:snapToGrid w:val="0"/>
                <w:sz w:val="24"/>
                <w:szCs w:val="21"/>
              </w:rPr>
              <w:t>1.</w:t>
            </w:r>
            <w:r>
              <w:rPr>
                <w:rFonts w:ascii="宋体" w:hAnsi="宋体" w:cs="宋体" w:hint="eastAsia"/>
                <w:bCs/>
                <w:snapToGrid w:val="0"/>
                <w:sz w:val="24"/>
                <w:szCs w:val="21"/>
              </w:rPr>
              <w:t>所有实验动物饲料，如有</w:t>
            </w:r>
            <w:r w:rsidR="003A5376">
              <w:rPr>
                <w:rFonts w:ascii="宋体" w:hAnsi="宋体" w:cs="宋体" w:hint="eastAsia"/>
                <w:bCs/>
                <w:snapToGrid w:val="0"/>
                <w:sz w:val="24"/>
                <w:szCs w:val="21"/>
              </w:rPr>
              <w:t>变质、包装漏气等</w:t>
            </w:r>
            <w:r>
              <w:rPr>
                <w:rFonts w:ascii="宋体" w:hAnsi="宋体" w:cs="宋体" w:hint="eastAsia"/>
                <w:bCs/>
                <w:snapToGrid w:val="0"/>
                <w:sz w:val="24"/>
                <w:szCs w:val="21"/>
              </w:rPr>
              <w:t>现象需</w:t>
            </w:r>
            <w:r w:rsidRPr="00B1025B">
              <w:rPr>
                <w:rFonts w:ascii="宋体" w:hAnsi="宋体" w:cs="宋体" w:hint="eastAsia"/>
                <w:bCs/>
                <w:snapToGrid w:val="0"/>
                <w:sz w:val="24"/>
                <w:szCs w:val="21"/>
              </w:rPr>
              <w:t>退回</w:t>
            </w:r>
            <w:r>
              <w:rPr>
                <w:rFonts w:ascii="宋体" w:hAnsi="宋体" w:cs="宋体" w:hint="eastAsia"/>
                <w:bCs/>
                <w:snapToGrid w:val="0"/>
                <w:sz w:val="24"/>
                <w:szCs w:val="21"/>
              </w:rPr>
              <w:t>重发</w:t>
            </w:r>
            <w:r w:rsidR="003A5376">
              <w:rPr>
                <w:rFonts w:ascii="宋体" w:hAnsi="宋体" w:cs="宋体" w:hint="eastAsia"/>
                <w:bCs/>
                <w:snapToGrid w:val="0"/>
                <w:sz w:val="24"/>
                <w:szCs w:val="21"/>
              </w:rPr>
              <w:t>，并承担全部运费</w:t>
            </w:r>
            <w:r>
              <w:rPr>
                <w:rFonts w:ascii="宋体" w:hAnsi="宋体" w:cs="宋体" w:hint="eastAsia"/>
                <w:bCs/>
                <w:snapToGrid w:val="0"/>
                <w:sz w:val="24"/>
                <w:szCs w:val="21"/>
              </w:rPr>
              <w:t>；</w:t>
            </w:r>
          </w:p>
          <w:p w:rsidR="007D6CB8" w:rsidRPr="00B56503" w:rsidRDefault="007D6CB8" w:rsidP="00696CDE">
            <w:pPr>
              <w:tabs>
                <w:tab w:val="left" w:pos="284"/>
                <w:tab w:val="left" w:pos="993"/>
              </w:tabs>
            </w:pPr>
            <w:r>
              <w:rPr>
                <w:rFonts w:ascii="宋体" w:hAnsi="宋体" w:cs="宋体" w:hint="eastAsia"/>
                <w:bCs/>
                <w:snapToGrid w:val="0"/>
                <w:sz w:val="24"/>
                <w:szCs w:val="21"/>
              </w:rPr>
              <w:t>2</w:t>
            </w:r>
            <w:r w:rsidRPr="00B1025B">
              <w:rPr>
                <w:rFonts w:ascii="宋体" w:hAnsi="宋体" w:cs="宋体" w:hint="eastAsia"/>
                <w:bCs/>
                <w:snapToGrid w:val="0"/>
                <w:sz w:val="24"/>
                <w:szCs w:val="21"/>
              </w:rPr>
              <w:t>.供货方</w:t>
            </w:r>
            <w:r w:rsidR="00B8458C">
              <w:rPr>
                <w:rFonts w:ascii="宋体" w:hAnsi="宋体" w:cs="宋体" w:hint="eastAsia"/>
                <w:bCs/>
                <w:snapToGrid w:val="0"/>
                <w:sz w:val="24"/>
                <w:szCs w:val="21"/>
              </w:rPr>
              <w:t>在</w:t>
            </w:r>
            <w:r w:rsidR="00B8458C" w:rsidRPr="00B1025B">
              <w:rPr>
                <w:rFonts w:ascii="宋体" w:hAnsi="宋体" w:cs="宋体" w:hint="eastAsia"/>
                <w:bCs/>
                <w:snapToGrid w:val="0"/>
                <w:sz w:val="24"/>
                <w:szCs w:val="21"/>
              </w:rPr>
              <w:t>运输</w:t>
            </w:r>
            <w:r w:rsidR="00B8458C">
              <w:rPr>
                <w:rFonts w:ascii="宋体" w:hAnsi="宋体" w:cs="宋体" w:hint="eastAsia"/>
                <w:bCs/>
                <w:snapToGrid w:val="0"/>
                <w:sz w:val="24"/>
                <w:szCs w:val="21"/>
              </w:rPr>
              <w:t>时</w:t>
            </w:r>
            <w:r w:rsidRPr="00B1025B">
              <w:rPr>
                <w:rFonts w:ascii="宋体" w:hAnsi="宋体" w:cs="宋体" w:hint="eastAsia"/>
                <w:bCs/>
                <w:snapToGrid w:val="0"/>
                <w:sz w:val="24"/>
                <w:szCs w:val="21"/>
              </w:rPr>
              <w:t>应采取防潮、防雨等措施对货物进行</w:t>
            </w:r>
            <w:r w:rsidR="00B8458C">
              <w:rPr>
                <w:rFonts w:ascii="宋体" w:hAnsi="宋体" w:cs="宋体" w:hint="eastAsia"/>
                <w:bCs/>
                <w:snapToGrid w:val="0"/>
                <w:sz w:val="24"/>
                <w:szCs w:val="21"/>
              </w:rPr>
              <w:t>保护</w:t>
            </w:r>
            <w:r w:rsidRPr="00B1025B">
              <w:rPr>
                <w:rFonts w:ascii="宋体" w:hAnsi="宋体" w:cs="宋体" w:hint="eastAsia"/>
                <w:bCs/>
                <w:snapToGrid w:val="0"/>
                <w:sz w:val="24"/>
                <w:szCs w:val="21"/>
              </w:rPr>
              <w:t>，确保货物安全无损到达指定地点。运输费用由供应方负责；抽检若出现质量问题（发霉、吸潮等），经双方核实后供</w:t>
            </w:r>
            <w:r w:rsidR="007B5A03">
              <w:rPr>
                <w:rFonts w:ascii="宋体" w:hAnsi="宋体" w:cs="宋体" w:hint="eastAsia"/>
                <w:bCs/>
                <w:snapToGrid w:val="0"/>
                <w:sz w:val="24"/>
                <w:szCs w:val="21"/>
              </w:rPr>
              <w:t>货</w:t>
            </w:r>
            <w:r w:rsidRPr="00B1025B">
              <w:rPr>
                <w:rFonts w:ascii="宋体" w:hAnsi="宋体" w:cs="宋体" w:hint="eastAsia"/>
                <w:bCs/>
                <w:snapToGrid w:val="0"/>
                <w:sz w:val="24"/>
                <w:szCs w:val="21"/>
              </w:rPr>
              <w:t>方应</w:t>
            </w:r>
            <w:r w:rsidR="007B5A03">
              <w:rPr>
                <w:rFonts w:ascii="宋体" w:hAnsi="宋体" w:cs="宋体" w:hint="eastAsia"/>
                <w:bCs/>
                <w:snapToGrid w:val="0"/>
                <w:sz w:val="24"/>
                <w:szCs w:val="21"/>
              </w:rPr>
              <w:t>给予换货</w:t>
            </w:r>
            <w:r w:rsidRPr="00B1025B">
              <w:rPr>
                <w:rFonts w:ascii="宋体" w:hAnsi="宋体" w:cs="宋体" w:hint="eastAsia"/>
                <w:bCs/>
                <w:snapToGrid w:val="0"/>
                <w:sz w:val="24"/>
                <w:szCs w:val="21"/>
              </w:rPr>
              <w:t>；若出现严重的质量问题</w:t>
            </w:r>
            <w:r w:rsidR="00696CDE">
              <w:rPr>
                <w:rFonts w:ascii="宋体" w:hAnsi="宋体" w:cs="宋体" w:hint="eastAsia"/>
                <w:bCs/>
                <w:snapToGrid w:val="0"/>
                <w:sz w:val="24"/>
                <w:szCs w:val="21"/>
              </w:rPr>
              <w:t>，</w:t>
            </w:r>
            <w:r w:rsidRPr="00B1025B">
              <w:rPr>
                <w:rFonts w:ascii="宋体" w:hAnsi="宋体" w:cs="宋体" w:hint="eastAsia"/>
                <w:bCs/>
                <w:snapToGrid w:val="0"/>
                <w:sz w:val="24"/>
                <w:szCs w:val="21"/>
              </w:rPr>
              <w:t>需方有权终止协议并要求供方赔偿。</w:t>
            </w:r>
          </w:p>
        </w:tc>
      </w:tr>
      <w:tr w:rsidR="007D6CB8" w:rsidTr="00656DCE">
        <w:trPr>
          <w:trHeight w:val="775"/>
        </w:trPr>
        <w:tc>
          <w:tcPr>
            <w:tcW w:w="2269" w:type="dxa"/>
          </w:tcPr>
          <w:p w:rsidR="007D6CB8" w:rsidRPr="00B56503" w:rsidRDefault="007D6CB8" w:rsidP="00656DCE">
            <w:pPr>
              <w:pStyle w:val="af7"/>
              <w:tabs>
                <w:tab w:val="left" w:pos="284"/>
                <w:tab w:val="left" w:pos="993"/>
              </w:tabs>
              <w:ind w:firstLineChars="0" w:firstLine="0"/>
              <w:jc w:val="center"/>
              <w:rPr>
                <w:rFonts w:ascii="宋体" w:hAnsi="宋体" w:cs="宋体"/>
                <w:bCs/>
                <w:snapToGrid w:val="0"/>
                <w:szCs w:val="21"/>
                <w:lang w:eastAsia="zh-CN"/>
              </w:rPr>
            </w:pPr>
            <w:r>
              <w:rPr>
                <w:rFonts w:ascii="宋体" w:hAnsi="宋体" w:cs="宋体" w:hint="eastAsia"/>
                <w:bCs/>
                <w:snapToGrid w:val="0"/>
                <w:szCs w:val="21"/>
                <w:lang w:eastAsia="zh-CN"/>
              </w:rPr>
              <w:t>其他</w:t>
            </w:r>
          </w:p>
        </w:tc>
        <w:tc>
          <w:tcPr>
            <w:tcW w:w="6662" w:type="dxa"/>
          </w:tcPr>
          <w:p w:rsidR="007D6CB8" w:rsidRPr="00B56503" w:rsidRDefault="007D6CB8" w:rsidP="00656DCE">
            <w:pPr>
              <w:widowControl/>
              <w:tabs>
                <w:tab w:val="left" w:pos="284"/>
                <w:tab w:val="left" w:pos="993"/>
              </w:tabs>
              <w:jc w:val="left"/>
              <w:rPr>
                <w:rFonts w:ascii="宋体" w:hAnsi="宋体" w:cs="宋体"/>
                <w:bCs/>
                <w:snapToGrid w:val="0"/>
                <w:sz w:val="24"/>
                <w:szCs w:val="21"/>
              </w:rPr>
            </w:pPr>
            <w:r w:rsidRPr="00B56503">
              <w:rPr>
                <w:rFonts w:ascii="宋体" w:hAnsi="宋体" w:cs="宋体" w:hint="eastAsia"/>
                <w:bCs/>
                <w:snapToGrid w:val="0"/>
                <w:sz w:val="24"/>
                <w:szCs w:val="21"/>
              </w:rPr>
              <w:t>1.采购人在签订合同前有权要求中标人提供合法有效的产品销售资格证明文件。</w:t>
            </w:r>
          </w:p>
          <w:p w:rsidR="007D6CB8" w:rsidRPr="00B56503" w:rsidRDefault="007D6CB8" w:rsidP="00656DCE">
            <w:pPr>
              <w:widowControl/>
              <w:tabs>
                <w:tab w:val="left" w:pos="284"/>
                <w:tab w:val="left" w:pos="993"/>
              </w:tabs>
              <w:jc w:val="left"/>
              <w:rPr>
                <w:rFonts w:ascii="宋体" w:hAnsi="宋体" w:cs="宋体"/>
                <w:bCs/>
                <w:snapToGrid w:val="0"/>
                <w:szCs w:val="21"/>
              </w:rPr>
            </w:pPr>
            <w:r w:rsidRPr="00EA367E">
              <w:rPr>
                <w:rFonts w:ascii="宋体" w:hAnsi="宋体" w:cs="宋体" w:hint="eastAsia"/>
                <w:bCs/>
                <w:snapToGrid w:val="0"/>
                <w:sz w:val="24"/>
                <w:szCs w:val="21"/>
              </w:rPr>
              <w:t>2.如在服务期限内，供方提供的货物出现多次（3次</w:t>
            </w:r>
            <w:r w:rsidRPr="00EA367E">
              <w:rPr>
                <w:rFonts w:ascii="宋体" w:hAnsi="宋体" w:cs="宋体"/>
                <w:bCs/>
                <w:snapToGrid w:val="0"/>
                <w:sz w:val="24"/>
                <w:szCs w:val="21"/>
              </w:rPr>
              <w:t>及以上</w:t>
            </w:r>
            <w:r w:rsidRPr="00EA367E">
              <w:rPr>
                <w:rFonts w:ascii="宋体" w:hAnsi="宋体" w:cs="宋体" w:hint="eastAsia"/>
                <w:bCs/>
                <w:snapToGrid w:val="0"/>
                <w:sz w:val="24"/>
                <w:szCs w:val="21"/>
              </w:rPr>
              <w:t>）质量问题或</w:t>
            </w:r>
            <w:r w:rsidRPr="00EA367E">
              <w:rPr>
                <w:rFonts w:ascii="宋体" w:hAnsi="宋体" w:cs="宋体"/>
                <w:bCs/>
                <w:snapToGrid w:val="0"/>
                <w:sz w:val="24"/>
                <w:szCs w:val="21"/>
              </w:rPr>
              <w:t>没能及时供货，</w:t>
            </w:r>
            <w:r w:rsidRPr="00EA367E">
              <w:rPr>
                <w:rFonts w:ascii="宋体" w:hAnsi="宋体" w:cs="宋体" w:hint="eastAsia"/>
                <w:bCs/>
                <w:snapToGrid w:val="0"/>
                <w:sz w:val="24"/>
                <w:szCs w:val="21"/>
              </w:rPr>
              <w:t>且在采购人反应后无明显整改的，需方有权终止合作，由此产生</w:t>
            </w:r>
            <w:r w:rsidRPr="00EA367E">
              <w:rPr>
                <w:rFonts w:ascii="宋体" w:hAnsi="宋体" w:cs="宋体"/>
                <w:bCs/>
                <w:snapToGrid w:val="0"/>
                <w:sz w:val="24"/>
                <w:szCs w:val="21"/>
              </w:rPr>
              <w:t>的损失</w:t>
            </w:r>
            <w:r w:rsidRPr="00EA367E">
              <w:rPr>
                <w:rFonts w:ascii="宋体" w:hAnsi="宋体" w:cs="宋体" w:hint="eastAsia"/>
                <w:bCs/>
                <w:snapToGrid w:val="0"/>
                <w:sz w:val="24"/>
                <w:szCs w:val="21"/>
              </w:rPr>
              <w:t>也</w:t>
            </w:r>
            <w:r w:rsidRPr="00EA367E">
              <w:rPr>
                <w:rFonts w:ascii="宋体" w:hAnsi="宋体" w:cs="宋体"/>
                <w:bCs/>
                <w:snapToGrid w:val="0"/>
                <w:sz w:val="24"/>
                <w:szCs w:val="21"/>
              </w:rPr>
              <w:t>由供方承担</w:t>
            </w:r>
            <w:r w:rsidRPr="00EA367E">
              <w:rPr>
                <w:rFonts w:ascii="宋体" w:hAnsi="宋体" w:cs="宋体" w:hint="eastAsia"/>
                <w:bCs/>
                <w:snapToGrid w:val="0"/>
                <w:sz w:val="24"/>
                <w:szCs w:val="21"/>
              </w:rPr>
              <w:t>。</w:t>
            </w:r>
          </w:p>
        </w:tc>
      </w:tr>
    </w:tbl>
    <w:p w:rsidR="007D6CB8" w:rsidRPr="00EA367E" w:rsidRDefault="007D6CB8" w:rsidP="007D6CB8">
      <w:pPr>
        <w:tabs>
          <w:tab w:val="left" w:pos="284"/>
          <w:tab w:val="left" w:pos="993"/>
        </w:tabs>
        <w:suppressAutoHyphens/>
        <w:snapToGrid w:val="0"/>
        <w:spacing w:line="360" w:lineRule="auto"/>
        <w:rPr>
          <w:b/>
        </w:rPr>
      </w:pPr>
    </w:p>
    <w:p w:rsidR="007D6CB8" w:rsidRPr="00EA367E" w:rsidRDefault="007D6CB8" w:rsidP="007D6CB8">
      <w:pPr>
        <w:tabs>
          <w:tab w:val="left" w:pos="284"/>
          <w:tab w:val="left" w:pos="993"/>
        </w:tabs>
        <w:suppressAutoHyphens/>
        <w:snapToGrid w:val="0"/>
        <w:spacing w:line="360" w:lineRule="auto"/>
        <w:rPr>
          <w:rFonts w:ascii="宋体" w:hAnsi="宋体"/>
          <w:b/>
          <w:sz w:val="24"/>
          <w:szCs w:val="24"/>
        </w:rPr>
      </w:pPr>
      <w:r w:rsidRPr="00EA367E">
        <w:rPr>
          <w:rFonts w:ascii="宋体" w:hAnsi="宋体" w:hint="eastAsia"/>
          <w:b/>
          <w:sz w:val="24"/>
          <w:szCs w:val="24"/>
        </w:rPr>
        <w:t>3、饲料垫料技术要求</w:t>
      </w:r>
    </w:p>
    <w:tbl>
      <w:tblPr>
        <w:tblW w:w="894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1141"/>
        <w:gridCol w:w="7804"/>
      </w:tblGrid>
      <w:tr w:rsidR="007D6CB8" w:rsidTr="00656DCE">
        <w:trPr>
          <w:trHeight w:val="424"/>
        </w:trPr>
        <w:tc>
          <w:tcPr>
            <w:tcW w:w="1141" w:type="dxa"/>
          </w:tcPr>
          <w:p w:rsidR="007D6CB8" w:rsidRPr="003D2B0D" w:rsidRDefault="007D6CB8" w:rsidP="00853609">
            <w:pPr>
              <w:tabs>
                <w:tab w:val="left" w:pos="284"/>
                <w:tab w:val="left" w:pos="993"/>
              </w:tabs>
              <w:spacing w:line="360" w:lineRule="auto"/>
              <w:jc w:val="center"/>
              <w:rPr>
                <w:rFonts w:ascii="宋体" w:hAnsi="宋体" w:cs="Arial"/>
                <w:color w:val="000000"/>
                <w:sz w:val="24"/>
              </w:rPr>
            </w:pPr>
            <w:r w:rsidRPr="003D2B0D">
              <w:rPr>
                <w:rFonts w:ascii="宋体" w:hAnsi="宋体" w:cs="Arial" w:hint="eastAsia"/>
                <w:color w:val="000000"/>
                <w:sz w:val="24"/>
              </w:rPr>
              <w:t>序号</w:t>
            </w:r>
          </w:p>
        </w:tc>
        <w:tc>
          <w:tcPr>
            <w:tcW w:w="7804" w:type="dxa"/>
          </w:tcPr>
          <w:p w:rsidR="007D6CB8" w:rsidRPr="003D2B0D" w:rsidRDefault="007D6CB8" w:rsidP="00656DCE">
            <w:pPr>
              <w:tabs>
                <w:tab w:val="left" w:pos="284"/>
                <w:tab w:val="left" w:pos="993"/>
              </w:tabs>
              <w:spacing w:line="360" w:lineRule="auto"/>
              <w:ind w:firstLineChars="200" w:firstLine="480"/>
              <w:jc w:val="center"/>
              <w:rPr>
                <w:rFonts w:ascii="宋体" w:hAnsi="宋体" w:cs="Arial"/>
                <w:color w:val="000000"/>
                <w:sz w:val="24"/>
              </w:rPr>
            </w:pPr>
            <w:r w:rsidRPr="003D2B0D">
              <w:rPr>
                <w:rFonts w:ascii="宋体" w:hAnsi="宋体" w:cs="Arial" w:hint="eastAsia"/>
                <w:color w:val="000000"/>
                <w:sz w:val="24"/>
              </w:rPr>
              <w:t>要求</w:t>
            </w:r>
          </w:p>
        </w:tc>
      </w:tr>
      <w:tr w:rsidR="007D6CB8" w:rsidTr="00656DCE">
        <w:trPr>
          <w:trHeight w:val="155"/>
        </w:trPr>
        <w:tc>
          <w:tcPr>
            <w:tcW w:w="1141" w:type="dxa"/>
          </w:tcPr>
          <w:p w:rsidR="00853609" w:rsidRDefault="00853609" w:rsidP="00656DCE">
            <w:pPr>
              <w:tabs>
                <w:tab w:val="left" w:pos="284"/>
                <w:tab w:val="left" w:pos="993"/>
              </w:tabs>
              <w:spacing w:line="360" w:lineRule="auto"/>
              <w:jc w:val="center"/>
              <w:rPr>
                <w:rFonts w:ascii="宋体" w:hAnsi="宋体" w:cs="Arial" w:hint="eastAsia"/>
                <w:color w:val="000000"/>
                <w:sz w:val="24"/>
              </w:rPr>
            </w:pPr>
          </w:p>
          <w:p w:rsidR="007D6CB8" w:rsidRPr="003D2B0D" w:rsidRDefault="007D6CB8" w:rsidP="00853609">
            <w:pPr>
              <w:tabs>
                <w:tab w:val="left" w:pos="284"/>
                <w:tab w:val="left" w:pos="993"/>
              </w:tabs>
              <w:spacing w:line="360" w:lineRule="auto"/>
              <w:ind w:firstLineChars="150" w:firstLine="360"/>
              <w:rPr>
                <w:rFonts w:ascii="宋体" w:hAnsi="宋体" w:cs="Arial"/>
                <w:color w:val="000000"/>
                <w:sz w:val="24"/>
              </w:rPr>
            </w:pPr>
            <w:r w:rsidRPr="003D2B0D">
              <w:rPr>
                <w:rFonts w:ascii="宋体" w:hAnsi="宋体" w:cs="Arial" w:hint="eastAsia"/>
                <w:color w:val="000000"/>
                <w:sz w:val="24"/>
              </w:rPr>
              <w:t>1</w:t>
            </w:r>
          </w:p>
        </w:tc>
        <w:tc>
          <w:tcPr>
            <w:tcW w:w="7804" w:type="dxa"/>
          </w:tcPr>
          <w:p w:rsidR="007D6CB8" w:rsidRPr="00EA367E" w:rsidRDefault="007D6CB8" w:rsidP="003B0DF5">
            <w:pPr>
              <w:widowControl/>
              <w:tabs>
                <w:tab w:val="left" w:pos="284"/>
                <w:tab w:val="left" w:pos="993"/>
              </w:tabs>
              <w:jc w:val="left"/>
              <w:rPr>
                <w:rFonts w:ascii="宋体" w:hAnsi="宋体" w:cs="宋体"/>
                <w:bCs/>
                <w:snapToGrid w:val="0"/>
                <w:sz w:val="24"/>
                <w:szCs w:val="21"/>
              </w:rPr>
            </w:pPr>
            <w:r>
              <w:rPr>
                <w:rFonts w:ascii="宋体" w:hAnsi="宋体" w:cs="宋体" w:hint="eastAsia"/>
                <w:bCs/>
                <w:snapToGrid w:val="0"/>
                <w:sz w:val="24"/>
                <w:szCs w:val="21"/>
              </w:rPr>
              <w:t>所供实验动物饲料均应</w:t>
            </w:r>
            <w:r w:rsidRPr="003010B3">
              <w:rPr>
                <w:rFonts w:ascii="宋体" w:hAnsi="宋体" w:cs="宋体" w:hint="eastAsia"/>
                <w:bCs/>
                <w:snapToGrid w:val="0"/>
                <w:sz w:val="24"/>
                <w:szCs w:val="21"/>
              </w:rPr>
              <w:t>符合</w:t>
            </w:r>
            <w:r>
              <w:rPr>
                <w:rFonts w:ascii="宋体" w:hAnsi="宋体" w:cs="宋体" w:hint="eastAsia"/>
                <w:bCs/>
                <w:snapToGrid w:val="0"/>
                <w:sz w:val="24"/>
                <w:szCs w:val="21"/>
              </w:rPr>
              <w:t>GB14924.1-20</w:t>
            </w:r>
            <w:r w:rsidRPr="003010B3">
              <w:rPr>
                <w:rFonts w:ascii="宋体" w:hAnsi="宋体" w:cs="宋体" w:hint="eastAsia"/>
                <w:bCs/>
                <w:snapToGrid w:val="0"/>
                <w:sz w:val="24"/>
                <w:szCs w:val="21"/>
              </w:rPr>
              <w:t>0</w:t>
            </w:r>
            <w:r>
              <w:rPr>
                <w:rFonts w:ascii="宋体" w:hAnsi="宋体" w:cs="宋体" w:hint="eastAsia"/>
                <w:bCs/>
                <w:snapToGrid w:val="0"/>
                <w:sz w:val="24"/>
                <w:szCs w:val="21"/>
              </w:rPr>
              <w:t>1</w:t>
            </w:r>
            <w:r w:rsidRPr="00EA367E">
              <w:rPr>
                <w:rFonts w:ascii="宋体" w:hAnsi="宋体" w:cs="宋体" w:hint="eastAsia"/>
                <w:bCs/>
                <w:snapToGrid w:val="0"/>
                <w:sz w:val="24"/>
                <w:szCs w:val="21"/>
              </w:rPr>
              <w:t>《</w:t>
            </w:r>
            <w:r w:rsidRPr="003010B3">
              <w:rPr>
                <w:rFonts w:ascii="宋体" w:hAnsi="宋体" w:cs="宋体" w:hint="eastAsia"/>
                <w:bCs/>
                <w:snapToGrid w:val="0"/>
                <w:sz w:val="24"/>
                <w:szCs w:val="21"/>
              </w:rPr>
              <w:t>实验动物</w:t>
            </w:r>
            <w:r>
              <w:rPr>
                <w:rFonts w:ascii="宋体" w:hAnsi="宋体" w:cs="宋体" w:hint="eastAsia"/>
                <w:bCs/>
                <w:snapToGrid w:val="0"/>
                <w:sz w:val="24"/>
                <w:szCs w:val="21"/>
              </w:rPr>
              <w:t>配合饲料通用质量标准</w:t>
            </w:r>
            <w:r w:rsidRPr="00EA367E">
              <w:rPr>
                <w:rFonts w:ascii="宋体" w:hAnsi="宋体" w:cs="宋体" w:hint="eastAsia"/>
                <w:bCs/>
                <w:snapToGrid w:val="0"/>
                <w:sz w:val="24"/>
                <w:szCs w:val="21"/>
              </w:rPr>
              <w:t>》</w:t>
            </w:r>
            <w:r w:rsidR="003B0DF5">
              <w:rPr>
                <w:rFonts w:ascii="宋体" w:hAnsi="宋体" w:cs="宋体" w:hint="eastAsia"/>
                <w:bCs/>
                <w:snapToGrid w:val="0"/>
                <w:sz w:val="24"/>
                <w:szCs w:val="21"/>
              </w:rPr>
              <w:t>、</w:t>
            </w:r>
            <w:r>
              <w:rPr>
                <w:rFonts w:ascii="宋体" w:hAnsi="宋体" w:cs="宋体" w:hint="eastAsia"/>
                <w:bCs/>
                <w:snapToGrid w:val="0"/>
                <w:sz w:val="24"/>
                <w:szCs w:val="21"/>
              </w:rPr>
              <w:t>GB14924.2-20</w:t>
            </w:r>
            <w:r w:rsidRPr="003010B3">
              <w:rPr>
                <w:rFonts w:ascii="宋体" w:hAnsi="宋体" w:cs="宋体" w:hint="eastAsia"/>
                <w:bCs/>
                <w:snapToGrid w:val="0"/>
                <w:sz w:val="24"/>
                <w:szCs w:val="21"/>
              </w:rPr>
              <w:t>0</w:t>
            </w:r>
            <w:r>
              <w:rPr>
                <w:rFonts w:ascii="宋体" w:hAnsi="宋体" w:cs="宋体" w:hint="eastAsia"/>
                <w:bCs/>
                <w:snapToGrid w:val="0"/>
                <w:sz w:val="24"/>
                <w:szCs w:val="21"/>
              </w:rPr>
              <w:t>1</w:t>
            </w:r>
            <w:r w:rsidR="003B0DF5">
              <w:rPr>
                <w:rFonts w:ascii="宋体" w:hAnsi="宋体" w:cs="宋体" w:hint="eastAsia"/>
                <w:bCs/>
                <w:snapToGrid w:val="0"/>
                <w:sz w:val="24"/>
                <w:szCs w:val="21"/>
              </w:rPr>
              <w:t xml:space="preserve"> </w:t>
            </w:r>
            <w:r w:rsidRPr="00EA367E">
              <w:rPr>
                <w:rFonts w:ascii="宋体" w:hAnsi="宋体" w:cs="宋体" w:hint="eastAsia"/>
                <w:bCs/>
                <w:snapToGrid w:val="0"/>
                <w:sz w:val="24"/>
                <w:szCs w:val="21"/>
              </w:rPr>
              <w:t>《</w:t>
            </w:r>
            <w:r w:rsidRPr="003010B3">
              <w:rPr>
                <w:rFonts w:ascii="宋体" w:hAnsi="宋体" w:cs="宋体" w:hint="eastAsia"/>
                <w:bCs/>
                <w:snapToGrid w:val="0"/>
                <w:sz w:val="24"/>
                <w:szCs w:val="21"/>
              </w:rPr>
              <w:t>实验动物</w:t>
            </w:r>
            <w:r>
              <w:rPr>
                <w:rFonts w:ascii="宋体" w:hAnsi="宋体" w:cs="宋体" w:hint="eastAsia"/>
                <w:bCs/>
                <w:snapToGrid w:val="0"/>
                <w:sz w:val="24"/>
                <w:szCs w:val="21"/>
              </w:rPr>
              <w:t>配合饲料卫生标准</w:t>
            </w:r>
            <w:r w:rsidRPr="00EA367E">
              <w:rPr>
                <w:rFonts w:ascii="宋体" w:hAnsi="宋体" w:cs="宋体" w:hint="eastAsia"/>
                <w:bCs/>
                <w:snapToGrid w:val="0"/>
                <w:sz w:val="24"/>
                <w:szCs w:val="21"/>
              </w:rPr>
              <w:t>》、</w:t>
            </w:r>
            <w:r>
              <w:rPr>
                <w:rFonts w:ascii="宋体" w:hAnsi="宋体" w:cs="宋体" w:hint="eastAsia"/>
                <w:bCs/>
                <w:snapToGrid w:val="0"/>
                <w:sz w:val="24"/>
                <w:szCs w:val="21"/>
              </w:rPr>
              <w:t>GB14924.3-2010</w:t>
            </w:r>
            <w:r w:rsidRPr="00EA367E">
              <w:rPr>
                <w:rFonts w:ascii="宋体" w:hAnsi="宋体" w:cs="宋体" w:hint="eastAsia"/>
                <w:bCs/>
                <w:snapToGrid w:val="0"/>
                <w:sz w:val="24"/>
                <w:szCs w:val="21"/>
              </w:rPr>
              <w:t>《</w:t>
            </w:r>
            <w:r w:rsidRPr="003010B3">
              <w:rPr>
                <w:rFonts w:ascii="宋体" w:hAnsi="宋体" w:cs="宋体" w:hint="eastAsia"/>
                <w:bCs/>
                <w:snapToGrid w:val="0"/>
                <w:sz w:val="24"/>
                <w:szCs w:val="21"/>
              </w:rPr>
              <w:t>实验动物</w:t>
            </w:r>
            <w:r>
              <w:rPr>
                <w:rFonts w:ascii="宋体" w:hAnsi="宋体" w:cs="宋体" w:hint="eastAsia"/>
                <w:bCs/>
                <w:snapToGrid w:val="0"/>
                <w:sz w:val="24"/>
                <w:szCs w:val="21"/>
              </w:rPr>
              <w:t>配合饲料营养成分</w:t>
            </w:r>
            <w:r w:rsidRPr="00EA367E">
              <w:rPr>
                <w:rFonts w:ascii="宋体" w:hAnsi="宋体" w:cs="宋体" w:hint="eastAsia"/>
                <w:bCs/>
                <w:snapToGrid w:val="0"/>
                <w:sz w:val="24"/>
                <w:szCs w:val="21"/>
              </w:rPr>
              <w:t>》等标准各项指标的要求，并提供近一年内有资质的第三方检测机构的检测报告；</w:t>
            </w:r>
            <w:r w:rsidRPr="003010B3">
              <w:rPr>
                <w:rFonts w:ascii="宋体" w:hAnsi="宋体" w:cs="宋体" w:hint="eastAsia"/>
                <w:bCs/>
                <w:snapToGrid w:val="0"/>
                <w:sz w:val="24"/>
                <w:szCs w:val="21"/>
              </w:rPr>
              <w:t>所供实验鼠垫料应达到实验动物垫料卫生标准（垫料吸水性强、无霉变、无农药及化学毒物的污染）</w:t>
            </w:r>
            <w:r>
              <w:rPr>
                <w:rFonts w:ascii="宋体" w:hAnsi="宋体" w:cs="宋体" w:hint="eastAsia"/>
                <w:bCs/>
                <w:snapToGrid w:val="0"/>
                <w:sz w:val="24"/>
                <w:szCs w:val="21"/>
              </w:rPr>
              <w:t>；具有质量合格证。</w:t>
            </w:r>
          </w:p>
        </w:tc>
      </w:tr>
      <w:tr w:rsidR="007D6CB8" w:rsidTr="00656DCE">
        <w:trPr>
          <w:trHeight w:val="1013"/>
        </w:trPr>
        <w:tc>
          <w:tcPr>
            <w:tcW w:w="1141" w:type="dxa"/>
          </w:tcPr>
          <w:p w:rsidR="00853609" w:rsidRDefault="00853609" w:rsidP="00656DCE">
            <w:pPr>
              <w:tabs>
                <w:tab w:val="left" w:pos="284"/>
                <w:tab w:val="left" w:pos="993"/>
              </w:tabs>
              <w:spacing w:line="360" w:lineRule="auto"/>
              <w:jc w:val="center"/>
              <w:rPr>
                <w:rFonts w:ascii="宋体" w:hAnsi="宋体" w:cs="Arial" w:hint="eastAsia"/>
                <w:color w:val="000000"/>
                <w:sz w:val="24"/>
              </w:rPr>
            </w:pPr>
          </w:p>
          <w:p w:rsidR="007D6CB8" w:rsidRPr="003D2B0D" w:rsidRDefault="007D6CB8" w:rsidP="00656DCE">
            <w:pPr>
              <w:tabs>
                <w:tab w:val="left" w:pos="284"/>
                <w:tab w:val="left" w:pos="993"/>
              </w:tabs>
              <w:spacing w:line="360" w:lineRule="auto"/>
              <w:jc w:val="center"/>
              <w:rPr>
                <w:rFonts w:ascii="宋体" w:hAnsi="宋体" w:cs="Arial"/>
                <w:color w:val="000000"/>
                <w:sz w:val="24"/>
              </w:rPr>
            </w:pPr>
            <w:r w:rsidRPr="003D2B0D">
              <w:rPr>
                <w:rFonts w:ascii="宋体" w:hAnsi="宋体" w:cs="Arial" w:hint="eastAsia"/>
                <w:color w:val="000000"/>
                <w:sz w:val="24"/>
              </w:rPr>
              <w:t>2</w:t>
            </w:r>
          </w:p>
        </w:tc>
        <w:tc>
          <w:tcPr>
            <w:tcW w:w="7804" w:type="dxa"/>
          </w:tcPr>
          <w:p w:rsidR="007D6CB8" w:rsidRPr="00EA367E" w:rsidRDefault="003B0DF5" w:rsidP="00656DCE">
            <w:pPr>
              <w:widowControl/>
              <w:tabs>
                <w:tab w:val="left" w:pos="284"/>
                <w:tab w:val="left" w:pos="993"/>
              </w:tabs>
              <w:jc w:val="left"/>
              <w:rPr>
                <w:rFonts w:ascii="宋体" w:hAnsi="宋体" w:cs="宋体"/>
                <w:bCs/>
                <w:snapToGrid w:val="0"/>
                <w:sz w:val="24"/>
                <w:szCs w:val="21"/>
              </w:rPr>
            </w:pPr>
            <w:r>
              <w:rPr>
                <w:rFonts w:ascii="宋体" w:hAnsi="宋体" w:cs="宋体" w:hint="eastAsia"/>
                <w:bCs/>
                <w:snapToGrid w:val="0"/>
                <w:sz w:val="24"/>
                <w:szCs w:val="21"/>
              </w:rPr>
              <w:t>饲料包装：饲料至少双层包装，保证</w:t>
            </w:r>
            <w:r w:rsidR="007D6CB8" w:rsidRPr="00EA367E">
              <w:rPr>
                <w:rFonts w:ascii="宋体" w:hAnsi="宋体" w:cs="宋体" w:hint="eastAsia"/>
                <w:bCs/>
                <w:snapToGrid w:val="0"/>
                <w:sz w:val="24"/>
                <w:szCs w:val="21"/>
              </w:rPr>
              <w:t>包装结实不易破损，裹缓冲材料或包装袋中</w:t>
            </w:r>
            <w:r w:rsidR="004834B6">
              <w:rPr>
                <w:rFonts w:ascii="宋体" w:hAnsi="宋体" w:cs="宋体" w:hint="eastAsia"/>
                <w:bCs/>
                <w:snapToGrid w:val="0"/>
                <w:sz w:val="24"/>
                <w:szCs w:val="21"/>
              </w:rPr>
              <w:t>充</w:t>
            </w:r>
            <w:r w:rsidR="007D6CB8" w:rsidRPr="00EA367E">
              <w:rPr>
                <w:rFonts w:ascii="宋体" w:hAnsi="宋体" w:cs="宋体" w:hint="eastAsia"/>
                <w:bCs/>
                <w:snapToGrid w:val="0"/>
                <w:sz w:val="24"/>
                <w:szCs w:val="21"/>
              </w:rPr>
              <w:t>缓冲气体后装在纸箱中，或者内层使用牛皮纸袋包装，外层使用聚乙烯塑料袋包装密封。外包装标识清楚产品名称、重量、生产单位；生产日期夏季不超过1个月，冬季不超过2个月。</w:t>
            </w:r>
          </w:p>
        </w:tc>
      </w:tr>
      <w:tr w:rsidR="007D6CB8" w:rsidTr="00656DCE">
        <w:trPr>
          <w:trHeight w:val="372"/>
        </w:trPr>
        <w:tc>
          <w:tcPr>
            <w:tcW w:w="1141" w:type="dxa"/>
          </w:tcPr>
          <w:p w:rsidR="007D6CB8" w:rsidRPr="003D2B0D" w:rsidRDefault="007D6CB8" w:rsidP="00656DCE">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3</w:t>
            </w:r>
          </w:p>
        </w:tc>
        <w:tc>
          <w:tcPr>
            <w:tcW w:w="7804" w:type="dxa"/>
          </w:tcPr>
          <w:p w:rsidR="007D6CB8" w:rsidRPr="00EA367E" w:rsidRDefault="007D6CB8" w:rsidP="00656DCE">
            <w:pPr>
              <w:widowControl/>
              <w:tabs>
                <w:tab w:val="left" w:pos="284"/>
                <w:tab w:val="left" w:pos="993"/>
              </w:tabs>
              <w:jc w:val="left"/>
              <w:rPr>
                <w:rFonts w:ascii="宋体" w:hAnsi="宋体" w:cs="宋体"/>
                <w:bCs/>
                <w:snapToGrid w:val="0"/>
                <w:sz w:val="24"/>
                <w:szCs w:val="21"/>
              </w:rPr>
            </w:pPr>
            <w:r w:rsidRPr="00EA367E">
              <w:rPr>
                <w:rFonts w:ascii="宋体" w:hAnsi="宋体" w:cs="宋体" w:hint="eastAsia"/>
                <w:bCs/>
                <w:snapToGrid w:val="0"/>
                <w:sz w:val="24"/>
                <w:szCs w:val="21"/>
              </w:rPr>
              <w:t>产品</w:t>
            </w:r>
            <w:r w:rsidRPr="00EA367E">
              <w:rPr>
                <w:rFonts w:ascii="宋体" w:hAnsi="宋体" w:cs="宋体"/>
                <w:bCs/>
                <w:snapToGrid w:val="0"/>
                <w:sz w:val="24"/>
                <w:szCs w:val="21"/>
              </w:rPr>
              <w:t>做到</w:t>
            </w:r>
            <w:r w:rsidRPr="00EA367E">
              <w:rPr>
                <w:rFonts w:ascii="宋体" w:hAnsi="宋体" w:cs="宋体" w:hint="eastAsia"/>
                <w:bCs/>
                <w:snapToGrid w:val="0"/>
                <w:sz w:val="24"/>
                <w:szCs w:val="21"/>
              </w:rPr>
              <w:t>每批次内部检测与留样制度，每批次饲料留自检报告备查。</w:t>
            </w:r>
          </w:p>
        </w:tc>
      </w:tr>
      <w:tr w:rsidR="007D6CB8" w:rsidTr="00656DCE">
        <w:trPr>
          <w:trHeight w:val="483"/>
        </w:trPr>
        <w:tc>
          <w:tcPr>
            <w:tcW w:w="1141" w:type="dxa"/>
          </w:tcPr>
          <w:p w:rsidR="007D6CB8" w:rsidRPr="003D2B0D" w:rsidRDefault="007D6CB8" w:rsidP="00656DCE">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4</w:t>
            </w:r>
          </w:p>
        </w:tc>
        <w:tc>
          <w:tcPr>
            <w:tcW w:w="7804" w:type="dxa"/>
          </w:tcPr>
          <w:p w:rsidR="007D6CB8" w:rsidRPr="00EA367E" w:rsidRDefault="007D6CB8" w:rsidP="00656DCE">
            <w:pPr>
              <w:widowControl/>
              <w:tabs>
                <w:tab w:val="left" w:pos="284"/>
                <w:tab w:val="left" w:pos="993"/>
              </w:tabs>
              <w:jc w:val="left"/>
              <w:rPr>
                <w:rFonts w:ascii="宋体" w:hAnsi="宋体" w:cs="宋体"/>
                <w:bCs/>
                <w:snapToGrid w:val="0"/>
                <w:sz w:val="24"/>
                <w:szCs w:val="21"/>
              </w:rPr>
            </w:pPr>
            <w:r w:rsidRPr="00EA367E">
              <w:rPr>
                <w:rFonts w:ascii="宋体" w:hAnsi="宋体" w:cs="宋体" w:hint="eastAsia"/>
                <w:bCs/>
                <w:snapToGrid w:val="0"/>
                <w:sz w:val="24"/>
                <w:szCs w:val="21"/>
              </w:rPr>
              <w:t>仓库条件：成品仓库储存环境符合要求，保证货品质量。</w:t>
            </w:r>
          </w:p>
        </w:tc>
      </w:tr>
      <w:tr w:rsidR="007D6CB8" w:rsidTr="00656DCE">
        <w:trPr>
          <w:trHeight w:val="534"/>
        </w:trPr>
        <w:tc>
          <w:tcPr>
            <w:tcW w:w="1141" w:type="dxa"/>
          </w:tcPr>
          <w:p w:rsidR="007D6CB8" w:rsidRPr="003D2B0D" w:rsidRDefault="007D6CB8" w:rsidP="00656DCE">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5</w:t>
            </w:r>
          </w:p>
        </w:tc>
        <w:tc>
          <w:tcPr>
            <w:tcW w:w="7804" w:type="dxa"/>
          </w:tcPr>
          <w:p w:rsidR="007D6CB8" w:rsidRPr="00EA367E" w:rsidRDefault="007D6CB8" w:rsidP="00656DCE">
            <w:pPr>
              <w:widowControl/>
              <w:tabs>
                <w:tab w:val="left" w:pos="284"/>
                <w:tab w:val="left" w:pos="993"/>
              </w:tabs>
              <w:jc w:val="left"/>
              <w:rPr>
                <w:rFonts w:ascii="宋体" w:hAnsi="宋体" w:cs="宋体"/>
                <w:bCs/>
                <w:snapToGrid w:val="0"/>
                <w:sz w:val="24"/>
                <w:szCs w:val="21"/>
              </w:rPr>
            </w:pPr>
            <w:r w:rsidRPr="00EA367E">
              <w:rPr>
                <w:rFonts w:ascii="宋体" w:hAnsi="宋体" w:cs="宋体" w:hint="eastAsia"/>
                <w:bCs/>
                <w:snapToGrid w:val="0"/>
                <w:sz w:val="24"/>
                <w:szCs w:val="21"/>
              </w:rPr>
              <w:t>运输：提供的货物应采取防潮、防晒、防震动及防止其他损坏的必要保护措施。如运输过程中产品包装出现破包、漏气现象，免费对破损产品进行回收再进行补发。</w:t>
            </w:r>
          </w:p>
        </w:tc>
      </w:tr>
      <w:tr w:rsidR="007D6CB8" w:rsidTr="00656DCE">
        <w:trPr>
          <w:trHeight w:val="493"/>
        </w:trPr>
        <w:tc>
          <w:tcPr>
            <w:tcW w:w="1141" w:type="dxa"/>
          </w:tcPr>
          <w:p w:rsidR="007D6CB8" w:rsidRPr="003D2B0D" w:rsidRDefault="007D6CB8" w:rsidP="00656DCE">
            <w:pPr>
              <w:tabs>
                <w:tab w:val="left" w:pos="284"/>
                <w:tab w:val="left" w:pos="993"/>
              </w:tabs>
              <w:spacing w:line="360" w:lineRule="auto"/>
              <w:jc w:val="center"/>
              <w:rPr>
                <w:rFonts w:ascii="宋体" w:hAnsi="宋体" w:cs="Arial"/>
                <w:color w:val="000000"/>
                <w:sz w:val="24"/>
              </w:rPr>
            </w:pPr>
            <w:r w:rsidRPr="003D2B0D">
              <w:rPr>
                <w:rFonts w:ascii="宋体" w:hAnsi="宋体" w:cs="Arial"/>
                <w:color w:val="000000"/>
                <w:sz w:val="24"/>
              </w:rPr>
              <w:t>6</w:t>
            </w:r>
          </w:p>
        </w:tc>
        <w:tc>
          <w:tcPr>
            <w:tcW w:w="7804" w:type="dxa"/>
          </w:tcPr>
          <w:p w:rsidR="007D6CB8" w:rsidRPr="00EA367E" w:rsidRDefault="007D6CB8" w:rsidP="00656DCE">
            <w:pPr>
              <w:widowControl/>
              <w:tabs>
                <w:tab w:val="left" w:pos="284"/>
                <w:tab w:val="left" w:pos="993"/>
              </w:tabs>
              <w:jc w:val="left"/>
              <w:rPr>
                <w:rFonts w:ascii="宋体" w:hAnsi="宋体" w:cs="宋体"/>
                <w:bCs/>
                <w:snapToGrid w:val="0"/>
                <w:sz w:val="24"/>
                <w:szCs w:val="21"/>
              </w:rPr>
            </w:pPr>
            <w:r w:rsidRPr="00EA367E">
              <w:rPr>
                <w:rFonts w:ascii="宋体" w:hAnsi="宋体" w:cs="宋体" w:hint="eastAsia"/>
                <w:bCs/>
                <w:snapToGrid w:val="0"/>
                <w:sz w:val="24"/>
                <w:szCs w:val="21"/>
              </w:rPr>
              <w:t>配送：在突发情况（疫情原因或极端天气等情况）能保证基本用量。</w:t>
            </w:r>
          </w:p>
        </w:tc>
      </w:tr>
    </w:tbl>
    <w:p w:rsidR="007D6CB8" w:rsidRPr="00B1025B" w:rsidRDefault="007D6CB8" w:rsidP="007D6CB8">
      <w:pPr>
        <w:pStyle w:val="Default"/>
        <w:tabs>
          <w:tab w:val="left" w:pos="284"/>
          <w:tab w:val="left" w:pos="993"/>
        </w:tabs>
      </w:pPr>
    </w:p>
    <w:p w:rsidR="007D6CB8" w:rsidRDefault="007D6CB8" w:rsidP="007D6CB8">
      <w:pPr>
        <w:pStyle w:val="Default"/>
        <w:tabs>
          <w:tab w:val="left" w:pos="284"/>
          <w:tab w:val="left" w:pos="993"/>
        </w:tabs>
      </w:pPr>
    </w:p>
    <w:p w:rsidR="007D6CB8" w:rsidRPr="00426DB6" w:rsidRDefault="007D6CB8" w:rsidP="007D6CB8">
      <w:pPr>
        <w:pStyle w:val="a0"/>
      </w:pPr>
    </w:p>
    <w:p w:rsidR="007D6CB8" w:rsidRPr="00476051" w:rsidRDefault="007D6CB8" w:rsidP="007D6CB8">
      <w:pPr>
        <w:widowControl/>
        <w:tabs>
          <w:tab w:val="left" w:pos="284"/>
          <w:tab w:val="left" w:pos="993"/>
        </w:tabs>
        <w:snapToGrid w:val="0"/>
        <w:spacing w:before="120" w:after="120"/>
        <w:rPr>
          <w:rFonts w:ascii="宋体" w:hAnsi="宋体"/>
          <w:b/>
          <w:sz w:val="36"/>
        </w:rPr>
        <w:sectPr w:rsidR="007D6CB8" w:rsidRPr="00476051">
          <w:pgSz w:w="11900" w:h="16840"/>
          <w:pgMar w:top="1474" w:right="1531" w:bottom="1091" w:left="1531" w:header="851" w:footer="851" w:gutter="0"/>
          <w:cols w:space="720"/>
          <w:titlePg/>
          <w:docGrid w:linePitch="360"/>
        </w:sectPr>
      </w:pPr>
    </w:p>
    <w:p w:rsidR="007D6CB8" w:rsidRDefault="007D6CB8" w:rsidP="007D6CB8">
      <w:pPr>
        <w:widowControl/>
        <w:tabs>
          <w:tab w:val="left" w:pos="284"/>
          <w:tab w:val="left" w:pos="993"/>
        </w:tabs>
        <w:snapToGrid w:val="0"/>
        <w:spacing w:before="120" w:after="120"/>
        <w:rPr>
          <w:rFonts w:ascii="宋体" w:hAnsi="宋体"/>
          <w:b/>
          <w:sz w:val="36"/>
        </w:rPr>
      </w:pPr>
    </w:p>
    <w:p w:rsidR="007D6CB8" w:rsidRDefault="007D6CB8" w:rsidP="007D6CB8">
      <w:pPr>
        <w:widowControl/>
        <w:tabs>
          <w:tab w:val="left" w:pos="284"/>
          <w:tab w:val="left" w:pos="993"/>
        </w:tabs>
        <w:snapToGrid w:val="0"/>
        <w:spacing w:before="120" w:after="120"/>
        <w:jc w:val="center"/>
        <w:rPr>
          <w:rFonts w:ascii="宋体" w:hAnsi="宋体"/>
          <w:b/>
          <w:sz w:val="36"/>
        </w:rPr>
      </w:pPr>
      <w:r>
        <w:rPr>
          <w:rFonts w:ascii="宋体" w:hAnsi="宋体"/>
          <w:b/>
          <w:sz w:val="36"/>
        </w:rPr>
        <w:t>第五章   嘉兴市第一医院货物采购合同</w:t>
      </w:r>
    </w:p>
    <w:p w:rsidR="007D6CB8" w:rsidRDefault="007D6CB8" w:rsidP="00D43440">
      <w:pPr>
        <w:tabs>
          <w:tab w:val="left" w:pos="284"/>
          <w:tab w:val="left" w:pos="993"/>
        </w:tabs>
        <w:snapToGrid w:val="0"/>
        <w:spacing w:beforeLines="50" w:afterLines="50" w:line="360" w:lineRule="auto"/>
        <w:ind w:firstLineChars="2400" w:firstLine="5040"/>
        <w:rPr>
          <w:rFonts w:ascii="宋体" w:hAnsi="宋体"/>
          <w:kern w:val="2"/>
          <w:sz w:val="21"/>
          <w:szCs w:val="21"/>
        </w:rPr>
      </w:pPr>
      <w:r>
        <w:rPr>
          <w:rFonts w:ascii="宋体" w:hAnsi="宋体"/>
          <w:kern w:val="2"/>
          <w:sz w:val="21"/>
          <w:szCs w:val="21"/>
        </w:rPr>
        <w:t>合同编号</w:t>
      </w:r>
      <w:r>
        <w:rPr>
          <w:rFonts w:ascii="宋体" w:hAnsi="宋体"/>
          <w:b/>
          <w:kern w:val="2"/>
          <w:sz w:val="21"/>
          <w:szCs w:val="21"/>
        </w:rPr>
        <w:t>：</w:t>
      </w:r>
      <w:r>
        <w:rPr>
          <w:rFonts w:ascii="宋体" w:hAnsi="宋体"/>
          <w:kern w:val="2"/>
          <w:sz w:val="21"/>
          <w:szCs w:val="21"/>
        </w:rPr>
        <w:t xml:space="preserve"> </w:t>
      </w:r>
    </w:p>
    <w:p w:rsidR="007D6CB8" w:rsidRDefault="007D6CB8" w:rsidP="007D6CB8">
      <w:pPr>
        <w:tabs>
          <w:tab w:val="left" w:pos="284"/>
          <w:tab w:val="left" w:pos="993"/>
        </w:tabs>
        <w:spacing w:before="120" w:line="360" w:lineRule="auto"/>
        <w:rPr>
          <w:rFonts w:ascii="宋体" w:hAnsi="宋体"/>
          <w:b/>
          <w:kern w:val="2"/>
          <w:sz w:val="24"/>
          <w:szCs w:val="24"/>
          <w:u w:color="000000"/>
        </w:rPr>
      </w:pPr>
      <w:r>
        <w:rPr>
          <w:rFonts w:ascii="宋体" w:hAnsi="宋体"/>
          <w:b/>
          <w:kern w:val="2"/>
          <w:sz w:val="24"/>
          <w:szCs w:val="24"/>
          <w:u w:color="000000"/>
        </w:rPr>
        <w:t>项目名称：</w:t>
      </w:r>
      <w:r w:rsidRPr="00CE22B8">
        <w:rPr>
          <w:rFonts w:ascii="宋体" w:hAnsi="宋体" w:hint="eastAsia"/>
          <w:b/>
          <w:kern w:val="2"/>
          <w:sz w:val="24"/>
          <w:szCs w:val="24"/>
          <w:u w:color="000000"/>
        </w:rPr>
        <w:t>嘉兴市第一医院中心实验室</w:t>
      </w:r>
      <w:r>
        <w:rPr>
          <w:rFonts w:ascii="宋体" w:hAnsi="宋体" w:hint="eastAsia"/>
          <w:b/>
          <w:kern w:val="2"/>
          <w:sz w:val="24"/>
          <w:szCs w:val="24"/>
          <w:u w:color="000000"/>
        </w:rPr>
        <w:t>实验动物、垫料饲料</w:t>
      </w:r>
      <w:r w:rsidRPr="00CE22B8">
        <w:rPr>
          <w:rFonts w:ascii="宋体" w:hAnsi="宋体"/>
          <w:b/>
          <w:kern w:val="2"/>
          <w:sz w:val="24"/>
          <w:szCs w:val="24"/>
          <w:u w:color="000000"/>
        </w:rPr>
        <w:t>采购项目</w:t>
      </w:r>
    </w:p>
    <w:p w:rsidR="007D6CB8" w:rsidRPr="00CE22B8" w:rsidRDefault="007D6CB8" w:rsidP="00D43440">
      <w:pPr>
        <w:tabs>
          <w:tab w:val="left" w:pos="284"/>
          <w:tab w:val="left" w:pos="993"/>
        </w:tabs>
        <w:snapToGrid w:val="0"/>
        <w:spacing w:afterLines="50" w:line="360" w:lineRule="auto"/>
        <w:rPr>
          <w:rFonts w:ascii="宋体" w:hAnsi="宋体"/>
          <w:b/>
          <w:kern w:val="2"/>
          <w:sz w:val="24"/>
          <w:szCs w:val="24"/>
          <w:u w:color="000000"/>
        </w:rPr>
      </w:pPr>
      <w:r w:rsidRPr="00CE22B8">
        <w:rPr>
          <w:rFonts w:ascii="宋体" w:hAnsi="宋体"/>
          <w:b/>
          <w:kern w:val="2"/>
          <w:sz w:val="24"/>
          <w:szCs w:val="24"/>
          <w:u w:color="000000"/>
        </w:rPr>
        <w:t>项目编号：</w:t>
      </w:r>
      <w:r w:rsidRPr="00CE22B8">
        <w:rPr>
          <w:rFonts w:ascii="宋体" w:hAnsi="宋体" w:hint="eastAsia"/>
          <w:b/>
          <w:kern w:val="2"/>
          <w:sz w:val="24"/>
          <w:szCs w:val="24"/>
          <w:u w:color="000000"/>
        </w:rPr>
        <w:t>嘉一采招（非）（货）〔2022〕2号</w:t>
      </w:r>
    </w:p>
    <w:p w:rsidR="007D6CB8" w:rsidRDefault="007D6CB8" w:rsidP="007D6CB8">
      <w:pPr>
        <w:tabs>
          <w:tab w:val="left" w:pos="284"/>
          <w:tab w:val="left" w:pos="993"/>
        </w:tabs>
        <w:snapToGrid w:val="0"/>
        <w:spacing w:before="156" w:after="156" w:line="360" w:lineRule="auto"/>
        <w:rPr>
          <w:rFonts w:ascii="宋体" w:hAnsi="宋体"/>
          <w:b/>
          <w:kern w:val="2"/>
          <w:sz w:val="24"/>
          <w:szCs w:val="24"/>
        </w:rPr>
      </w:pPr>
      <w:r>
        <w:rPr>
          <w:rFonts w:ascii="宋体" w:hAnsi="宋体"/>
          <w:b/>
          <w:kern w:val="2"/>
          <w:sz w:val="24"/>
          <w:szCs w:val="24"/>
        </w:rPr>
        <w:t>甲方：</w:t>
      </w:r>
      <w:r>
        <w:rPr>
          <w:rFonts w:ascii="宋体" w:hAnsi="宋体" w:hint="eastAsia"/>
          <w:b/>
          <w:kern w:val="2"/>
          <w:sz w:val="24"/>
          <w:szCs w:val="24"/>
        </w:rPr>
        <w:t>嘉兴市第一医院</w:t>
      </w:r>
    </w:p>
    <w:p w:rsidR="007D6CB8" w:rsidRDefault="007D6CB8" w:rsidP="00D43440">
      <w:pPr>
        <w:tabs>
          <w:tab w:val="left" w:pos="284"/>
          <w:tab w:val="left" w:pos="993"/>
        </w:tabs>
        <w:snapToGrid w:val="0"/>
        <w:spacing w:afterLines="50" w:line="360" w:lineRule="auto"/>
        <w:rPr>
          <w:rFonts w:ascii="宋体" w:hAnsi="宋体"/>
          <w:b/>
          <w:kern w:val="2"/>
          <w:sz w:val="24"/>
          <w:szCs w:val="24"/>
        </w:rPr>
      </w:pPr>
      <w:r>
        <w:rPr>
          <w:rFonts w:ascii="宋体" w:hAnsi="宋体"/>
          <w:b/>
          <w:kern w:val="2"/>
          <w:sz w:val="24"/>
          <w:szCs w:val="24"/>
        </w:rPr>
        <w:t xml:space="preserve">乙方： </w:t>
      </w:r>
    </w:p>
    <w:p w:rsidR="007D6CB8" w:rsidRDefault="007D6CB8" w:rsidP="007D6CB8">
      <w:pPr>
        <w:tabs>
          <w:tab w:val="left" w:pos="284"/>
          <w:tab w:val="left" w:pos="993"/>
        </w:tabs>
        <w:snapToGrid w:val="0"/>
        <w:spacing w:before="156" w:after="156" w:line="360" w:lineRule="auto"/>
        <w:ind w:firstLineChars="196" w:firstLine="470"/>
        <w:rPr>
          <w:rFonts w:ascii="宋体" w:hAnsi="宋体"/>
          <w:kern w:val="2"/>
          <w:sz w:val="24"/>
          <w:szCs w:val="24"/>
        </w:rPr>
      </w:pPr>
      <w:r>
        <w:rPr>
          <w:rFonts w:ascii="宋体" w:hAnsi="宋体"/>
          <w:kern w:val="2"/>
          <w:sz w:val="24"/>
          <w:szCs w:val="24"/>
        </w:rPr>
        <w:t>甲、乙</w:t>
      </w:r>
      <w:r>
        <w:rPr>
          <w:rFonts w:ascii="宋体" w:hAnsi="宋体" w:hint="eastAsia"/>
          <w:kern w:val="2"/>
          <w:sz w:val="24"/>
          <w:szCs w:val="24"/>
        </w:rPr>
        <w:t>双方</w:t>
      </w:r>
      <w:r>
        <w:rPr>
          <w:rFonts w:ascii="宋体" w:hAnsi="宋体"/>
          <w:kern w:val="2"/>
          <w:sz w:val="24"/>
          <w:szCs w:val="24"/>
        </w:rPr>
        <w:t>根据</w:t>
      </w:r>
      <w:r>
        <w:rPr>
          <w:rFonts w:ascii="宋体" w:hAnsi="宋体" w:hint="eastAsia"/>
          <w:kern w:val="2"/>
          <w:sz w:val="24"/>
          <w:szCs w:val="24"/>
        </w:rPr>
        <w:t>嘉兴市第一医院</w:t>
      </w:r>
      <w:r>
        <w:rPr>
          <w:rFonts w:ascii="宋体" w:hAnsi="宋体"/>
          <w:kern w:val="2"/>
          <w:sz w:val="24"/>
          <w:szCs w:val="24"/>
          <w:u w:val="single"/>
        </w:rPr>
        <w:t xml:space="preserve"> </w:t>
      </w:r>
      <w:r>
        <w:rPr>
          <w:rFonts w:ascii="宋体" w:hAnsi="宋体"/>
          <w:kern w:val="2"/>
          <w:sz w:val="24"/>
          <w:szCs w:val="24"/>
          <w:u w:val="single"/>
          <w:lang w:val="zh-TW"/>
        </w:rPr>
        <w:t xml:space="preserve">           </w:t>
      </w:r>
      <w:r>
        <w:rPr>
          <w:rFonts w:ascii="宋体" w:hAnsi="宋体"/>
          <w:kern w:val="2"/>
          <w:sz w:val="24"/>
          <w:szCs w:val="24"/>
        </w:rPr>
        <w:t>项目</w:t>
      </w:r>
      <w:r>
        <w:rPr>
          <w:rFonts w:ascii="宋体" w:hAnsi="宋体"/>
          <w:kern w:val="2"/>
          <w:sz w:val="24"/>
          <w:szCs w:val="24"/>
          <w:u w:val="single"/>
        </w:rPr>
        <w:t xml:space="preserve">          </w:t>
      </w:r>
      <w:r>
        <w:rPr>
          <w:rFonts w:ascii="宋体" w:hAnsi="宋体"/>
          <w:kern w:val="2"/>
          <w:sz w:val="24"/>
          <w:szCs w:val="24"/>
        </w:rPr>
        <w:t>采购的结果，依据相应的招标文件、投标文件，签署本合同。</w:t>
      </w:r>
    </w:p>
    <w:p w:rsidR="007D6CB8" w:rsidRPr="00C55FA2" w:rsidRDefault="007D6CB8" w:rsidP="007D6CB8">
      <w:pPr>
        <w:tabs>
          <w:tab w:val="left" w:pos="284"/>
          <w:tab w:val="left" w:pos="993"/>
        </w:tabs>
        <w:snapToGrid w:val="0"/>
        <w:spacing w:before="156" w:after="156" w:line="360" w:lineRule="auto"/>
        <w:rPr>
          <w:rFonts w:ascii="宋体" w:hAnsi="宋体"/>
          <w:b/>
          <w:kern w:val="2"/>
          <w:sz w:val="28"/>
          <w:szCs w:val="28"/>
        </w:rPr>
      </w:pPr>
      <w:r w:rsidRPr="00C55FA2">
        <w:rPr>
          <w:rFonts w:ascii="宋体" w:hAnsi="宋体"/>
          <w:b/>
          <w:kern w:val="2"/>
          <w:sz w:val="28"/>
          <w:szCs w:val="28"/>
        </w:rPr>
        <w:t>一、 合同组成</w:t>
      </w:r>
    </w:p>
    <w:p w:rsidR="007D6CB8" w:rsidRDefault="007D6CB8" w:rsidP="007D6CB8">
      <w:pPr>
        <w:widowControl/>
        <w:tabs>
          <w:tab w:val="left" w:pos="284"/>
          <w:tab w:val="left" w:pos="916"/>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80"/>
        <w:jc w:val="left"/>
        <w:rPr>
          <w:rFonts w:ascii="宋体" w:hAnsi="宋体"/>
          <w:sz w:val="24"/>
          <w:szCs w:val="24"/>
        </w:rPr>
      </w:pPr>
      <w:r>
        <w:rPr>
          <w:rFonts w:ascii="宋体" w:hAnsi="宋体"/>
          <w:sz w:val="24"/>
          <w:szCs w:val="24"/>
        </w:rPr>
        <w:t>本次采购活动的相关文件为本合同的组成部分，与本合同具有同等法律效力,这些文件包括但不限于：</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1.招标方的采购招标文件与招标补充文件。</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2.</w:t>
      </w:r>
      <w:r>
        <w:rPr>
          <w:rFonts w:ascii="宋体" w:hAnsi="宋体" w:hint="eastAsia"/>
          <w:sz w:val="24"/>
          <w:szCs w:val="24"/>
        </w:rPr>
        <w:t>中标人的</w:t>
      </w:r>
      <w:r>
        <w:rPr>
          <w:rFonts w:ascii="宋体" w:hAnsi="宋体"/>
          <w:sz w:val="24"/>
          <w:szCs w:val="24"/>
        </w:rPr>
        <w:t>投标文件。</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3.答疑纪要和承诺书。</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4.中标通知书。</w:t>
      </w:r>
    </w:p>
    <w:p w:rsidR="007D6CB8" w:rsidRDefault="007D6CB8" w:rsidP="007D6CB8">
      <w:pPr>
        <w:tabs>
          <w:tab w:val="left" w:pos="284"/>
          <w:tab w:val="left" w:pos="993"/>
        </w:tabs>
        <w:snapToGrid w:val="0"/>
        <w:spacing w:before="156" w:after="156" w:line="360" w:lineRule="auto"/>
        <w:rPr>
          <w:rFonts w:ascii="宋体" w:hAnsi="宋体"/>
          <w:b/>
          <w:kern w:val="2"/>
          <w:sz w:val="28"/>
          <w:szCs w:val="28"/>
        </w:rPr>
      </w:pPr>
      <w:r>
        <w:rPr>
          <w:rFonts w:ascii="宋体" w:hAnsi="宋体"/>
          <w:b/>
          <w:kern w:val="2"/>
          <w:sz w:val="28"/>
          <w:szCs w:val="28"/>
        </w:rPr>
        <w:t>二、货物内容</w:t>
      </w:r>
    </w:p>
    <w:tbl>
      <w:tblPr>
        <w:tblW w:w="0" w:type="auto"/>
        <w:tblLayout w:type="fixed"/>
        <w:tblLook w:val="0000"/>
      </w:tblPr>
      <w:tblGrid>
        <w:gridCol w:w="675"/>
        <w:gridCol w:w="709"/>
        <w:gridCol w:w="824"/>
        <w:gridCol w:w="3176"/>
        <w:gridCol w:w="900"/>
        <w:gridCol w:w="604"/>
        <w:gridCol w:w="1323"/>
        <w:gridCol w:w="828"/>
      </w:tblGrid>
      <w:tr w:rsidR="007D6CB8" w:rsidTr="00656DCE">
        <w:trPr>
          <w:trHeight w:val="968"/>
        </w:trPr>
        <w:tc>
          <w:tcPr>
            <w:tcW w:w="675" w:type="dxa"/>
            <w:tcBorders>
              <w:top w:val="single" w:sz="8" w:space="0" w:color="auto"/>
              <w:left w:val="single" w:sz="8" w:space="0" w:color="auto"/>
              <w:bottom w:val="single" w:sz="8" w:space="0" w:color="auto"/>
              <w:right w:val="single" w:sz="8" w:space="0" w:color="auto"/>
            </w:tcBorders>
            <w:vAlign w:val="center"/>
          </w:tcPr>
          <w:p w:rsidR="007D6CB8" w:rsidRDefault="007D6CB8" w:rsidP="00656DCE">
            <w:pPr>
              <w:tabs>
                <w:tab w:val="left" w:pos="284"/>
                <w:tab w:val="left" w:pos="993"/>
              </w:tabs>
              <w:snapToGrid w:val="0"/>
              <w:spacing w:before="50" w:after="50"/>
              <w:jc w:val="center"/>
              <w:rPr>
                <w:rFonts w:ascii="宋体" w:hAnsi="宋体"/>
                <w:b/>
                <w:bCs/>
                <w:sz w:val="21"/>
                <w:szCs w:val="21"/>
              </w:rPr>
            </w:pPr>
          </w:p>
        </w:tc>
        <w:tc>
          <w:tcPr>
            <w:tcW w:w="709" w:type="dxa"/>
            <w:tcBorders>
              <w:top w:val="single" w:sz="8" w:space="0" w:color="auto"/>
              <w:left w:val="single" w:sz="8" w:space="0" w:color="auto"/>
              <w:bottom w:val="single" w:sz="8" w:space="0" w:color="auto"/>
              <w:right w:val="single" w:sz="8" w:space="0" w:color="auto"/>
            </w:tcBorders>
            <w:vAlign w:val="center"/>
          </w:tcPr>
          <w:p w:rsidR="007D6CB8" w:rsidRDefault="007D6CB8" w:rsidP="00656DCE">
            <w:pPr>
              <w:tabs>
                <w:tab w:val="left" w:pos="284"/>
                <w:tab w:val="left" w:pos="993"/>
              </w:tabs>
              <w:spacing w:line="360" w:lineRule="auto"/>
              <w:jc w:val="center"/>
              <w:rPr>
                <w:rFonts w:ascii="宋体" w:hAnsi="宋体"/>
                <w:b/>
                <w:bCs/>
                <w:sz w:val="21"/>
                <w:szCs w:val="21"/>
              </w:rPr>
            </w:pPr>
          </w:p>
        </w:tc>
        <w:tc>
          <w:tcPr>
            <w:tcW w:w="824" w:type="dxa"/>
            <w:tcBorders>
              <w:top w:val="single" w:sz="8" w:space="0" w:color="auto"/>
              <w:left w:val="nil"/>
              <w:bottom w:val="single" w:sz="8" w:space="0" w:color="auto"/>
              <w:right w:val="single" w:sz="4" w:space="0" w:color="auto"/>
            </w:tcBorders>
            <w:vAlign w:val="center"/>
          </w:tcPr>
          <w:p w:rsidR="007D6CB8" w:rsidRDefault="007D6CB8" w:rsidP="00656DCE">
            <w:pPr>
              <w:tabs>
                <w:tab w:val="left" w:pos="284"/>
                <w:tab w:val="left" w:pos="993"/>
              </w:tabs>
              <w:spacing w:line="360" w:lineRule="auto"/>
              <w:jc w:val="center"/>
              <w:rPr>
                <w:rFonts w:ascii="宋体" w:hAnsi="宋体"/>
                <w:b/>
                <w:bCs/>
                <w:sz w:val="21"/>
                <w:szCs w:val="21"/>
              </w:rPr>
            </w:pPr>
          </w:p>
        </w:tc>
        <w:tc>
          <w:tcPr>
            <w:tcW w:w="3176" w:type="dxa"/>
            <w:tcBorders>
              <w:top w:val="single" w:sz="8" w:space="0" w:color="auto"/>
              <w:left w:val="single" w:sz="4" w:space="0" w:color="auto"/>
              <w:bottom w:val="single" w:sz="8" w:space="0" w:color="auto"/>
              <w:right w:val="single" w:sz="8" w:space="0" w:color="auto"/>
            </w:tcBorders>
          </w:tcPr>
          <w:p w:rsidR="007D6CB8" w:rsidRDefault="007D6CB8" w:rsidP="00656DCE">
            <w:pPr>
              <w:tabs>
                <w:tab w:val="left" w:pos="284"/>
                <w:tab w:val="left" w:pos="993"/>
              </w:tabs>
              <w:rPr>
                <w:rFonts w:ascii="宋体" w:hAnsi="宋体"/>
                <w:kern w:val="2"/>
                <w:sz w:val="21"/>
                <w:szCs w:val="21"/>
              </w:rPr>
            </w:pPr>
          </w:p>
        </w:tc>
        <w:tc>
          <w:tcPr>
            <w:tcW w:w="900" w:type="dxa"/>
            <w:tcBorders>
              <w:top w:val="single" w:sz="8" w:space="0" w:color="auto"/>
              <w:left w:val="nil"/>
              <w:bottom w:val="single" w:sz="8" w:space="0" w:color="auto"/>
              <w:right w:val="single" w:sz="8" w:space="0" w:color="auto"/>
            </w:tcBorders>
            <w:vAlign w:val="center"/>
          </w:tcPr>
          <w:p w:rsidR="007D6CB8" w:rsidRDefault="007D6CB8" w:rsidP="00656DCE">
            <w:pPr>
              <w:tabs>
                <w:tab w:val="left" w:pos="284"/>
                <w:tab w:val="left" w:pos="993"/>
              </w:tabs>
              <w:ind w:leftChars="-200" w:left="-400" w:firstLineChars="200" w:firstLine="422"/>
              <w:jc w:val="center"/>
              <w:rPr>
                <w:rFonts w:ascii="宋体" w:hAnsi="宋体"/>
                <w:b/>
                <w:bCs/>
                <w:sz w:val="21"/>
                <w:szCs w:val="21"/>
              </w:rPr>
            </w:pPr>
          </w:p>
        </w:tc>
        <w:tc>
          <w:tcPr>
            <w:tcW w:w="604" w:type="dxa"/>
            <w:tcBorders>
              <w:top w:val="single" w:sz="8" w:space="0" w:color="auto"/>
              <w:left w:val="nil"/>
              <w:bottom w:val="single" w:sz="8" w:space="0" w:color="auto"/>
              <w:right w:val="single" w:sz="8" w:space="0" w:color="auto"/>
            </w:tcBorders>
            <w:vAlign w:val="center"/>
          </w:tcPr>
          <w:p w:rsidR="007D6CB8" w:rsidRDefault="007D6CB8" w:rsidP="00656DCE">
            <w:pPr>
              <w:widowControl/>
              <w:tabs>
                <w:tab w:val="left" w:pos="284"/>
                <w:tab w:val="left" w:pos="993"/>
              </w:tabs>
              <w:jc w:val="center"/>
              <w:rPr>
                <w:rFonts w:ascii="宋体" w:hAnsi="宋体"/>
                <w:b/>
                <w:bCs/>
                <w:sz w:val="21"/>
                <w:szCs w:val="21"/>
              </w:rPr>
            </w:pPr>
          </w:p>
        </w:tc>
        <w:tc>
          <w:tcPr>
            <w:tcW w:w="1323" w:type="dxa"/>
            <w:tcBorders>
              <w:top w:val="single" w:sz="8" w:space="0" w:color="auto"/>
              <w:left w:val="nil"/>
              <w:bottom w:val="single" w:sz="8" w:space="0" w:color="auto"/>
              <w:right w:val="single" w:sz="8" w:space="0" w:color="auto"/>
            </w:tcBorders>
            <w:vAlign w:val="center"/>
          </w:tcPr>
          <w:p w:rsidR="007D6CB8" w:rsidRDefault="007D6CB8" w:rsidP="00656DCE">
            <w:pPr>
              <w:tabs>
                <w:tab w:val="left" w:pos="284"/>
                <w:tab w:val="left" w:pos="993"/>
              </w:tabs>
              <w:snapToGrid w:val="0"/>
              <w:spacing w:before="50" w:after="50"/>
              <w:jc w:val="center"/>
              <w:rPr>
                <w:rFonts w:ascii="宋体" w:hAnsi="宋体"/>
                <w:b/>
                <w:bCs/>
                <w:sz w:val="21"/>
                <w:szCs w:val="21"/>
              </w:rPr>
            </w:pPr>
          </w:p>
        </w:tc>
        <w:tc>
          <w:tcPr>
            <w:tcW w:w="828" w:type="dxa"/>
            <w:tcBorders>
              <w:top w:val="single" w:sz="8" w:space="0" w:color="auto"/>
              <w:left w:val="nil"/>
              <w:bottom w:val="single" w:sz="8" w:space="0" w:color="auto"/>
              <w:right w:val="single" w:sz="8" w:space="0" w:color="auto"/>
            </w:tcBorders>
            <w:vAlign w:val="center"/>
          </w:tcPr>
          <w:p w:rsidR="007D6CB8" w:rsidRDefault="007D6CB8" w:rsidP="00656DCE">
            <w:pPr>
              <w:widowControl/>
              <w:tabs>
                <w:tab w:val="left" w:pos="284"/>
                <w:tab w:val="left" w:pos="993"/>
              </w:tabs>
              <w:jc w:val="center"/>
              <w:textAlignment w:val="center"/>
              <w:rPr>
                <w:rFonts w:ascii="宋体" w:hAnsi="宋体"/>
                <w:b/>
                <w:bCs/>
                <w:sz w:val="21"/>
                <w:szCs w:val="21"/>
              </w:rPr>
            </w:pPr>
          </w:p>
        </w:tc>
      </w:tr>
      <w:tr w:rsidR="007D6CB8" w:rsidTr="00656DCE">
        <w:trPr>
          <w:trHeight w:val="968"/>
        </w:trPr>
        <w:tc>
          <w:tcPr>
            <w:tcW w:w="675" w:type="dxa"/>
            <w:tcBorders>
              <w:top w:val="single" w:sz="8" w:space="0" w:color="auto"/>
              <w:left w:val="single" w:sz="8" w:space="0" w:color="auto"/>
              <w:bottom w:val="single" w:sz="8" w:space="0" w:color="auto"/>
              <w:right w:val="single" w:sz="8" w:space="0" w:color="auto"/>
            </w:tcBorders>
            <w:vAlign w:val="center"/>
          </w:tcPr>
          <w:p w:rsidR="007D6CB8" w:rsidRDefault="007D6CB8" w:rsidP="00656DCE">
            <w:pPr>
              <w:widowControl/>
              <w:tabs>
                <w:tab w:val="left" w:pos="284"/>
                <w:tab w:val="left" w:pos="993"/>
              </w:tabs>
              <w:jc w:val="center"/>
              <w:rPr>
                <w:rFonts w:ascii="宋体" w:hAnsi="宋体"/>
                <w:sz w:val="21"/>
                <w:szCs w:val="21"/>
              </w:rPr>
            </w:pPr>
          </w:p>
        </w:tc>
        <w:tc>
          <w:tcPr>
            <w:tcW w:w="709" w:type="dxa"/>
            <w:tcBorders>
              <w:top w:val="single" w:sz="8" w:space="0" w:color="auto"/>
              <w:left w:val="single" w:sz="8" w:space="0" w:color="auto"/>
              <w:bottom w:val="single" w:sz="8" w:space="0" w:color="auto"/>
              <w:right w:val="single" w:sz="8" w:space="0" w:color="auto"/>
            </w:tcBorders>
            <w:vAlign w:val="center"/>
          </w:tcPr>
          <w:p w:rsidR="007D6CB8" w:rsidRDefault="007D6CB8" w:rsidP="00656DCE">
            <w:pPr>
              <w:widowControl/>
              <w:tabs>
                <w:tab w:val="left" w:pos="284"/>
                <w:tab w:val="left" w:pos="993"/>
              </w:tabs>
              <w:jc w:val="left"/>
              <w:rPr>
                <w:rFonts w:ascii="宋体" w:hAnsi="宋体"/>
                <w:sz w:val="21"/>
                <w:szCs w:val="21"/>
              </w:rPr>
            </w:pPr>
          </w:p>
        </w:tc>
        <w:tc>
          <w:tcPr>
            <w:tcW w:w="824" w:type="dxa"/>
            <w:tcBorders>
              <w:top w:val="single" w:sz="8" w:space="0" w:color="auto"/>
              <w:left w:val="nil"/>
              <w:bottom w:val="single" w:sz="8" w:space="0" w:color="auto"/>
              <w:right w:val="single" w:sz="4" w:space="0" w:color="auto"/>
            </w:tcBorders>
            <w:vAlign w:val="center"/>
          </w:tcPr>
          <w:p w:rsidR="007D6CB8" w:rsidRDefault="007D6CB8" w:rsidP="00656DCE">
            <w:pPr>
              <w:widowControl/>
              <w:tabs>
                <w:tab w:val="left" w:pos="284"/>
                <w:tab w:val="left" w:pos="993"/>
              </w:tabs>
              <w:jc w:val="center"/>
              <w:rPr>
                <w:rFonts w:ascii="宋体" w:hAnsi="宋体"/>
                <w:sz w:val="21"/>
                <w:szCs w:val="21"/>
              </w:rPr>
            </w:pPr>
          </w:p>
        </w:tc>
        <w:tc>
          <w:tcPr>
            <w:tcW w:w="3176" w:type="dxa"/>
            <w:tcBorders>
              <w:top w:val="single" w:sz="8" w:space="0" w:color="auto"/>
              <w:left w:val="single" w:sz="4" w:space="0" w:color="auto"/>
              <w:bottom w:val="single" w:sz="8" w:space="0" w:color="auto"/>
              <w:right w:val="single" w:sz="8" w:space="0" w:color="auto"/>
            </w:tcBorders>
            <w:vAlign w:val="center"/>
          </w:tcPr>
          <w:p w:rsidR="007D6CB8" w:rsidRDefault="007D6CB8" w:rsidP="00656DCE">
            <w:pPr>
              <w:widowControl/>
              <w:tabs>
                <w:tab w:val="left" w:pos="284"/>
                <w:tab w:val="left" w:pos="993"/>
              </w:tabs>
              <w:jc w:val="left"/>
              <w:rPr>
                <w:rFonts w:ascii="宋体" w:hAnsi="宋体"/>
                <w:sz w:val="21"/>
                <w:szCs w:val="21"/>
              </w:rPr>
            </w:pPr>
          </w:p>
        </w:tc>
        <w:tc>
          <w:tcPr>
            <w:tcW w:w="900" w:type="dxa"/>
            <w:tcBorders>
              <w:top w:val="single" w:sz="8" w:space="0" w:color="auto"/>
              <w:left w:val="nil"/>
              <w:bottom w:val="single" w:sz="8" w:space="0" w:color="auto"/>
              <w:right w:val="single" w:sz="8" w:space="0" w:color="auto"/>
            </w:tcBorders>
            <w:vAlign w:val="center"/>
          </w:tcPr>
          <w:p w:rsidR="007D6CB8" w:rsidRDefault="007D6CB8" w:rsidP="00656DCE">
            <w:pPr>
              <w:tabs>
                <w:tab w:val="left" w:pos="284"/>
                <w:tab w:val="left" w:pos="993"/>
              </w:tabs>
              <w:ind w:leftChars="-200" w:left="-400" w:firstLineChars="200" w:firstLine="422"/>
              <w:jc w:val="center"/>
              <w:rPr>
                <w:rFonts w:ascii="宋体" w:hAnsi="宋体"/>
                <w:b/>
                <w:bCs/>
                <w:sz w:val="21"/>
                <w:szCs w:val="21"/>
              </w:rPr>
            </w:pPr>
          </w:p>
        </w:tc>
        <w:tc>
          <w:tcPr>
            <w:tcW w:w="604" w:type="dxa"/>
            <w:tcBorders>
              <w:top w:val="single" w:sz="8" w:space="0" w:color="auto"/>
              <w:left w:val="nil"/>
              <w:bottom w:val="single" w:sz="8" w:space="0" w:color="auto"/>
              <w:right w:val="single" w:sz="8" w:space="0" w:color="auto"/>
            </w:tcBorders>
            <w:vAlign w:val="center"/>
          </w:tcPr>
          <w:p w:rsidR="007D6CB8" w:rsidRDefault="007D6CB8" w:rsidP="00656DCE">
            <w:pPr>
              <w:widowControl/>
              <w:tabs>
                <w:tab w:val="left" w:pos="284"/>
                <w:tab w:val="left" w:pos="993"/>
              </w:tabs>
              <w:jc w:val="center"/>
              <w:rPr>
                <w:rFonts w:ascii="宋体" w:hAnsi="宋体"/>
                <w:b/>
                <w:bCs/>
                <w:sz w:val="21"/>
                <w:szCs w:val="21"/>
              </w:rPr>
            </w:pPr>
          </w:p>
        </w:tc>
        <w:tc>
          <w:tcPr>
            <w:tcW w:w="1323" w:type="dxa"/>
            <w:tcBorders>
              <w:top w:val="single" w:sz="8" w:space="0" w:color="auto"/>
              <w:left w:val="nil"/>
              <w:bottom w:val="single" w:sz="8" w:space="0" w:color="auto"/>
              <w:right w:val="single" w:sz="8" w:space="0" w:color="auto"/>
            </w:tcBorders>
            <w:vAlign w:val="center"/>
          </w:tcPr>
          <w:p w:rsidR="007D6CB8" w:rsidRDefault="007D6CB8" w:rsidP="00656DCE">
            <w:pPr>
              <w:tabs>
                <w:tab w:val="left" w:pos="284"/>
                <w:tab w:val="left" w:pos="993"/>
              </w:tabs>
              <w:snapToGrid w:val="0"/>
              <w:spacing w:before="50" w:after="50"/>
              <w:jc w:val="center"/>
              <w:rPr>
                <w:rFonts w:ascii="宋体" w:hAnsi="宋体"/>
                <w:kern w:val="2"/>
                <w:sz w:val="21"/>
                <w:szCs w:val="21"/>
              </w:rPr>
            </w:pPr>
          </w:p>
        </w:tc>
        <w:tc>
          <w:tcPr>
            <w:tcW w:w="828" w:type="dxa"/>
            <w:tcBorders>
              <w:top w:val="single" w:sz="8" w:space="0" w:color="auto"/>
              <w:left w:val="nil"/>
              <w:bottom w:val="single" w:sz="8" w:space="0" w:color="auto"/>
              <w:right w:val="single" w:sz="8" w:space="0" w:color="auto"/>
            </w:tcBorders>
            <w:vAlign w:val="center"/>
          </w:tcPr>
          <w:p w:rsidR="007D6CB8" w:rsidRDefault="007D6CB8" w:rsidP="00656DCE">
            <w:pPr>
              <w:tabs>
                <w:tab w:val="left" w:pos="284"/>
                <w:tab w:val="left" w:pos="993"/>
              </w:tabs>
              <w:jc w:val="center"/>
              <w:rPr>
                <w:rFonts w:ascii="宋体" w:hAnsi="宋体"/>
                <w:kern w:val="2"/>
                <w:sz w:val="21"/>
                <w:szCs w:val="24"/>
              </w:rPr>
            </w:pPr>
          </w:p>
        </w:tc>
      </w:tr>
      <w:tr w:rsidR="007D6CB8" w:rsidTr="00656DCE">
        <w:trPr>
          <w:trHeight w:val="482"/>
        </w:trPr>
        <w:tc>
          <w:tcPr>
            <w:tcW w:w="1384" w:type="dxa"/>
            <w:gridSpan w:val="2"/>
            <w:vMerge w:val="restart"/>
            <w:tcBorders>
              <w:top w:val="single" w:sz="4" w:space="0" w:color="auto"/>
              <w:left w:val="single" w:sz="4" w:space="0" w:color="auto"/>
              <w:bottom w:val="single" w:sz="4" w:space="0" w:color="auto"/>
              <w:right w:val="single" w:sz="4" w:space="0" w:color="auto"/>
            </w:tcBorders>
          </w:tcPr>
          <w:p w:rsidR="007D6CB8" w:rsidRDefault="007D6CB8" w:rsidP="00656DCE">
            <w:pPr>
              <w:tabs>
                <w:tab w:val="left" w:pos="284"/>
                <w:tab w:val="left" w:pos="993"/>
              </w:tabs>
              <w:jc w:val="center"/>
              <w:rPr>
                <w:rFonts w:ascii="宋体" w:hAnsi="宋体"/>
                <w:b/>
                <w:sz w:val="21"/>
                <w:szCs w:val="21"/>
              </w:rPr>
            </w:pPr>
          </w:p>
        </w:tc>
        <w:tc>
          <w:tcPr>
            <w:tcW w:w="7655" w:type="dxa"/>
            <w:gridSpan w:val="6"/>
            <w:tcBorders>
              <w:top w:val="single" w:sz="4" w:space="0" w:color="auto"/>
              <w:left w:val="single" w:sz="4" w:space="0" w:color="auto"/>
              <w:bottom w:val="single" w:sz="4" w:space="0" w:color="auto"/>
              <w:right w:val="single" w:sz="4" w:space="0" w:color="auto"/>
            </w:tcBorders>
            <w:vAlign w:val="center"/>
          </w:tcPr>
          <w:p w:rsidR="007D6CB8" w:rsidRDefault="007D6CB8" w:rsidP="00656DCE">
            <w:pPr>
              <w:tabs>
                <w:tab w:val="left" w:pos="284"/>
                <w:tab w:val="left" w:pos="993"/>
              </w:tabs>
              <w:snapToGrid w:val="0"/>
              <w:spacing w:before="152" w:after="160"/>
              <w:jc w:val="left"/>
              <w:rPr>
                <w:rFonts w:ascii="宋体" w:hAnsi="宋体"/>
                <w:b/>
                <w:sz w:val="21"/>
                <w:szCs w:val="21"/>
              </w:rPr>
            </w:pPr>
          </w:p>
        </w:tc>
      </w:tr>
      <w:tr w:rsidR="007D6CB8" w:rsidTr="00656DCE">
        <w:trPr>
          <w:trHeight w:val="482"/>
        </w:trPr>
        <w:tc>
          <w:tcPr>
            <w:tcW w:w="1384" w:type="dxa"/>
            <w:gridSpan w:val="2"/>
            <w:vMerge/>
            <w:tcBorders>
              <w:top w:val="single" w:sz="4" w:space="0" w:color="auto"/>
              <w:left w:val="single" w:sz="4" w:space="0" w:color="auto"/>
              <w:bottom w:val="single" w:sz="4" w:space="0" w:color="auto"/>
              <w:right w:val="single" w:sz="4" w:space="0" w:color="auto"/>
            </w:tcBorders>
          </w:tcPr>
          <w:p w:rsidR="007D6CB8" w:rsidRDefault="007D6CB8" w:rsidP="00656DCE">
            <w:pPr>
              <w:tabs>
                <w:tab w:val="left" w:pos="284"/>
                <w:tab w:val="left" w:pos="993"/>
              </w:tabs>
              <w:jc w:val="center"/>
              <w:rPr>
                <w:rFonts w:ascii="宋体" w:hAnsi="宋体"/>
                <w:b/>
                <w:sz w:val="21"/>
                <w:szCs w:val="21"/>
              </w:rPr>
            </w:pPr>
          </w:p>
        </w:tc>
        <w:tc>
          <w:tcPr>
            <w:tcW w:w="7655" w:type="dxa"/>
            <w:gridSpan w:val="6"/>
            <w:tcBorders>
              <w:top w:val="single" w:sz="4" w:space="0" w:color="auto"/>
              <w:left w:val="single" w:sz="4" w:space="0" w:color="auto"/>
              <w:bottom w:val="single" w:sz="4" w:space="0" w:color="auto"/>
              <w:right w:val="single" w:sz="4" w:space="0" w:color="auto"/>
            </w:tcBorders>
            <w:vAlign w:val="center"/>
          </w:tcPr>
          <w:p w:rsidR="007D6CB8" w:rsidRDefault="007D6CB8" w:rsidP="00656DCE">
            <w:pPr>
              <w:tabs>
                <w:tab w:val="left" w:pos="284"/>
                <w:tab w:val="left" w:pos="993"/>
              </w:tabs>
              <w:snapToGrid w:val="0"/>
              <w:spacing w:before="152" w:after="160"/>
              <w:jc w:val="left"/>
              <w:rPr>
                <w:rFonts w:ascii="宋体" w:hAnsi="宋体"/>
                <w:b/>
                <w:sz w:val="21"/>
                <w:szCs w:val="21"/>
              </w:rPr>
            </w:pPr>
          </w:p>
        </w:tc>
      </w:tr>
    </w:tbl>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三、合同金额</w:t>
      </w:r>
    </w:p>
    <w:p w:rsidR="007D6CB8" w:rsidRDefault="007D6CB8" w:rsidP="00D43440">
      <w:pPr>
        <w:tabs>
          <w:tab w:val="left" w:pos="284"/>
          <w:tab w:val="left" w:pos="993"/>
        </w:tabs>
        <w:snapToGrid w:val="0"/>
        <w:spacing w:beforeLines="50" w:afterLines="50" w:line="360" w:lineRule="auto"/>
        <w:ind w:firstLineChars="200" w:firstLine="480"/>
        <w:rPr>
          <w:rFonts w:ascii="宋体" w:hAnsi="宋体"/>
          <w:sz w:val="24"/>
          <w:szCs w:val="24"/>
          <w:u w:val="single"/>
        </w:rPr>
      </w:pPr>
      <w:r>
        <w:rPr>
          <w:rFonts w:ascii="宋体" w:hAnsi="宋体"/>
          <w:sz w:val="24"/>
          <w:szCs w:val="24"/>
        </w:rPr>
        <w:t>本合同金额为人民币（大写）：</w:t>
      </w:r>
      <w:r>
        <w:rPr>
          <w:rFonts w:ascii="宋体" w:hAnsi="宋体"/>
          <w:sz w:val="24"/>
          <w:szCs w:val="24"/>
          <w:u w:val="single"/>
        </w:rPr>
        <w:t xml:space="preserve">              </w:t>
      </w:r>
      <w:r>
        <w:rPr>
          <w:rFonts w:ascii="宋体" w:hAnsi="宋体"/>
          <w:sz w:val="24"/>
          <w:szCs w:val="24"/>
        </w:rPr>
        <w:t>（小写）:</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lastRenderedPageBreak/>
        <w:t>四、技术资料</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 xml:space="preserve">1. </w:t>
      </w:r>
      <w:r>
        <w:rPr>
          <w:rFonts w:ascii="宋体" w:hAnsi="宋体" w:hint="eastAsia"/>
          <w:sz w:val="24"/>
          <w:szCs w:val="24"/>
        </w:rPr>
        <w:t>乙方</w:t>
      </w:r>
      <w:r>
        <w:rPr>
          <w:rFonts w:ascii="宋体" w:hAnsi="宋体"/>
          <w:sz w:val="24"/>
          <w:szCs w:val="24"/>
        </w:rPr>
        <w:t>应按投标文件规定的时间向甲方提供使用货物的有关技术资料。</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2. 没有甲方事先书面同意，</w:t>
      </w:r>
      <w:r>
        <w:rPr>
          <w:rFonts w:ascii="宋体" w:hAnsi="宋体" w:hint="eastAsia"/>
          <w:sz w:val="24"/>
          <w:szCs w:val="24"/>
        </w:rPr>
        <w:t>乙</w:t>
      </w:r>
      <w:r>
        <w:rPr>
          <w:rFonts w:ascii="宋体" w:hAnsi="宋体"/>
          <w:sz w:val="24"/>
          <w:szCs w:val="24"/>
        </w:rPr>
        <w:t>方不得将由甲方提供的有关合同或任何合同条文、规格、计划、图纸、样品或资料提供给与履行本合同无关的任何其他人。即使向履行本合同有关的人员提供，也应注意保密并限于履行合同的必需范围。</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五、知识产权</w:t>
      </w:r>
    </w:p>
    <w:p w:rsidR="007D6CB8" w:rsidRDefault="007D6CB8" w:rsidP="00D43440">
      <w:pPr>
        <w:tabs>
          <w:tab w:val="left" w:pos="284"/>
          <w:tab w:val="left" w:pos="993"/>
        </w:tabs>
        <w:snapToGrid w:val="0"/>
        <w:spacing w:beforeLines="50" w:afterLines="50" w:line="360" w:lineRule="auto"/>
        <w:ind w:firstLineChars="200" w:firstLine="480"/>
        <w:rPr>
          <w:rFonts w:ascii="宋体" w:hAnsi="宋体"/>
          <w:sz w:val="24"/>
          <w:szCs w:val="24"/>
        </w:rPr>
      </w:pPr>
      <w:r>
        <w:rPr>
          <w:rFonts w:ascii="宋体" w:hAnsi="宋体" w:hint="eastAsia"/>
          <w:sz w:val="24"/>
          <w:szCs w:val="24"/>
        </w:rPr>
        <w:t>乙</w:t>
      </w:r>
      <w:r>
        <w:rPr>
          <w:rFonts w:ascii="宋体" w:hAnsi="宋体"/>
          <w:sz w:val="24"/>
          <w:szCs w:val="24"/>
        </w:rPr>
        <w:t>方应保证所提供的货物或其任何一部分均不会侵犯任何第三方的知识产权。</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六、产权担保</w:t>
      </w:r>
    </w:p>
    <w:p w:rsidR="007D6CB8" w:rsidRDefault="007D6CB8" w:rsidP="00D43440">
      <w:pPr>
        <w:tabs>
          <w:tab w:val="left" w:pos="284"/>
          <w:tab w:val="left" w:pos="993"/>
        </w:tabs>
        <w:snapToGrid w:val="0"/>
        <w:spacing w:beforeLines="50" w:afterLines="50" w:line="360" w:lineRule="auto"/>
        <w:ind w:firstLineChars="200" w:firstLine="480"/>
        <w:rPr>
          <w:rFonts w:ascii="宋体" w:hAnsi="宋体"/>
          <w:sz w:val="24"/>
          <w:szCs w:val="24"/>
        </w:rPr>
      </w:pPr>
      <w:r>
        <w:rPr>
          <w:rFonts w:ascii="宋体" w:hAnsi="宋体" w:hint="eastAsia"/>
          <w:sz w:val="24"/>
          <w:szCs w:val="24"/>
        </w:rPr>
        <w:t>乙</w:t>
      </w:r>
      <w:r>
        <w:rPr>
          <w:rFonts w:ascii="宋体" w:hAnsi="宋体"/>
          <w:sz w:val="24"/>
          <w:szCs w:val="24"/>
        </w:rPr>
        <w:t>方保证所交付的货物的所有权完全属于</w:t>
      </w:r>
      <w:r>
        <w:rPr>
          <w:rFonts w:ascii="宋体" w:hAnsi="宋体" w:hint="eastAsia"/>
          <w:sz w:val="24"/>
          <w:szCs w:val="24"/>
        </w:rPr>
        <w:t>乙</w:t>
      </w:r>
      <w:r>
        <w:rPr>
          <w:rFonts w:ascii="宋体" w:hAnsi="宋体"/>
          <w:sz w:val="24"/>
          <w:szCs w:val="24"/>
        </w:rPr>
        <w:t>方且无任何抵押、查封等产权瑕疵。</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七、履约保证金</w:t>
      </w:r>
      <w:r>
        <w:rPr>
          <w:rFonts w:ascii="宋体" w:hAnsi="宋体" w:hint="eastAsia"/>
          <w:b/>
          <w:kern w:val="2"/>
          <w:sz w:val="28"/>
          <w:szCs w:val="28"/>
        </w:rPr>
        <w:t>：无</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八、转包或分包</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1. 本合同范围内的货物，应由</w:t>
      </w:r>
      <w:r>
        <w:rPr>
          <w:rFonts w:ascii="宋体" w:hAnsi="宋体" w:hint="eastAsia"/>
          <w:sz w:val="24"/>
          <w:szCs w:val="24"/>
        </w:rPr>
        <w:t>乙</w:t>
      </w:r>
      <w:r>
        <w:rPr>
          <w:rFonts w:ascii="宋体" w:hAnsi="宋体"/>
          <w:sz w:val="24"/>
          <w:szCs w:val="24"/>
        </w:rPr>
        <w:t>方直接供应，不得转包他人供应。</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 xml:space="preserve">2. </w:t>
      </w:r>
      <w:r>
        <w:rPr>
          <w:rFonts w:ascii="宋体" w:hAnsi="宋体" w:hint="eastAsia"/>
          <w:sz w:val="24"/>
          <w:szCs w:val="24"/>
        </w:rPr>
        <w:t>乙</w:t>
      </w:r>
      <w:r>
        <w:rPr>
          <w:rFonts w:ascii="宋体" w:hAnsi="宋体"/>
          <w:sz w:val="24"/>
          <w:szCs w:val="24"/>
        </w:rPr>
        <w:t>方不得部分分包给他人供应，除非得到甲方的书面同意。</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3. 如有转让和未经甲方同意的分包行为，甲方有权单方面解除合同。</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九、质保期</w:t>
      </w:r>
    </w:p>
    <w:p w:rsidR="007D6CB8" w:rsidRPr="003D4425" w:rsidRDefault="007D6CB8" w:rsidP="007D6CB8">
      <w:pPr>
        <w:tabs>
          <w:tab w:val="left" w:pos="284"/>
          <w:tab w:val="left" w:pos="993"/>
        </w:tabs>
        <w:spacing w:line="360" w:lineRule="auto"/>
        <w:jc w:val="left"/>
        <w:rPr>
          <w:rFonts w:ascii="宋体" w:hAnsi="宋体"/>
          <w:sz w:val="24"/>
          <w:szCs w:val="24"/>
        </w:rPr>
      </w:pPr>
      <w:r w:rsidRPr="003D4425">
        <w:rPr>
          <w:rFonts w:ascii="宋体" w:hAnsi="宋体" w:hint="eastAsia"/>
          <w:sz w:val="24"/>
          <w:szCs w:val="24"/>
        </w:rPr>
        <w:t>饲料垫料</w:t>
      </w:r>
    </w:p>
    <w:p w:rsidR="007D6CB8" w:rsidRPr="003D4425" w:rsidRDefault="00623B61" w:rsidP="007D6CB8">
      <w:pPr>
        <w:tabs>
          <w:tab w:val="left" w:pos="284"/>
          <w:tab w:val="left" w:pos="993"/>
        </w:tabs>
        <w:spacing w:line="360" w:lineRule="auto"/>
        <w:ind w:firstLineChars="200" w:firstLine="480"/>
        <w:jc w:val="left"/>
        <w:rPr>
          <w:rFonts w:ascii="宋体" w:hAnsi="宋体"/>
          <w:sz w:val="24"/>
          <w:szCs w:val="24"/>
        </w:rPr>
      </w:pPr>
      <w:r>
        <w:rPr>
          <w:rFonts w:ascii="宋体" w:hAnsi="宋体" w:hint="eastAsia"/>
          <w:sz w:val="24"/>
          <w:szCs w:val="24"/>
        </w:rPr>
        <w:t>1.</w:t>
      </w:r>
      <w:r w:rsidR="007D6CB8" w:rsidRPr="003D4425">
        <w:rPr>
          <w:rFonts w:ascii="宋体" w:hAnsi="宋体"/>
          <w:sz w:val="24"/>
          <w:szCs w:val="24"/>
        </w:rPr>
        <w:t xml:space="preserve"> 投标人应保证提供的所有货物是新生产的</w:t>
      </w:r>
      <w:r w:rsidR="007D6CB8" w:rsidRPr="003D4425">
        <w:rPr>
          <w:rFonts w:ascii="宋体" w:hAnsi="宋体" w:hint="eastAsia"/>
          <w:sz w:val="24"/>
          <w:szCs w:val="24"/>
        </w:rPr>
        <w:t>、</w:t>
      </w:r>
      <w:r w:rsidR="007D6CB8" w:rsidRPr="003D4425">
        <w:rPr>
          <w:rFonts w:ascii="宋体" w:hAnsi="宋体"/>
          <w:sz w:val="24"/>
          <w:szCs w:val="24"/>
        </w:rPr>
        <w:t>在保质期内的产品</w:t>
      </w:r>
      <w:r w:rsidR="007D6CB8" w:rsidRPr="003D4425">
        <w:rPr>
          <w:rFonts w:ascii="宋体" w:hAnsi="宋体" w:hint="eastAsia"/>
          <w:sz w:val="24"/>
          <w:szCs w:val="24"/>
        </w:rPr>
        <w:t>，并完全符合国家相关标准。</w:t>
      </w:r>
    </w:p>
    <w:p w:rsidR="007D6CB8" w:rsidRPr="00623B61" w:rsidRDefault="00623B61" w:rsidP="00623B61">
      <w:pPr>
        <w:tabs>
          <w:tab w:val="left" w:pos="284"/>
          <w:tab w:val="left" w:pos="993"/>
        </w:tabs>
        <w:spacing w:line="360" w:lineRule="auto"/>
        <w:ind w:firstLineChars="200" w:firstLine="480"/>
        <w:jc w:val="left"/>
        <w:rPr>
          <w:rFonts w:ascii="宋体" w:hAnsi="宋体"/>
          <w:sz w:val="24"/>
          <w:szCs w:val="24"/>
        </w:rPr>
      </w:pPr>
      <w:r>
        <w:rPr>
          <w:rFonts w:ascii="宋体" w:hAnsi="宋体" w:hint="eastAsia"/>
          <w:sz w:val="24"/>
          <w:szCs w:val="24"/>
        </w:rPr>
        <w:t>1.</w:t>
      </w:r>
      <w:r w:rsidR="007D6CB8" w:rsidRPr="003D4425">
        <w:rPr>
          <w:rFonts w:ascii="宋体" w:hAnsi="宋体" w:hint="eastAsia"/>
          <w:sz w:val="24"/>
          <w:szCs w:val="24"/>
        </w:rPr>
        <w:t>质保期为验收合格后6个月，投标人需在投标文件中说明在质保期内提供的服务计划。</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十、交货期及交货地点</w:t>
      </w:r>
    </w:p>
    <w:p w:rsidR="007D6CB8" w:rsidRDefault="007D6CB8" w:rsidP="007D6CB8">
      <w:pPr>
        <w:tabs>
          <w:tab w:val="left" w:pos="284"/>
          <w:tab w:val="left" w:pos="993"/>
        </w:tabs>
        <w:spacing w:line="360" w:lineRule="auto"/>
        <w:jc w:val="left"/>
        <w:rPr>
          <w:rFonts w:ascii="宋体" w:hAnsi="宋体"/>
          <w:sz w:val="24"/>
          <w:szCs w:val="24"/>
        </w:rPr>
      </w:pPr>
      <w:r>
        <w:rPr>
          <w:rFonts w:ascii="宋体" w:hAnsi="宋体"/>
          <w:sz w:val="24"/>
          <w:szCs w:val="24"/>
        </w:rPr>
        <w:t>1. 交货期：</w:t>
      </w:r>
      <w:r w:rsidRPr="000C49E6">
        <w:rPr>
          <w:rFonts w:ascii="宋体" w:hAnsi="宋体" w:hint="eastAsia"/>
          <w:sz w:val="24"/>
          <w:szCs w:val="24"/>
        </w:rPr>
        <w:t>自合同签订之日起按需交货，如在规定的时间内由于卖方的原因不能交货，卖方应承担由此给采购人造成的损失。（招标文件中另有要求的除外）。</w:t>
      </w:r>
    </w:p>
    <w:p w:rsidR="007D6CB8" w:rsidRDefault="007D6CB8" w:rsidP="007D6CB8">
      <w:pPr>
        <w:tabs>
          <w:tab w:val="left" w:pos="284"/>
          <w:tab w:val="left" w:pos="993"/>
        </w:tabs>
        <w:spacing w:line="360" w:lineRule="auto"/>
        <w:jc w:val="left"/>
        <w:rPr>
          <w:rFonts w:ascii="宋体" w:hAnsi="宋体"/>
          <w:sz w:val="24"/>
          <w:szCs w:val="24"/>
        </w:rPr>
      </w:pPr>
      <w:r>
        <w:rPr>
          <w:rFonts w:ascii="宋体" w:hAnsi="宋体"/>
          <w:sz w:val="24"/>
          <w:szCs w:val="24"/>
        </w:rPr>
        <w:t>2. 交货地点：</w:t>
      </w:r>
      <w:r>
        <w:rPr>
          <w:rFonts w:ascii="宋体" w:hAnsi="宋体" w:hint="eastAsia"/>
          <w:sz w:val="24"/>
          <w:szCs w:val="24"/>
        </w:rPr>
        <w:t>嘉兴市第一医院</w:t>
      </w:r>
      <w:r>
        <w:rPr>
          <w:rFonts w:ascii="宋体" w:hAnsi="宋体"/>
          <w:sz w:val="24"/>
          <w:szCs w:val="24"/>
        </w:rPr>
        <w:t>（具体地点由甲方项目负责人指定）。</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十一、货款支付</w:t>
      </w:r>
    </w:p>
    <w:p w:rsidR="007D6CB8" w:rsidRPr="003D4425" w:rsidRDefault="007D6CB8" w:rsidP="007D6CB8">
      <w:pPr>
        <w:widowControl/>
        <w:tabs>
          <w:tab w:val="left" w:pos="284"/>
          <w:tab w:val="left" w:pos="993"/>
        </w:tabs>
        <w:snapToGrid w:val="0"/>
        <w:spacing w:line="460" w:lineRule="exact"/>
        <w:rPr>
          <w:rFonts w:ascii="宋体" w:hAnsi="宋体"/>
          <w:sz w:val="24"/>
          <w:szCs w:val="24"/>
        </w:rPr>
      </w:pPr>
      <w:r w:rsidRPr="003D4425">
        <w:rPr>
          <w:rFonts w:ascii="宋体" w:hAnsi="宋体" w:hint="eastAsia"/>
          <w:sz w:val="24"/>
          <w:szCs w:val="24"/>
        </w:rPr>
        <w:lastRenderedPageBreak/>
        <w:t>1.当采购数量与实际使用数量不一致时，供应商应根据实际使用量，供货合同的最终结算金额按实际使用量乘以成交单价进行计算。</w:t>
      </w:r>
    </w:p>
    <w:p w:rsidR="007D6CB8" w:rsidRPr="003D4425" w:rsidRDefault="007D6CB8" w:rsidP="007D6CB8">
      <w:pPr>
        <w:widowControl/>
        <w:tabs>
          <w:tab w:val="left" w:pos="284"/>
          <w:tab w:val="left" w:pos="993"/>
        </w:tabs>
        <w:snapToGrid w:val="0"/>
        <w:spacing w:line="460" w:lineRule="exact"/>
        <w:rPr>
          <w:rFonts w:ascii="宋体" w:hAnsi="宋体"/>
          <w:sz w:val="24"/>
          <w:szCs w:val="24"/>
        </w:rPr>
      </w:pPr>
      <w:r w:rsidRPr="003D4425">
        <w:rPr>
          <w:rFonts w:ascii="宋体" w:hAnsi="宋体" w:hint="eastAsia"/>
          <w:sz w:val="24"/>
          <w:szCs w:val="24"/>
        </w:rPr>
        <w:t>2.</w:t>
      </w:r>
      <w:r w:rsidRPr="003D4425">
        <w:rPr>
          <w:rFonts w:ascii="宋体" w:hAnsi="宋体"/>
          <w:sz w:val="24"/>
          <w:szCs w:val="24"/>
        </w:rPr>
        <w:t>每季度</w:t>
      </w:r>
      <w:r w:rsidRPr="003D4425">
        <w:rPr>
          <w:rFonts w:ascii="宋体" w:hAnsi="宋体" w:hint="eastAsia"/>
          <w:sz w:val="24"/>
          <w:szCs w:val="24"/>
        </w:rPr>
        <w:t>根据实际</w:t>
      </w:r>
      <w:r w:rsidRPr="003D4425">
        <w:rPr>
          <w:rFonts w:ascii="宋体" w:hAnsi="宋体"/>
          <w:sz w:val="24"/>
          <w:szCs w:val="24"/>
        </w:rPr>
        <w:t>购买清单结算一次。</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十二、税</w:t>
      </w:r>
    </w:p>
    <w:p w:rsidR="007D6CB8" w:rsidRDefault="007D6CB8" w:rsidP="00D43440">
      <w:pPr>
        <w:tabs>
          <w:tab w:val="left" w:pos="284"/>
          <w:tab w:val="left" w:pos="993"/>
        </w:tabs>
        <w:snapToGrid w:val="0"/>
        <w:spacing w:beforeLines="50" w:afterLines="50" w:line="360" w:lineRule="auto"/>
        <w:ind w:firstLineChars="200" w:firstLine="480"/>
        <w:rPr>
          <w:rFonts w:ascii="宋体" w:hAnsi="宋体"/>
          <w:sz w:val="24"/>
          <w:szCs w:val="24"/>
        </w:rPr>
      </w:pPr>
      <w:r>
        <w:rPr>
          <w:rFonts w:ascii="宋体" w:hAnsi="宋体"/>
          <w:sz w:val="24"/>
          <w:szCs w:val="24"/>
        </w:rPr>
        <w:t>本合同执行中相关的一切税费均由</w:t>
      </w:r>
      <w:r>
        <w:rPr>
          <w:rFonts w:ascii="宋体" w:hAnsi="宋体" w:hint="eastAsia"/>
          <w:sz w:val="24"/>
          <w:szCs w:val="24"/>
        </w:rPr>
        <w:t>乙</w:t>
      </w:r>
      <w:r>
        <w:rPr>
          <w:rFonts w:ascii="宋体" w:hAnsi="宋体"/>
          <w:sz w:val="24"/>
          <w:szCs w:val="24"/>
        </w:rPr>
        <w:t>方负担。</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十三、质量保证及售后服务</w:t>
      </w:r>
    </w:p>
    <w:p w:rsidR="007D6CB8" w:rsidRPr="00C55FA2" w:rsidRDefault="007D6CB8" w:rsidP="007D6CB8">
      <w:pPr>
        <w:tabs>
          <w:tab w:val="left" w:pos="284"/>
          <w:tab w:val="left" w:pos="993"/>
        </w:tabs>
        <w:spacing w:line="360" w:lineRule="auto"/>
        <w:jc w:val="left"/>
        <w:rPr>
          <w:rFonts w:ascii="宋体" w:hAnsi="宋体"/>
          <w:sz w:val="24"/>
          <w:szCs w:val="24"/>
        </w:rPr>
      </w:pPr>
      <w:r w:rsidRPr="00C55FA2">
        <w:rPr>
          <w:rFonts w:ascii="宋体" w:hAnsi="宋体" w:hint="eastAsia"/>
          <w:sz w:val="24"/>
          <w:szCs w:val="24"/>
        </w:rPr>
        <w:t>饲料垫料</w:t>
      </w:r>
    </w:p>
    <w:p w:rsidR="007D6CB8" w:rsidRPr="00C55FA2" w:rsidRDefault="007D6CB8" w:rsidP="007D6CB8">
      <w:pPr>
        <w:tabs>
          <w:tab w:val="left" w:pos="284"/>
          <w:tab w:val="left" w:pos="993"/>
        </w:tabs>
        <w:spacing w:line="360" w:lineRule="auto"/>
        <w:ind w:firstLineChars="200" w:firstLine="480"/>
        <w:jc w:val="left"/>
        <w:rPr>
          <w:rFonts w:ascii="宋体" w:hAnsi="宋体"/>
          <w:sz w:val="24"/>
          <w:szCs w:val="24"/>
        </w:rPr>
      </w:pPr>
      <w:r w:rsidRPr="00C55FA2">
        <w:rPr>
          <w:rFonts w:ascii="宋体" w:hAnsi="宋体" w:hint="eastAsia"/>
          <w:sz w:val="24"/>
          <w:szCs w:val="24"/>
        </w:rPr>
        <w:t>1</w:t>
      </w:r>
      <w:r w:rsidR="00DC7BD3">
        <w:rPr>
          <w:rFonts w:ascii="宋体" w:hAnsi="宋体" w:hint="eastAsia"/>
          <w:sz w:val="24"/>
          <w:szCs w:val="24"/>
        </w:rPr>
        <w:t>.</w:t>
      </w:r>
      <w:r w:rsidRPr="00C55FA2">
        <w:rPr>
          <w:rFonts w:ascii="宋体" w:hAnsi="宋体" w:hint="eastAsia"/>
          <w:sz w:val="24"/>
          <w:szCs w:val="24"/>
        </w:rPr>
        <w:t>所有实验动物饲料，如有漏气现象需退回重发；</w:t>
      </w:r>
    </w:p>
    <w:p w:rsidR="007D6CB8" w:rsidRPr="00C55FA2" w:rsidRDefault="007D6CB8" w:rsidP="007D6CB8">
      <w:pPr>
        <w:tabs>
          <w:tab w:val="left" w:pos="284"/>
          <w:tab w:val="left" w:pos="993"/>
        </w:tabs>
        <w:spacing w:line="360" w:lineRule="auto"/>
        <w:ind w:firstLineChars="200" w:firstLine="480"/>
        <w:jc w:val="left"/>
        <w:rPr>
          <w:rFonts w:ascii="宋体" w:hAnsi="宋体"/>
          <w:sz w:val="24"/>
          <w:szCs w:val="24"/>
        </w:rPr>
      </w:pPr>
      <w:r w:rsidRPr="00C55FA2">
        <w:rPr>
          <w:rFonts w:ascii="宋体" w:hAnsi="宋体" w:hint="eastAsia"/>
          <w:sz w:val="24"/>
          <w:szCs w:val="24"/>
        </w:rPr>
        <w:t>2</w:t>
      </w:r>
      <w:r w:rsidR="00DC7BD3">
        <w:rPr>
          <w:rFonts w:ascii="宋体" w:hAnsi="宋体" w:hint="eastAsia"/>
          <w:sz w:val="24"/>
          <w:szCs w:val="24"/>
        </w:rPr>
        <w:t>.</w:t>
      </w:r>
      <w:r w:rsidRPr="00C55FA2">
        <w:rPr>
          <w:rFonts w:ascii="宋体" w:hAnsi="宋体" w:hint="eastAsia"/>
          <w:sz w:val="24"/>
          <w:szCs w:val="24"/>
        </w:rPr>
        <w:t>运输供货方应采取防潮、防雨等措施对货物进行包装，确保货物安全无损到达指定地点。运输费用由供应方负责；抽检若出现质量问题（发霉、吸潮等），经双方核实后供方应做出具体的赔偿（扣减不合格饲垫料并及时补充）；若出现严重的质量问题应按三倍价格赔偿；出现两次严重的质量问题，需方有权终止协议并要求供方赔偿。</w:t>
      </w:r>
    </w:p>
    <w:p w:rsidR="007D6CB8" w:rsidRDefault="007D6CB8" w:rsidP="007D6CB8">
      <w:pPr>
        <w:tabs>
          <w:tab w:val="left" w:pos="284"/>
          <w:tab w:val="left" w:pos="993"/>
        </w:tabs>
        <w:spacing w:line="360" w:lineRule="auto"/>
        <w:jc w:val="left"/>
        <w:rPr>
          <w:rFonts w:ascii="宋体" w:hAnsi="宋体"/>
          <w:b/>
          <w:kern w:val="2"/>
          <w:sz w:val="28"/>
          <w:szCs w:val="28"/>
        </w:rPr>
      </w:pPr>
      <w:r>
        <w:rPr>
          <w:rFonts w:ascii="宋体" w:hAnsi="宋体"/>
          <w:b/>
          <w:kern w:val="2"/>
          <w:sz w:val="28"/>
          <w:szCs w:val="28"/>
        </w:rPr>
        <w:t>十四、验收</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1. 甲方对</w:t>
      </w:r>
      <w:r>
        <w:rPr>
          <w:rFonts w:ascii="宋体" w:hAnsi="宋体" w:hint="eastAsia"/>
          <w:sz w:val="24"/>
          <w:szCs w:val="24"/>
        </w:rPr>
        <w:t>乙</w:t>
      </w:r>
      <w:r>
        <w:rPr>
          <w:rFonts w:ascii="宋体" w:hAnsi="宋体"/>
          <w:sz w:val="24"/>
          <w:szCs w:val="24"/>
        </w:rPr>
        <w:t>方提交的货物依据招标文件、投标文件上的技术规格要求和国家有关质量标准进行现场初步验收，外观、说明书符合招标文件及投标文件技术要求的，给予签收，初步验收不合格的不予签收，并出具验收不合格通知书。初步验收不合格的，</w:t>
      </w:r>
      <w:r>
        <w:rPr>
          <w:rFonts w:ascii="宋体" w:hAnsi="宋体" w:hint="eastAsia"/>
          <w:sz w:val="24"/>
          <w:szCs w:val="24"/>
        </w:rPr>
        <w:t>乙</w:t>
      </w:r>
      <w:r>
        <w:rPr>
          <w:rFonts w:ascii="宋体" w:hAnsi="宋体"/>
          <w:sz w:val="24"/>
          <w:szCs w:val="24"/>
        </w:rPr>
        <w:t>方必须在十个工作日内重新提供符合合同约定的货物，逾期则按</w:t>
      </w:r>
      <w:r>
        <w:rPr>
          <w:rFonts w:ascii="宋体" w:hAnsi="宋体" w:hint="eastAsia"/>
          <w:sz w:val="24"/>
          <w:szCs w:val="24"/>
        </w:rPr>
        <w:t>乙</w:t>
      </w:r>
      <w:r>
        <w:rPr>
          <w:rFonts w:ascii="宋体" w:hAnsi="宋体"/>
          <w:sz w:val="24"/>
          <w:szCs w:val="24"/>
        </w:rPr>
        <w:t>方逾期交货处理。货到后，甲方需在调试好后五个工作日内组织验收。初步验收合格并不代表甲方已认可</w:t>
      </w:r>
      <w:r>
        <w:rPr>
          <w:rFonts w:ascii="宋体" w:hAnsi="宋体" w:hint="eastAsia"/>
          <w:sz w:val="24"/>
          <w:szCs w:val="24"/>
        </w:rPr>
        <w:t>乙</w:t>
      </w:r>
      <w:r>
        <w:rPr>
          <w:rFonts w:ascii="宋体" w:hAnsi="宋体"/>
          <w:sz w:val="24"/>
          <w:szCs w:val="24"/>
        </w:rPr>
        <w:t>方的货物质量，只有最终验收合格才能代表甲方认可</w:t>
      </w:r>
      <w:r>
        <w:rPr>
          <w:rFonts w:ascii="宋体" w:hAnsi="宋体" w:hint="eastAsia"/>
          <w:sz w:val="24"/>
          <w:szCs w:val="24"/>
        </w:rPr>
        <w:t>乙</w:t>
      </w:r>
      <w:r>
        <w:rPr>
          <w:rFonts w:ascii="宋体" w:hAnsi="宋体"/>
          <w:sz w:val="24"/>
          <w:szCs w:val="24"/>
        </w:rPr>
        <w:t>方的货物质量。</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 xml:space="preserve">2. </w:t>
      </w:r>
      <w:r>
        <w:rPr>
          <w:rFonts w:ascii="宋体" w:hAnsi="宋体" w:hint="eastAsia"/>
          <w:sz w:val="24"/>
          <w:szCs w:val="24"/>
        </w:rPr>
        <w:t>乙</w:t>
      </w:r>
      <w:r>
        <w:rPr>
          <w:rFonts w:ascii="宋体" w:hAnsi="宋体"/>
          <w:sz w:val="24"/>
          <w:szCs w:val="24"/>
        </w:rPr>
        <w:t>方交货前应对产品</w:t>
      </w:r>
      <w:r>
        <w:rPr>
          <w:rFonts w:ascii="宋体" w:hAnsi="宋体" w:hint="eastAsia"/>
          <w:sz w:val="24"/>
          <w:szCs w:val="24"/>
        </w:rPr>
        <w:t>做</w:t>
      </w:r>
      <w:r>
        <w:rPr>
          <w:rFonts w:ascii="宋体" w:hAnsi="宋体"/>
          <w:sz w:val="24"/>
          <w:szCs w:val="24"/>
        </w:rPr>
        <w:t>出全面检查和对验收文件进行整理，并列出清单，作为甲方收货验收和使用的技术条件依据，检验的结果应随货物交甲方。</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 xml:space="preserve">3. </w:t>
      </w:r>
      <w:r>
        <w:rPr>
          <w:rFonts w:ascii="宋体" w:hAnsi="宋体" w:hint="eastAsia"/>
          <w:sz w:val="24"/>
          <w:szCs w:val="24"/>
        </w:rPr>
        <w:t>乙</w:t>
      </w:r>
      <w:r>
        <w:rPr>
          <w:rFonts w:ascii="宋体" w:hAnsi="宋体"/>
          <w:sz w:val="24"/>
          <w:szCs w:val="24"/>
        </w:rPr>
        <w:t>方应对提供的货物在使用前进行调试，</w:t>
      </w:r>
      <w:r>
        <w:rPr>
          <w:rFonts w:ascii="宋体" w:hAnsi="宋体" w:hint="eastAsia"/>
          <w:sz w:val="24"/>
          <w:szCs w:val="24"/>
        </w:rPr>
        <w:t>乙</w:t>
      </w:r>
      <w:r>
        <w:rPr>
          <w:rFonts w:ascii="宋体" w:hAnsi="宋体"/>
          <w:sz w:val="24"/>
          <w:szCs w:val="24"/>
        </w:rPr>
        <w:t>方需负责安装并培训甲方的使用操作人员，直到符合技术要求，甲方才做最终验收。</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hint="eastAsia"/>
          <w:sz w:val="24"/>
          <w:szCs w:val="24"/>
        </w:rPr>
        <w:t>4</w:t>
      </w:r>
      <w:r>
        <w:rPr>
          <w:rFonts w:ascii="宋体" w:hAnsi="宋体"/>
          <w:sz w:val="24"/>
          <w:szCs w:val="24"/>
        </w:rPr>
        <w:t>.  验收时</w:t>
      </w:r>
      <w:r>
        <w:rPr>
          <w:rFonts w:ascii="宋体" w:hAnsi="宋体" w:hint="eastAsia"/>
          <w:sz w:val="24"/>
          <w:szCs w:val="24"/>
        </w:rPr>
        <w:t>乙</w:t>
      </w:r>
      <w:r>
        <w:rPr>
          <w:rFonts w:ascii="宋体" w:hAnsi="宋体"/>
          <w:sz w:val="24"/>
          <w:szCs w:val="24"/>
        </w:rPr>
        <w:t>方必须在现场，</w:t>
      </w:r>
      <w:r>
        <w:rPr>
          <w:rFonts w:ascii="宋体" w:hAnsi="宋体" w:hint="eastAsia"/>
          <w:sz w:val="24"/>
          <w:szCs w:val="24"/>
        </w:rPr>
        <w:t>乙</w:t>
      </w:r>
      <w:r>
        <w:rPr>
          <w:rFonts w:ascii="宋体" w:hAnsi="宋体"/>
          <w:sz w:val="24"/>
          <w:szCs w:val="24"/>
        </w:rPr>
        <w:t>方未到现场的，甲方可推迟验收时间，因此造成的逾期交货责任由</w:t>
      </w:r>
      <w:r>
        <w:rPr>
          <w:rFonts w:ascii="宋体" w:hAnsi="宋体" w:hint="eastAsia"/>
          <w:sz w:val="24"/>
          <w:szCs w:val="24"/>
        </w:rPr>
        <w:t>乙</w:t>
      </w:r>
      <w:r>
        <w:rPr>
          <w:rFonts w:ascii="宋体" w:hAnsi="宋体"/>
          <w:sz w:val="24"/>
          <w:szCs w:val="24"/>
        </w:rPr>
        <w:t>承担。验收完毕后出具验收结果报告（合同验收单），验收费用由</w:t>
      </w:r>
      <w:r>
        <w:rPr>
          <w:rFonts w:ascii="宋体" w:hAnsi="宋体" w:hint="eastAsia"/>
          <w:sz w:val="24"/>
          <w:szCs w:val="24"/>
        </w:rPr>
        <w:t>乙</w:t>
      </w:r>
      <w:r>
        <w:rPr>
          <w:rFonts w:ascii="宋体" w:hAnsi="宋体"/>
          <w:sz w:val="24"/>
          <w:szCs w:val="24"/>
        </w:rPr>
        <w:t>方承担。</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十五、货物包装、发运及运输</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lastRenderedPageBreak/>
        <w:t xml:space="preserve">1.  </w:t>
      </w:r>
      <w:r>
        <w:rPr>
          <w:rFonts w:ascii="宋体" w:hAnsi="宋体" w:hint="eastAsia"/>
          <w:sz w:val="24"/>
          <w:szCs w:val="24"/>
        </w:rPr>
        <w:t>乙</w:t>
      </w:r>
      <w:r>
        <w:rPr>
          <w:rFonts w:ascii="宋体" w:hAnsi="宋体"/>
          <w:sz w:val="24"/>
          <w:szCs w:val="24"/>
        </w:rPr>
        <w:t>方应在货物发运前对其进行满足运输距离、防潮、防震、防锈和防破损装卸等要求包装，以保证货物安全运达甲方指定地点。</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2. 使用说明书、质量检验证明书、随配附件和工具以及清单一并附于货物内。</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 xml:space="preserve">3. </w:t>
      </w:r>
      <w:r>
        <w:rPr>
          <w:rFonts w:ascii="宋体" w:hAnsi="宋体" w:hint="eastAsia"/>
          <w:sz w:val="24"/>
          <w:szCs w:val="24"/>
        </w:rPr>
        <w:t>乙</w:t>
      </w:r>
      <w:r>
        <w:rPr>
          <w:rFonts w:ascii="宋体" w:hAnsi="宋体"/>
          <w:sz w:val="24"/>
          <w:szCs w:val="24"/>
        </w:rPr>
        <w:t>方在货物发运手续办理完毕后24小时内或货到甲方48小时前通知甲方，以准备接货。</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4. 货物在交付甲方并安装调试完成前发生的风险均由</w:t>
      </w:r>
      <w:r>
        <w:rPr>
          <w:rFonts w:ascii="宋体" w:hAnsi="宋体" w:hint="eastAsia"/>
          <w:sz w:val="24"/>
          <w:szCs w:val="24"/>
        </w:rPr>
        <w:t>乙</w:t>
      </w:r>
      <w:r>
        <w:rPr>
          <w:rFonts w:ascii="宋体" w:hAnsi="宋体"/>
          <w:sz w:val="24"/>
          <w:szCs w:val="24"/>
        </w:rPr>
        <w:t>方负责。</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5. 货物在规定的交付期限内由</w:t>
      </w:r>
      <w:r>
        <w:rPr>
          <w:rFonts w:ascii="宋体" w:hAnsi="宋体" w:hint="eastAsia"/>
          <w:sz w:val="24"/>
          <w:szCs w:val="24"/>
        </w:rPr>
        <w:t>乙</w:t>
      </w:r>
      <w:r>
        <w:rPr>
          <w:rFonts w:ascii="宋体" w:hAnsi="宋体"/>
          <w:sz w:val="24"/>
          <w:szCs w:val="24"/>
        </w:rPr>
        <w:t>方送达甲方指定的地点并安装调试完成后视为交付，</w:t>
      </w:r>
      <w:r>
        <w:rPr>
          <w:rFonts w:ascii="宋体" w:hAnsi="宋体" w:hint="eastAsia"/>
          <w:sz w:val="24"/>
          <w:szCs w:val="24"/>
        </w:rPr>
        <w:t>乙</w:t>
      </w:r>
      <w:r>
        <w:rPr>
          <w:rFonts w:ascii="宋体" w:hAnsi="宋体"/>
          <w:sz w:val="24"/>
          <w:szCs w:val="24"/>
        </w:rPr>
        <w:t>方须同时通知甲方货物已送达。</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十六、违约责任</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hint="eastAsia"/>
          <w:sz w:val="24"/>
          <w:szCs w:val="24"/>
        </w:rPr>
        <w:t>1</w:t>
      </w:r>
      <w:r>
        <w:rPr>
          <w:rFonts w:ascii="宋体" w:hAnsi="宋体"/>
          <w:sz w:val="24"/>
          <w:szCs w:val="24"/>
        </w:rPr>
        <w:t xml:space="preserve">. </w:t>
      </w:r>
      <w:r>
        <w:rPr>
          <w:rFonts w:ascii="宋体" w:hAnsi="宋体" w:hint="eastAsia"/>
          <w:sz w:val="24"/>
          <w:szCs w:val="24"/>
        </w:rPr>
        <w:t>乙</w:t>
      </w:r>
      <w:r>
        <w:rPr>
          <w:rFonts w:ascii="宋体" w:hAnsi="宋体"/>
          <w:sz w:val="24"/>
          <w:szCs w:val="24"/>
        </w:rPr>
        <w:t>方逾期交付货物的，</w:t>
      </w:r>
      <w:r>
        <w:rPr>
          <w:rFonts w:ascii="宋体" w:hAnsi="宋体" w:hint="eastAsia"/>
          <w:sz w:val="24"/>
          <w:szCs w:val="24"/>
        </w:rPr>
        <w:t>乙</w:t>
      </w:r>
      <w:r>
        <w:rPr>
          <w:rFonts w:ascii="宋体" w:hAnsi="宋体"/>
          <w:sz w:val="24"/>
          <w:szCs w:val="24"/>
        </w:rPr>
        <w:t>方应按逾期交货总额每日千分之六向甲方支付违约金，由甲方从待付货款中扣除。</w:t>
      </w:r>
      <w:r>
        <w:rPr>
          <w:rFonts w:ascii="宋体" w:hAnsi="宋体" w:hint="eastAsia"/>
          <w:sz w:val="24"/>
          <w:szCs w:val="24"/>
        </w:rPr>
        <w:t>乙</w:t>
      </w:r>
      <w:r>
        <w:rPr>
          <w:rFonts w:ascii="宋体" w:hAnsi="宋体"/>
          <w:sz w:val="24"/>
          <w:szCs w:val="24"/>
        </w:rPr>
        <w:t>方逾期10个工作日以上未交付货物的，甲方可单方面解除本合同。</w:t>
      </w:r>
      <w:r>
        <w:rPr>
          <w:rFonts w:ascii="宋体" w:hAnsi="宋体" w:hint="eastAsia"/>
          <w:sz w:val="24"/>
          <w:szCs w:val="24"/>
        </w:rPr>
        <w:t>乙</w:t>
      </w:r>
      <w:r>
        <w:rPr>
          <w:rFonts w:ascii="宋体" w:hAnsi="宋体"/>
          <w:sz w:val="24"/>
          <w:szCs w:val="24"/>
        </w:rPr>
        <w:t>方因逾期交货或因其他违约行为导致甲方解除合同的，</w:t>
      </w:r>
      <w:r>
        <w:rPr>
          <w:rFonts w:ascii="宋体" w:hAnsi="宋体" w:hint="eastAsia"/>
          <w:sz w:val="24"/>
          <w:szCs w:val="24"/>
        </w:rPr>
        <w:t>乙</w:t>
      </w:r>
      <w:r>
        <w:rPr>
          <w:rFonts w:ascii="宋体" w:hAnsi="宋体"/>
          <w:sz w:val="24"/>
          <w:szCs w:val="24"/>
        </w:rPr>
        <w:t>方应向甲方支付合同总值百分之五的违约金，如造成甲方损失超过违约金的，超出部分由</w:t>
      </w:r>
      <w:r>
        <w:rPr>
          <w:rFonts w:ascii="宋体" w:hAnsi="宋体" w:hint="eastAsia"/>
          <w:sz w:val="24"/>
          <w:szCs w:val="24"/>
        </w:rPr>
        <w:t>乙</w:t>
      </w:r>
      <w:r>
        <w:rPr>
          <w:rFonts w:ascii="宋体" w:hAnsi="宋体"/>
          <w:sz w:val="24"/>
          <w:szCs w:val="24"/>
        </w:rPr>
        <w:t xml:space="preserve">方继续承担赔偿责任，赔偿责任范围还包括但不限于甲方因此支付的公证费、鉴定费、诉讼费、律师费等费用。 </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hint="eastAsia"/>
          <w:sz w:val="24"/>
          <w:szCs w:val="24"/>
        </w:rPr>
        <w:t>2</w:t>
      </w:r>
      <w:r>
        <w:rPr>
          <w:rFonts w:ascii="宋体" w:hAnsi="宋体"/>
          <w:sz w:val="24"/>
          <w:szCs w:val="24"/>
        </w:rPr>
        <w:t xml:space="preserve">. </w:t>
      </w:r>
      <w:r>
        <w:rPr>
          <w:rFonts w:ascii="宋体" w:hAnsi="宋体" w:hint="eastAsia"/>
          <w:sz w:val="24"/>
          <w:szCs w:val="24"/>
        </w:rPr>
        <w:t>乙</w:t>
      </w:r>
      <w:r>
        <w:rPr>
          <w:rFonts w:ascii="宋体" w:hAnsi="宋体"/>
          <w:sz w:val="24"/>
          <w:szCs w:val="24"/>
        </w:rPr>
        <w:t>方所交的货物品种、型号、规格、技术参数、质量不符合合同规定及招标文件、投标文件规定标准的，甲方有权拒收该货物，</w:t>
      </w:r>
      <w:r>
        <w:rPr>
          <w:rFonts w:ascii="宋体" w:hAnsi="宋体" w:hint="eastAsia"/>
          <w:sz w:val="24"/>
          <w:szCs w:val="24"/>
        </w:rPr>
        <w:t>乙</w:t>
      </w:r>
      <w:r>
        <w:rPr>
          <w:rFonts w:ascii="宋体" w:hAnsi="宋体"/>
          <w:sz w:val="24"/>
          <w:szCs w:val="24"/>
        </w:rPr>
        <w:t>方愿意更换货物但逾期交货的，按</w:t>
      </w:r>
      <w:r>
        <w:rPr>
          <w:rFonts w:ascii="宋体" w:hAnsi="宋体" w:hint="eastAsia"/>
          <w:sz w:val="24"/>
          <w:szCs w:val="24"/>
        </w:rPr>
        <w:t>乙</w:t>
      </w:r>
      <w:r>
        <w:rPr>
          <w:rFonts w:ascii="宋体" w:hAnsi="宋体"/>
          <w:sz w:val="24"/>
          <w:szCs w:val="24"/>
        </w:rPr>
        <w:t>方逾期交货处理（本合同第十六条第</w:t>
      </w:r>
      <w:r>
        <w:rPr>
          <w:rFonts w:ascii="宋体" w:hAnsi="宋体" w:hint="eastAsia"/>
          <w:sz w:val="24"/>
          <w:szCs w:val="24"/>
        </w:rPr>
        <w:t>1</w:t>
      </w:r>
      <w:r>
        <w:rPr>
          <w:rFonts w:ascii="宋体" w:hAnsi="宋体"/>
          <w:sz w:val="24"/>
          <w:szCs w:val="24"/>
        </w:rPr>
        <w:t>项约定）。</w:t>
      </w:r>
      <w:r>
        <w:rPr>
          <w:rFonts w:ascii="宋体" w:hAnsi="宋体" w:hint="eastAsia"/>
          <w:sz w:val="24"/>
          <w:szCs w:val="24"/>
        </w:rPr>
        <w:t>乙</w:t>
      </w:r>
      <w:r>
        <w:rPr>
          <w:rFonts w:ascii="宋体" w:hAnsi="宋体"/>
          <w:sz w:val="24"/>
          <w:szCs w:val="24"/>
        </w:rPr>
        <w:t>方拒绝更换货物的，甲方可单方面解除合同，</w:t>
      </w:r>
      <w:r>
        <w:rPr>
          <w:rFonts w:ascii="宋体" w:hAnsi="宋体" w:hint="eastAsia"/>
          <w:sz w:val="24"/>
          <w:szCs w:val="24"/>
        </w:rPr>
        <w:t>乙</w:t>
      </w:r>
      <w:r>
        <w:rPr>
          <w:rFonts w:ascii="宋体" w:hAnsi="宋体"/>
          <w:sz w:val="24"/>
          <w:szCs w:val="24"/>
        </w:rPr>
        <w:t>方须承担甲方全部损失。</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十七、不可抗力事件处理</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1.  在合同有效期内，任何一方因不可抗力事件导致不能履行合同，则合同履行期可延长，其延长期与不可抗力影响期相同。</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2. 不可抗力事件发生后3个工作日内应立即通知对方，并寄送有关权威机构出具的证明，否则不视为发生不可抗力事件。</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3. 不可抗力事件延续120天以上的，双方应通过友好协商，确定是否继续履行合同。</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十八、诉讼</w:t>
      </w:r>
    </w:p>
    <w:p w:rsidR="007D6CB8" w:rsidRDefault="007D6CB8" w:rsidP="00D43440">
      <w:pPr>
        <w:tabs>
          <w:tab w:val="left" w:pos="284"/>
          <w:tab w:val="left" w:pos="993"/>
        </w:tabs>
        <w:snapToGrid w:val="0"/>
        <w:spacing w:beforeLines="50" w:afterLines="50" w:line="360" w:lineRule="auto"/>
        <w:ind w:firstLineChars="200" w:firstLine="480"/>
        <w:rPr>
          <w:rFonts w:ascii="宋体" w:hAnsi="宋体"/>
          <w:sz w:val="24"/>
          <w:szCs w:val="24"/>
        </w:rPr>
      </w:pPr>
      <w:r>
        <w:rPr>
          <w:rFonts w:ascii="宋体" w:hAnsi="宋体"/>
          <w:sz w:val="24"/>
          <w:szCs w:val="24"/>
        </w:rPr>
        <w:t>双方在执行合同中所发生的一切争议，应通过协商解决。如协商不成，可向合同</w:t>
      </w:r>
      <w:r>
        <w:rPr>
          <w:rFonts w:ascii="宋体" w:hAnsi="宋体"/>
          <w:sz w:val="24"/>
          <w:szCs w:val="24"/>
        </w:rPr>
        <w:lastRenderedPageBreak/>
        <w:t>签订地法院起诉，合同签订地在此约定为</w:t>
      </w:r>
      <w:r>
        <w:rPr>
          <w:rFonts w:ascii="宋体" w:hAnsi="宋体" w:hint="eastAsia"/>
          <w:sz w:val="24"/>
          <w:szCs w:val="24"/>
        </w:rPr>
        <w:t>嘉兴市</w:t>
      </w:r>
      <w:r>
        <w:rPr>
          <w:rFonts w:ascii="宋体" w:hAnsi="宋体"/>
          <w:sz w:val="24"/>
          <w:szCs w:val="24"/>
        </w:rPr>
        <w:t>第一医院。因诉讼导致的诉讼费、保全费、鉴定费、律师代理费等费用由违约方承担。</w:t>
      </w:r>
    </w:p>
    <w:p w:rsidR="007D6CB8" w:rsidRDefault="007D6CB8" w:rsidP="00D43440">
      <w:pPr>
        <w:tabs>
          <w:tab w:val="left" w:pos="284"/>
          <w:tab w:val="left" w:pos="993"/>
        </w:tabs>
        <w:snapToGrid w:val="0"/>
        <w:spacing w:beforeLines="50" w:afterLines="50" w:line="360" w:lineRule="auto"/>
        <w:rPr>
          <w:rFonts w:ascii="宋体" w:hAnsi="宋体"/>
          <w:b/>
          <w:kern w:val="2"/>
          <w:sz w:val="28"/>
          <w:szCs w:val="28"/>
        </w:rPr>
      </w:pPr>
      <w:r>
        <w:rPr>
          <w:rFonts w:ascii="宋体" w:hAnsi="宋体"/>
          <w:b/>
          <w:kern w:val="2"/>
          <w:sz w:val="28"/>
          <w:szCs w:val="28"/>
        </w:rPr>
        <w:t>十九、合同生效及其它</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1. 合同经双方法定代表人或授权委托代理人签字并加盖单位公章且</w:t>
      </w:r>
      <w:r>
        <w:rPr>
          <w:rFonts w:ascii="宋体" w:hAnsi="宋体" w:hint="eastAsia"/>
          <w:sz w:val="24"/>
          <w:szCs w:val="24"/>
        </w:rPr>
        <w:t>乙</w:t>
      </w:r>
      <w:r>
        <w:rPr>
          <w:rFonts w:ascii="宋体" w:hAnsi="宋体"/>
          <w:sz w:val="24"/>
          <w:szCs w:val="24"/>
        </w:rPr>
        <w:t>方交纳履行保证金后生效。</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2. 本合同未尽事宜，遵照《中华人民共和国合同法》有关条文，经双方友好协商解决。</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3.招标文件、投标文件及评标过程中形成的文字资料、询价纪要均作为本合同的组成部分，具有同等效力。</w:t>
      </w:r>
    </w:p>
    <w:p w:rsidR="007D6CB8" w:rsidRDefault="007D6CB8" w:rsidP="007D6CB8">
      <w:pPr>
        <w:tabs>
          <w:tab w:val="left" w:pos="284"/>
          <w:tab w:val="left" w:pos="993"/>
        </w:tabs>
        <w:spacing w:line="360" w:lineRule="auto"/>
        <w:ind w:firstLineChars="200" w:firstLine="480"/>
        <w:jc w:val="left"/>
        <w:rPr>
          <w:rFonts w:ascii="宋体" w:hAnsi="宋体"/>
          <w:sz w:val="24"/>
          <w:szCs w:val="24"/>
        </w:rPr>
      </w:pPr>
      <w:r>
        <w:rPr>
          <w:rFonts w:ascii="宋体" w:hAnsi="宋体"/>
          <w:sz w:val="24"/>
          <w:szCs w:val="24"/>
        </w:rPr>
        <w:t>4.本合同一式</w:t>
      </w:r>
      <w:r>
        <w:rPr>
          <w:rFonts w:ascii="宋体" w:hAnsi="宋体" w:hint="eastAsia"/>
          <w:sz w:val="24"/>
          <w:szCs w:val="24"/>
        </w:rPr>
        <w:t>五</w:t>
      </w:r>
      <w:r>
        <w:rPr>
          <w:rFonts w:ascii="宋体" w:hAnsi="宋体"/>
          <w:sz w:val="24"/>
          <w:szCs w:val="24"/>
        </w:rPr>
        <w:t>份，甲方</w:t>
      </w:r>
      <w:r>
        <w:rPr>
          <w:rFonts w:ascii="宋体" w:hAnsi="宋体" w:hint="eastAsia"/>
          <w:sz w:val="24"/>
          <w:szCs w:val="24"/>
        </w:rPr>
        <w:t>肆</w:t>
      </w:r>
      <w:r>
        <w:rPr>
          <w:rFonts w:ascii="宋体" w:hAnsi="宋体"/>
          <w:sz w:val="24"/>
          <w:szCs w:val="24"/>
        </w:rPr>
        <w:t>份、</w:t>
      </w:r>
      <w:r>
        <w:rPr>
          <w:rFonts w:ascii="宋体" w:hAnsi="宋体" w:hint="eastAsia"/>
          <w:sz w:val="24"/>
          <w:szCs w:val="24"/>
        </w:rPr>
        <w:t>乙方</w:t>
      </w:r>
      <w:r>
        <w:rPr>
          <w:rFonts w:ascii="宋体" w:hAnsi="宋体"/>
          <w:sz w:val="24"/>
          <w:szCs w:val="24"/>
        </w:rPr>
        <w:t>壹份，具有同等法律效力。</w:t>
      </w:r>
    </w:p>
    <w:p w:rsidR="007D6CB8" w:rsidRDefault="007D6CB8" w:rsidP="007D6CB8">
      <w:pPr>
        <w:pStyle w:val="af8"/>
        <w:tabs>
          <w:tab w:val="left" w:pos="284"/>
          <w:tab w:val="left" w:pos="993"/>
        </w:tabs>
        <w:ind w:firstLine="0"/>
        <w:rPr>
          <w:rFonts w:ascii="宋体" w:hAnsi="宋体"/>
          <w:b/>
          <w:color w:val="000000"/>
          <w:sz w:val="28"/>
          <w:szCs w:val="28"/>
        </w:rPr>
      </w:pPr>
    </w:p>
    <w:p w:rsidR="007D6CB8" w:rsidRDefault="007D6CB8" w:rsidP="007D6CB8">
      <w:pPr>
        <w:tabs>
          <w:tab w:val="left" w:pos="284"/>
          <w:tab w:val="left" w:pos="993"/>
        </w:tabs>
        <w:snapToGrid w:val="0"/>
        <w:spacing w:before="156" w:after="156" w:line="360" w:lineRule="auto"/>
        <w:ind w:rightChars="-244" w:right="-488"/>
        <w:rPr>
          <w:rFonts w:ascii="宋体" w:hAnsi="宋体"/>
          <w:kern w:val="2"/>
          <w:sz w:val="24"/>
          <w:szCs w:val="24"/>
        </w:rPr>
      </w:pPr>
      <w:r>
        <w:rPr>
          <w:rFonts w:ascii="宋体" w:hAnsi="宋体"/>
          <w:kern w:val="2"/>
          <w:sz w:val="24"/>
          <w:szCs w:val="24"/>
        </w:rPr>
        <w:t>甲方（公章）：</w:t>
      </w:r>
      <w:r>
        <w:rPr>
          <w:rFonts w:ascii="宋体" w:hAnsi="宋体" w:hint="eastAsia"/>
          <w:kern w:val="2"/>
          <w:sz w:val="24"/>
          <w:szCs w:val="24"/>
        </w:rPr>
        <w:t>嘉兴市第一医院</w:t>
      </w:r>
      <w:r>
        <w:rPr>
          <w:rFonts w:ascii="宋体" w:hAnsi="宋体"/>
          <w:kern w:val="2"/>
          <w:sz w:val="24"/>
          <w:szCs w:val="24"/>
        </w:rPr>
        <w:t xml:space="preserve">       </w:t>
      </w:r>
      <w:r>
        <w:rPr>
          <w:rFonts w:ascii="宋体" w:hAnsi="宋体" w:hint="eastAsia"/>
          <w:kern w:val="2"/>
          <w:sz w:val="24"/>
          <w:szCs w:val="24"/>
        </w:rPr>
        <w:t xml:space="preserve">         </w:t>
      </w:r>
      <w:r>
        <w:rPr>
          <w:rFonts w:ascii="宋体" w:hAnsi="宋体"/>
          <w:kern w:val="2"/>
          <w:sz w:val="24"/>
          <w:szCs w:val="24"/>
        </w:rPr>
        <w:t xml:space="preserve"> </w:t>
      </w:r>
      <w:r>
        <w:rPr>
          <w:rFonts w:ascii="宋体" w:hAnsi="宋体" w:hint="eastAsia"/>
          <w:kern w:val="2"/>
          <w:sz w:val="24"/>
          <w:szCs w:val="24"/>
        </w:rPr>
        <w:t xml:space="preserve"> </w:t>
      </w:r>
      <w:r>
        <w:rPr>
          <w:rFonts w:ascii="宋体" w:hAnsi="宋体"/>
          <w:kern w:val="2"/>
          <w:sz w:val="24"/>
          <w:szCs w:val="24"/>
        </w:rPr>
        <w:t xml:space="preserve"> </w:t>
      </w:r>
      <w:r>
        <w:rPr>
          <w:rFonts w:ascii="宋体" w:hAnsi="宋体" w:hint="eastAsia"/>
          <w:kern w:val="2"/>
          <w:sz w:val="24"/>
          <w:szCs w:val="24"/>
        </w:rPr>
        <w:t>乙方(公章）：</w:t>
      </w:r>
    </w:p>
    <w:p w:rsidR="007D6CB8" w:rsidRDefault="007D6CB8" w:rsidP="007D6CB8">
      <w:pPr>
        <w:tabs>
          <w:tab w:val="left" w:pos="284"/>
          <w:tab w:val="left" w:pos="993"/>
        </w:tabs>
        <w:snapToGrid w:val="0"/>
        <w:spacing w:before="156" w:after="156" w:line="360" w:lineRule="auto"/>
        <w:rPr>
          <w:rFonts w:ascii="宋体" w:hAnsi="宋体"/>
          <w:kern w:val="2"/>
          <w:sz w:val="24"/>
          <w:szCs w:val="24"/>
        </w:rPr>
      </w:pPr>
      <w:r>
        <w:rPr>
          <w:rFonts w:ascii="宋体" w:hAnsi="宋体"/>
          <w:kern w:val="2"/>
          <w:sz w:val="24"/>
          <w:szCs w:val="24"/>
        </w:rPr>
        <w:t>地址： 嘉兴市</w:t>
      </w:r>
      <w:r>
        <w:rPr>
          <w:rFonts w:ascii="宋体" w:hAnsi="宋体" w:hint="eastAsia"/>
          <w:kern w:val="2"/>
          <w:sz w:val="24"/>
          <w:szCs w:val="24"/>
        </w:rPr>
        <w:t>中环南路1882号</w:t>
      </w:r>
      <w:r>
        <w:rPr>
          <w:rFonts w:ascii="宋体" w:hAnsi="宋体"/>
          <w:kern w:val="2"/>
          <w:sz w:val="24"/>
          <w:szCs w:val="24"/>
        </w:rPr>
        <w:t xml:space="preserve">    </w:t>
      </w:r>
      <w:r>
        <w:rPr>
          <w:rFonts w:ascii="宋体" w:hAnsi="宋体" w:hint="eastAsia"/>
          <w:kern w:val="2"/>
          <w:sz w:val="24"/>
          <w:szCs w:val="24"/>
        </w:rPr>
        <w:t xml:space="preserve">         </w:t>
      </w:r>
      <w:r>
        <w:rPr>
          <w:rFonts w:ascii="宋体" w:hAnsi="宋体"/>
          <w:kern w:val="2"/>
          <w:sz w:val="24"/>
          <w:szCs w:val="24"/>
        </w:rPr>
        <w:t xml:space="preserve"> </w:t>
      </w:r>
      <w:r>
        <w:rPr>
          <w:rFonts w:ascii="宋体" w:hAnsi="宋体" w:hint="eastAsia"/>
          <w:kern w:val="2"/>
          <w:sz w:val="24"/>
          <w:szCs w:val="24"/>
        </w:rPr>
        <w:t xml:space="preserve"> 地址：</w:t>
      </w:r>
    </w:p>
    <w:p w:rsidR="007D6CB8" w:rsidRDefault="007D6CB8" w:rsidP="007D6CB8">
      <w:pPr>
        <w:tabs>
          <w:tab w:val="left" w:pos="284"/>
          <w:tab w:val="left" w:pos="993"/>
        </w:tabs>
        <w:snapToGrid w:val="0"/>
        <w:spacing w:before="156" w:after="156" w:line="360" w:lineRule="auto"/>
        <w:ind w:rightChars="-244" w:right="-488"/>
        <w:rPr>
          <w:rFonts w:ascii="宋体" w:hAnsi="宋体"/>
          <w:kern w:val="2"/>
          <w:sz w:val="24"/>
          <w:szCs w:val="24"/>
        </w:rPr>
      </w:pPr>
      <w:r>
        <w:rPr>
          <w:rFonts w:ascii="宋体" w:hAnsi="宋体"/>
          <w:kern w:val="2"/>
          <w:sz w:val="24"/>
          <w:szCs w:val="24"/>
        </w:rPr>
        <w:t xml:space="preserve">法定代表或委托代理人：         </w:t>
      </w:r>
      <w:r>
        <w:rPr>
          <w:rFonts w:ascii="宋体" w:hAnsi="宋体" w:hint="eastAsia"/>
          <w:kern w:val="2"/>
          <w:sz w:val="24"/>
          <w:szCs w:val="24"/>
        </w:rPr>
        <w:t xml:space="preserve">         </w:t>
      </w:r>
      <w:r>
        <w:rPr>
          <w:rFonts w:ascii="宋体" w:hAnsi="宋体"/>
          <w:kern w:val="2"/>
          <w:sz w:val="24"/>
          <w:szCs w:val="24"/>
        </w:rPr>
        <w:t xml:space="preserve"> </w:t>
      </w:r>
      <w:r>
        <w:rPr>
          <w:rFonts w:ascii="宋体" w:hAnsi="宋体" w:hint="eastAsia"/>
          <w:kern w:val="2"/>
          <w:sz w:val="24"/>
          <w:szCs w:val="24"/>
        </w:rPr>
        <w:t xml:space="preserve">  法定代表或委托代理人：</w:t>
      </w:r>
    </w:p>
    <w:p w:rsidR="007D6CB8" w:rsidRDefault="007D6CB8" w:rsidP="007D6CB8">
      <w:pPr>
        <w:tabs>
          <w:tab w:val="left" w:pos="284"/>
          <w:tab w:val="left" w:pos="993"/>
        </w:tabs>
        <w:snapToGrid w:val="0"/>
        <w:spacing w:before="156" w:after="156" w:line="360" w:lineRule="auto"/>
        <w:ind w:rightChars="-244" w:right="-488"/>
        <w:rPr>
          <w:rFonts w:ascii="宋体" w:hAnsi="宋体"/>
          <w:kern w:val="2"/>
          <w:sz w:val="24"/>
          <w:szCs w:val="24"/>
        </w:rPr>
      </w:pPr>
      <w:r>
        <w:rPr>
          <w:rFonts w:ascii="宋体" w:hAnsi="宋体" w:hint="eastAsia"/>
          <w:kern w:val="2"/>
          <w:sz w:val="24"/>
          <w:szCs w:val="24"/>
        </w:rPr>
        <w:t xml:space="preserve">                                           开户银行：</w:t>
      </w:r>
    </w:p>
    <w:p w:rsidR="007D6CB8" w:rsidRDefault="007D6CB8" w:rsidP="007D6CB8">
      <w:pPr>
        <w:tabs>
          <w:tab w:val="left" w:pos="284"/>
          <w:tab w:val="left" w:pos="993"/>
        </w:tabs>
        <w:snapToGrid w:val="0"/>
        <w:spacing w:before="156" w:after="156" w:line="360" w:lineRule="auto"/>
        <w:ind w:rightChars="-244" w:right="-488"/>
        <w:rPr>
          <w:rFonts w:ascii="宋体" w:hAnsi="宋体"/>
          <w:kern w:val="2"/>
          <w:sz w:val="24"/>
          <w:szCs w:val="24"/>
        </w:rPr>
      </w:pPr>
      <w:r>
        <w:rPr>
          <w:rFonts w:ascii="宋体" w:hAnsi="宋体" w:hint="eastAsia"/>
          <w:kern w:val="2"/>
          <w:sz w:val="24"/>
          <w:szCs w:val="24"/>
        </w:rPr>
        <w:t xml:space="preserve">                                           银行帐号：</w:t>
      </w:r>
    </w:p>
    <w:p w:rsidR="007D6CB8" w:rsidRDefault="007D6CB8" w:rsidP="007D6CB8">
      <w:pPr>
        <w:tabs>
          <w:tab w:val="left" w:pos="284"/>
          <w:tab w:val="left" w:pos="993"/>
        </w:tabs>
        <w:snapToGrid w:val="0"/>
        <w:spacing w:before="156" w:after="156" w:line="360" w:lineRule="auto"/>
        <w:ind w:rightChars="-244" w:right="-488"/>
        <w:rPr>
          <w:rFonts w:ascii="宋体" w:hAnsi="宋体"/>
          <w:kern w:val="2"/>
          <w:sz w:val="24"/>
          <w:szCs w:val="24"/>
        </w:rPr>
      </w:pPr>
      <w:r>
        <w:rPr>
          <w:rFonts w:ascii="宋体" w:hAnsi="宋体"/>
          <w:kern w:val="2"/>
          <w:sz w:val="24"/>
          <w:szCs w:val="24"/>
        </w:rPr>
        <w:t xml:space="preserve">签订日期：   年   月  日      </w:t>
      </w:r>
      <w:r>
        <w:rPr>
          <w:rFonts w:ascii="宋体" w:hAnsi="宋体" w:hint="eastAsia"/>
          <w:kern w:val="2"/>
          <w:sz w:val="24"/>
          <w:szCs w:val="24"/>
        </w:rPr>
        <w:t xml:space="preserve">            </w:t>
      </w:r>
      <w:r>
        <w:rPr>
          <w:rFonts w:ascii="宋体" w:hAnsi="宋体"/>
          <w:kern w:val="2"/>
          <w:sz w:val="24"/>
          <w:szCs w:val="24"/>
        </w:rPr>
        <w:t xml:space="preserve"> </w:t>
      </w:r>
      <w:r>
        <w:rPr>
          <w:rFonts w:ascii="宋体" w:hAnsi="宋体" w:hint="eastAsia"/>
          <w:kern w:val="2"/>
          <w:sz w:val="24"/>
          <w:szCs w:val="24"/>
        </w:rPr>
        <w:t>签订日期：     年   月   日</w:t>
      </w:r>
    </w:p>
    <w:p w:rsidR="007D6CB8" w:rsidRDefault="007D6CB8" w:rsidP="007D6CB8">
      <w:pPr>
        <w:widowControl/>
        <w:tabs>
          <w:tab w:val="left" w:pos="284"/>
          <w:tab w:val="left" w:pos="993"/>
        </w:tabs>
        <w:snapToGrid w:val="0"/>
        <w:spacing w:before="120" w:after="120" w:line="460" w:lineRule="exact"/>
        <w:jc w:val="center"/>
        <w:rPr>
          <w:rFonts w:ascii="宋体" w:hAnsi="宋体"/>
          <w:b/>
          <w:sz w:val="48"/>
        </w:rPr>
      </w:pPr>
    </w:p>
    <w:p w:rsidR="007D6CB8" w:rsidRDefault="007D6CB8" w:rsidP="007D6CB8">
      <w:pPr>
        <w:widowControl/>
        <w:tabs>
          <w:tab w:val="left" w:pos="284"/>
          <w:tab w:val="left" w:pos="993"/>
        </w:tabs>
        <w:snapToGrid w:val="0"/>
        <w:spacing w:before="120" w:after="120" w:line="460" w:lineRule="exact"/>
        <w:rPr>
          <w:rFonts w:ascii="宋体" w:hAnsi="宋体"/>
          <w:b/>
          <w:sz w:val="48"/>
        </w:rPr>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Pr="00494814" w:rsidRDefault="007D6CB8" w:rsidP="007D6CB8">
      <w:pPr>
        <w:pStyle w:val="a0"/>
        <w:tabs>
          <w:tab w:val="left" w:pos="284"/>
          <w:tab w:val="left" w:pos="993"/>
        </w:tabs>
      </w:pPr>
    </w:p>
    <w:p w:rsidR="007D6CB8" w:rsidRDefault="007D6CB8" w:rsidP="007D6CB8">
      <w:pPr>
        <w:widowControl/>
        <w:tabs>
          <w:tab w:val="left" w:pos="284"/>
          <w:tab w:val="left" w:pos="993"/>
        </w:tabs>
        <w:snapToGrid w:val="0"/>
        <w:spacing w:before="120" w:after="120"/>
        <w:jc w:val="center"/>
        <w:rPr>
          <w:rFonts w:ascii="宋体" w:hAnsi="宋体"/>
          <w:b/>
          <w:sz w:val="36"/>
        </w:rPr>
        <w:sectPr w:rsidR="007D6CB8">
          <w:pgSz w:w="11900" w:h="16840"/>
          <w:pgMar w:top="1474" w:right="1531" w:bottom="1091" w:left="1531" w:header="851" w:footer="851" w:gutter="0"/>
          <w:cols w:space="720"/>
          <w:titlePg/>
          <w:docGrid w:linePitch="360"/>
        </w:sectPr>
      </w:pPr>
    </w:p>
    <w:p w:rsidR="00EA1900" w:rsidRPr="00EA1900" w:rsidRDefault="00EA1900" w:rsidP="00EA1900">
      <w:pPr>
        <w:tabs>
          <w:tab w:val="left" w:pos="2996"/>
        </w:tabs>
        <w:spacing w:line="440" w:lineRule="exact"/>
        <w:ind w:left="13" w:firstLineChars="200" w:firstLine="643"/>
        <w:jc w:val="center"/>
        <w:rPr>
          <w:rFonts w:ascii="宋体" w:hAnsi="宋体" w:cs="宋体"/>
          <w:b/>
          <w:bCs/>
          <w:sz w:val="32"/>
          <w:szCs w:val="32"/>
        </w:rPr>
      </w:pPr>
      <w:r w:rsidRPr="00EA1900">
        <w:rPr>
          <w:rFonts w:ascii="宋体" w:hAnsi="宋体" w:cs="宋体" w:hint="eastAsia"/>
          <w:b/>
          <w:bCs/>
          <w:sz w:val="32"/>
          <w:szCs w:val="32"/>
        </w:rPr>
        <w:lastRenderedPageBreak/>
        <w:t>招标人单位廉政协议</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370"/>
      </w:tblGrid>
      <w:tr w:rsidR="00EA1900" w:rsidRPr="00EA1900" w:rsidTr="00FA2132">
        <w:trPr>
          <w:trHeight w:val="457"/>
          <w:jc w:val="center"/>
        </w:trPr>
        <w:tc>
          <w:tcPr>
            <w:tcW w:w="8370" w:type="dxa"/>
            <w:vAlign w:val="center"/>
          </w:tcPr>
          <w:p w:rsidR="00EA1900" w:rsidRPr="00EA1900" w:rsidRDefault="00EA1900" w:rsidP="00FA2132">
            <w:pPr>
              <w:snapToGrid w:val="0"/>
              <w:spacing w:line="360" w:lineRule="auto"/>
              <w:rPr>
                <w:rFonts w:ascii="宋体" w:hAnsi="宋体"/>
                <w:sz w:val="24"/>
                <w:szCs w:val="24"/>
              </w:rPr>
            </w:pPr>
            <w:r w:rsidRPr="00EA1900">
              <w:rPr>
                <w:rFonts w:ascii="宋体" w:hAnsi="宋体" w:hint="eastAsia"/>
                <w:sz w:val="24"/>
                <w:szCs w:val="24"/>
              </w:rPr>
              <w:t>招标单位（甲方）：</w:t>
            </w:r>
          </w:p>
        </w:tc>
      </w:tr>
      <w:tr w:rsidR="00EA1900" w:rsidRPr="00EA1900" w:rsidTr="00FA2132">
        <w:trPr>
          <w:trHeight w:val="463"/>
          <w:jc w:val="center"/>
        </w:trPr>
        <w:tc>
          <w:tcPr>
            <w:tcW w:w="8370" w:type="dxa"/>
            <w:vAlign w:val="center"/>
          </w:tcPr>
          <w:p w:rsidR="00EA1900" w:rsidRPr="00EA1900" w:rsidRDefault="00EA1900" w:rsidP="00FA2132">
            <w:pPr>
              <w:snapToGrid w:val="0"/>
              <w:spacing w:line="360" w:lineRule="auto"/>
              <w:rPr>
                <w:rFonts w:ascii="宋体" w:hAnsi="宋体"/>
                <w:sz w:val="24"/>
                <w:szCs w:val="24"/>
              </w:rPr>
            </w:pPr>
            <w:r w:rsidRPr="00EA1900">
              <w:rPr>
                <w:rFonts w:ascii="宋体" w:hAnsi="宋体" w:hint="eastAsia"/>
                <w:sz w:val="24"/>
                <w:szCs w:val="24"/>
              </w:rPr>
              <w:t xml:space="preserve">中标单位（乙方）： </w:t>
            </w:r>
          </w:p>
        </w:tc>
      </w:tr>
      <w:tr w:rsidR="00EA1900" w:rsidRPr="00EA1900" w:rsidTr="00FA2132">
        <w:trPr>
          <w:trHeight w:val="441"/>
          <w:jc w:val="center"/>
        </w:trPr>
        <w:tc>
          <w:tcPr>
            <w:tcW w:w="8370" w:type="dxa"/>
            <w:vAlign w:val="center"/>
          </w:tcPr>
          <w:p w:rsidR="00EA1900" w:rsidRPr="00EA1900" w:rsidRDefault="00EA1900" w:rsidP="00FA2132">
            <w:pPr>
              <w:snapToGrid w:val="0"/>
              <w:spacing w:line="360" w:lineRule="auto"/>
              <w:rPr>
                <w:rFonts w:ascii="宋体" w:hAnsi="宋体"/>
                <w:sz w:val="24"/>
                <w:szCs w:val="24"/>
              </w:rPr>
            </w:pPr>
            <w:r w:rsidRPr="00EA1900">
              <w:rPr>
                <w:rFonts w:ascii="宋体" w:hAnsi="宋体" w:hint="eastAsia"/>
                <w:sz w:val="24"/>
                <w:szCs w:val="24"/>
              </w:rPr>
              <w:t xml:space="preserve">项目名称： </w:t>
            </w:r>
          </w:p>
        </w:tc>
      </w:tr>
      <w:tr w:rsidR="00EA1900" w:rsidRPr="00EA1900" w:rsidTr="00FA2132">
        <w:trPr>
          <w:trHeight w:val="475"/>
          <w:jc w:val="center"/>
        </w:trPr>
        <w:tc>
          <w:tcPr>
            <w:tcW w:w="8370" w:type="dxa"/>
            <w:vAlign w:val="center"/>
          </w:tcPr>
          <w:p w:rsidR="00EA1900" w:rsidRPr="00EA1900" w:rsidRDefault="00EA1900" w:rsidP="00FA2132">
            <w:pPr>
              <w:snapToGrid w:val="0"/>
              <w:spacing w:line="360" w:lineRule="auto"/>
              <w:rPr>
                <w:rFonts w:ascii="宋体" w:hAnsi="宋体"/>
                <w:sz w:val="24"/>
                <w:szCs w:val="24"/>
              </w:rPr>
            </w:pPr>
            <w:r w:rsidRPr="00EA1900">
              <w:rPr>
                <w:rFonts w:ascii="宋体" w:hAnsi="宋体" w:hint="eastAsia"/>
                <w:sz w:val="24"/>
                <w:szCs w:val="24"/>
              </w:rPr>
              <w:t>中标价：</w:t>
            </w:r>
          </w:p>
        </w:tc>
      </w:tr>
      <w:tr w:rsidR="00EA1900" w:rsidRPr="00EA1900" w:rsidTr="00FA2132">
        <w:trPr>
          <w:trHeight w:val="472"/>
          <w:jc w:val="center"/>
        </w:trPr>
        <w:tc>
          <w:tcPr>
            <w:tcW w:w="8370" w:type="dxa"/>
            <w:vAlign w:val="center"/>
          </w:tcPr>
          <w:p w:rsidR="00EA1900" w:rsidRPr="00EA1900" w:rsidRDefault="00EA1900" w:rsidP="00FA2132">
            <w:pPr>
              <w:snapToGrid w:val="0"/>
              <w:spacing w:line="360" w:lineRule="auto"/>
              <w:rPr>
                <w:rFonts w:ascii="宋体" w:hAnsi="宋体"/>
                <w:sz w:val="24"/>
                <w:szCs w:val="24"/>
              </w:rPr>
            </w:pPr>
            <w:r w:rsidRPr="00EA1900">
              <w:rPr>
                <w:rFonts w:ascii="宋体" w:hAnsi="宋体" w:hint="eastAsia"/>
                <w:sz w:val="24"/>
                <w:szCs w:val="24"/>
              </w:rPr>
              <w:t>交货期：</w:t>
            </w:r>
          </w:p>
        </w:tc>
      </w:tr>
      <w:tr w:rsidR="00EA1900" w:rsidRPr="00EA1900" w:rsidTr="00FA2132">
        <w:trPr>
          <w:trHeight w:val="449"/>
          <w:jc w:val="center"/>
        </w:trPr>
        <w:tc>
          <w:tcPr>
            <w:tcW w:w="8370" w:type="dxa"/>
            <w:vAlign w:val="center"/>
          </w:tcPr>
          <w:p w:rsidR="00EA1900" w:rsidRPr="00EA1900" w:rsidRDefault="00EA1900" w:rsidP="00FA2132">
            <w:pPr>
              <w:snapToGrid w:val="0"/>
              <w:spacing w:line="360" w:lineRule="auto"/>
              <w:rPr>
                <w:rFonts w:ascii="宋体" w:hAnsi="宋体"/>
                <w:sz w:val="24"/>
                <w:szCs w:val="24"/>
              </w:rPr>
            </w:pPr>
            <w:r w:rsidRPr="00EA1900">
              <w:rPr>
                <w:rFonts w:ascii="宋体" w:hAnsi="宋体" w:hint="eastAsia"/>
                <w:sz w:val="24"/>
                <w:szCs w:val="24"/>
              </w:rPr>
              <w:t>中标单位项目负责人 ：                  电话：</w:t>
            </w:r>
          </w:p>
        </w:tc>
      </w:tr>
      <w:tr w:rsidR="00EA1900" w:rsidRPr="00EA1900" w:rsidTr="00FA2132">
        <w:trPr>
          <w:trHeight w:val="456"/>
          <w:jc w:val="center"/>
        </w:trPr>
        <w:tc>
          <w:tcPr>
            <w:tcW w:w="8370" w:type="dxa"/>
            <w:vAlign w:val="center"/>
          </w:tcPr>
          <w:p w:rsidR="00EA1900" w:rsidRPr="00EA1900" w:rsidRDefault="00EA1900" w:rsidP="00FA2132">
            <w:pPr>
              <w:snapToGrid w:val="0"/>
              <w:spacing w:line="360" w:lineRule="auto"/>
              <w:rPr>
                <w:rFonts w:ascii="宋体" w:hAnsi="宋体"/>
                <w:sz w:val="24"/>
                <w:szCs w:val="24"/>
              </w:rPr>
            </w:pPr>
            <w:r w:rsidRPr="00EA1900">
              <w:rPr>
                <w:rFonts w:ascii="宋体" w:hAnsi="宋体" w:hint="eastAsia"/>
                <w:sz w:val="24"/>
                <w:szCs w:val="24"/>
              </w:rPr>
              <w:t>招标单位项目负责人 ：                  电话：</w:t>
            </w:r>
          </w:p>
        </w:tc>
      </w:tr>
      <w:tr w:rsidR="00EA1900" w:rsidRPr="00EA1900" w:rsidTr="00FA2132">
        <w:trPr>
          <w:trHeight w:val="477"/>
          <w:jc w:val="center"/>
        </w:trPr>
        <w:tc>
          <w:tcPr>
            <w:tcW w:w="8370" w:type="dxa"/>
            <w:vAlign w:val="center"/>
          </w:tcPr>
          <w:p w:rsidR="00EA1900" w:rsidRPr="00EA1900" w:rsidRDefault="00EA1900" w:rsidP="00FA2132">
            <w:pPr>
              <w:snapToGrid w:val="0"/>
              <w:spacing w:line="360" w:lineRule="auto"/>
              <w:rPr>
                <w:rFonts w:ascii="宋体" w:hAnsi="宋体"/>
                <w:sz w:val="24"/>
                <w:szCs w:val="24"/>
              </w:rPr>
            </w:pPr>
            <w:r w:rsidRPr="00EA1900">
              <w:rPr>
                <w:rFonts w:ascii="宋体" w:hAnsi="宋体" w:hint="eastAsia"/>
                <w:sz w:val="24"/>
                <w:szCs w:val="24"/>
              </w:rPr>
              <w:t>监督部门联系人：                  电话：</w:t>
            </w:r>
          </w:p>
        </w:tc>
      </w:tr>
    </w:tbl>
    <w:p w:rsidR="00EA1900" w:rsidRPr="00EA1900" w:rsidRDefault="00EA1900" w:rsidP="00EA1900">
      <w:pPr>
        <w:snapToGrid w:val="0"/>
        <w:spacing w:line="360" w:lineRule="auto"/>
        <w:ind w:firstLine="629"/>
        <w:rPr>
          <w:rFonts w:ascii="宋体" w:hAnsi="宋体"/>
          <w:sz w:val="24"/>
          <w:szCs w:val="24"/>
        </w:rPr>
      </w:pPr>
      <w:r w:rsidRPr="00EA1900">
        <w:rPr>
          <w:rFonts w:ascii="宋体" w:hAnsi="宋体" w:hint="eastAsia"/>
          <w:sz w:val="24"/>
          <w:szCs w:val="24"/>
        </w:rPr>
        <w:t>为加强廉政建设，规范双方的各项活动，防止发生各种谋取不正当利益的违法违纪行为，保护国家、集体和当事人的合法权益，根据国家有关法律法规和廉政建设责任制度规定，特签订廉政协议。</w:t>
      </w:r>
    </w:p>
    <w:p w:rsidR="00EA1900" w:rsidRPr="00EA1900" w:rsidRDefault="00EA1900" w:rsidP="00EA1900">
      <w:pPr>
        <w:snapToGrid w:val="0"/>
        <w:spacing w:line="360" w:lineRule="auto"/>
        <w:ind w:firstLine="630"/>
        <w:rPr>
          <w:rFonts w:ascii="宋体" w:hAnsi="宋体"/>
          <w:sz w:val="24"/>
          <w:szCs w:val="24"/>
        </w:rPr>
      </w:pPr>
      <w:r w:rsidRPr="00EA1900">
        <w:rPr>
          <w:rFonts w:ascii="宋体" w:hAnsi="宋体" w:hint="eastAsia"/>
          <w:sz w:val="24"/>
          <w:szCs w:val="24"/>
        </w:rPr>
        <w:t>第一条  甲、乙双方约定：</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（一）甲、乙双方应共同严格遵守国家和省市以及招标人主管部门关于市场准入、项目招标投标、市场经济活动等有关法律、法规和相关政策，以及项目廉政建设的各项规定。</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（二）甲、乙双方应认真执行双方签订的合同文件，自觉按合同约定履行责任。</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（三）甲、乙双方的业务活动必须坚持公开、公平、公正、诚信、透明的原则（除法律法规另有规定者外）。不得为获取不正当的利益，损害国家、集体和对方利益；不得违反管理相关规章制度。</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（四）甲、乙双方有对本方人员开展廉政告知、廉政教育和职业道德教育的义务。</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（五）甲、乙双方应加强对本方人员廉政监督，建立健全廉政制度，认真严肃查处本方人员违法违纪行为。</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（六）甲、乙双方如发现对方人员在业务活动中有违规、违纪、违法行为的，应及时提醒对方并督促其纠正，或直接向对方法人代表、纪检监察部门及检察机关如实反映情况。</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第二条  乙方的廉政责任</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（一）乙方不得以任何理由向甲方工作人员赠送礼金、有价证券、贵重物品、信用卡及其他支付凭证。</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（二）乙方不得以任何理由或名义向甲方及其工作人员支付回扣、好处费、感谢</w:t>
      </w:r>
      <w:r w:rsidRPr="00EA1900">
        <w:rPr>
          <w:rFonts w:ascii="宋体" w:hAnsi="宋体" w:hint="eastAsia"/>
          <w:sz w:val="24"/>
          <w:szCs w:val="24"/>
        </w:rPr>
        <w:lastRenderedPageBreak/>
        <w:t>费等。</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（三）乙方不得以任何理由或名义为甲方及其工作人员报销任何应由甲方个人支付的费用。</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（四）乙方不得以任何理由为甲方及其工作人员购置或长期提供通信工具、交通工具等。</w:t>
      </w:r>
    </w:p>
    <w:p w:rsidR="00EA1900" w:rsidRPr="00EA1900" w:rsidRDefault="00EA1900" w:rsidP="00EA1900">
      <w:pPr>
        <w:pStyle w:val="30"/>
        <w:spacing w:line="360" w:lineRule="auto"/>
        <w:rPr>
          <w:rFonts w:ascii="宋体" w:eastAsia="宋体" w:hAnsi="宋体" w:cs="Times New Roman"/>
          <w:color w:val="auto"/>
          <w:kern w:val="0"/>
        </w:rPr>
      </w:pPr>
      <w:r w:rsidRPr="00EA1900">
        <w:rPr>
          <w:rFonts w:ascii="宋体" w:eastAsia="宋体" w:hAnsi="宋体" w:cs="Times New Roman" w:hint="eastAsia"/>
          <w:color w:val="auto"/>
          <w:kern w:val="0"/>
        </w:rPr>
        <w:t>（五）乙方不得以任何理由为甲方及其工作人员的个人装修住房、婚丧嫁娶、配偶子女的工作安排以及出国（境）、旅游等提供方便。</w:t>
      </w:r>
    </w:p>
    <w:p w:rsidR="00EA1900" w:rsidRPr="00EA1900" w:rsidRDefault="00EA1900" w:rsidP="00EA1900">
      <w:pPr>
        <w:pStyle w:val="30"/>
        <w:spacing w:line="360" w:lineRule="auto"/>
        <w:ind w:firstLineChars="202" w:firstLine="485"/>
        <w:rPr>
          <w:rFonts w:ascii="宋体" w:eastAsia="宋体" w:hAnsi="宋体" w:cs="Times New Roman"/>
          <w:color w:val="auto"/>
          <w:kern w:val="0"/>
        </w:rPr>
      </w:pPr>
      <w:r w:rsidRPr="00EA1900">
        <w:rPr>
          <w:rFonts w:ascii="宋体" w:eastAsia="宋体" w:hAnsi="宋体" w:cs="Times New Roman" w:hint="eastAsia"/>
          <w:color w:val="auto"/>
          <w:kern w:val="0"/>
        </w:rPr>
        <w:t>（六）乙方不得以任何理由为甲方及其工作人员组织有可能影响公正执行公务的宴请和各类休闲娱乐等活动。</w:t>
      </w:r>
    </w:p>
    <w:p w:rsidR="00EA1900" w:rsidRPr="00EA1900" w:rsidRDefault="00EA1900" w:rsidP="00EA1900">
      <w:pPr>
        <w:snapToGrid w:val="0"/>
        <w:spacing w:line="360" w:lineRule="auto"/>
        <w:ind w:firstLineChars="202" w:firstLine="485"/>
        <w:rPr>
          <w:rFonts w:ascii="宋体" w:hAnsi="宋体"/>
          <w:sz w:val="24"/>
          <w:szCs w:val="24"/>
        </w:rPr>
      </w:pPr>
      <w:r w:rsidRPr="00EA1900">
        <w:rPr>
          <w:rFonts w:ascii="宋体" w:hAnsi="宋体" w:hint="eastAsia"/>
          <w:sz w:val="24"/>
          <w:szCs w:val="24"/>
        </w:rPr>
        <w:t>（七）乙方及其工作人员必须严格按照有关规程办事，不得与其他单位互相串通，损害甲方利益。</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第三条  违约责任</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一）乙方工作人员有违反本协议第一、二条责任行为的，按照管理权限，依据有关法律法规和乙方单位及其上级党政部门党风廉政建设规定给予当事人批评教育、组织处理或党纪政纪处分；涉嫌犯罪的，移交司法机关追究刑事责任；给甲方单位造成经济损失的，应予以赔偿。</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（二）乙方贿赂甲方人员的，被纪检监察部门或检察机关立案查处的，甲方有权中止项目合同，由此造成甲方的损失以及一切费用均由乙方承担。</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第四条  本协议的有效期为双方签署之日起至该项目验收合格时止。</w:t>
      </w:r>
    </w:p>
    <w:p w:rsidR="00EA1900" w:rsidRPr="00EA1900" w:rsidRDefault="00EA1900" w:rsidP="00EA1900">
      <w:pPr>
        <w:snapToGrid w:val="0"/>
        <w:spacing w:line="360" w:lineRule="auto"/>
        <w:ind w:firstLineChars="200" w:firstLine="480"/>
        <w:rPr>
          <w:rFonts w:ascii="宋体" w:hAnsi="宋体"/>
          <w:sz w:val="24"/>
          <w:szCs w:val="24"/>
        </w:rPr>
      </w:pPr>
      <w:r w:rsidRPr="00EA1900">
        <w:rPr>
          <w:rFonts w:ascii="宋体" w:hAnsi="宋体" w:hint="eastAsia"/>
          <w:sz w:val="24"/>
          <w:szCs w:val="24"/>
        </w:rPr>
        <w:t>第五条  本协议一式五份，甲方执三份，乙方执两份。</w:t>
      </w:r>
    </w:p>
    <w:p w:rsidR="00EA1900" w:rsidRPr="00EA1900" w:rsidRDefault="00EA1900" w:rsidP="00EA1900">
      <w:pPr>
        <w:spacing w:line="360" w:lineRule="auto"/>
        <w:rPr>
          <w:rFonts w:ascii="宋体" w:hAnsi="宋体"/>
          <w:sz w:val="24"/>
          <w:szCs w:val="24"/>
        </w:rPr>
      </w:pPr>
    </w:p>
    <w:p w:rsidR="00EA1900" w:rsidRPr="00EA1900" w:rsidRDefault="00EA1900" w:rsidP="00EA1900">
      <w:pPr>
        <w:spacing w:line="360" w:lineRule="auto"/>
        <w:ind w:firstLineChars="350" w:firstLine="840"/>
        <w:rPr>
          <w:rFonts w:ascii="宋体" w:hAnsi="宋体"/>
          <w:sz w:val="24"/>
          <w:szCs w:val="24"/>
        </w:rPr>
      </w:pPr>
      <w:r w:rsidRPr="00EA1900">
        <w:rPr>
          <w:rFonts w:ascii="宋体" w:hAnsi="宋体" w:hint="eastAsia"/>
          <w:sz w:val="24"/>
          <w:szCs w:val="24"/>
        </w:rPr>
        <w:t>甲方单位：（公章）                   乙方单位：（公章）</w:t>
      </w:r>
    </w:p>
    <w:p w:rsidR="00EA1900" w:rsidRPr="00EA1900" w:rsidRDefault="00EA1900" w:rsidP="00EA1900">
      <w:pPr>
        <w:spacing w:line="360" w:lineRule="auto"/>
        <w:ind w:firstLineChars="350" w:firstLine="840"/>
        <w:rPr>
          <w:rFonts w:ascii="宋体" w:hAnsi="宋体"/>
          <w:sz w:val="24"/>
          <w:szCs w:val="24"/>
        </w:rPr>
      </w:pPr>
      <w:r w:rsidRPr="00EA1900">
        <w:rPr>
          <w:rFonts w:ascii="宋体" w:hAnsi="宋体" w:hint="eastAsia"/>
          <w:sz w:val="24"/>
          <w:szCs w:val="24"/>
        </w:rPr>
        <w:t>甲方代表：                           乙方代表：</w:t>
      </w:r>
    </w:p>
    <w:p w:rsidR="00EA1900" w:rsidRPr="00EA1900" w:rsidRDefault="00EA1900" w:rsidP="00EA1900">
      <w:pPr>
        <w:spacing w:line="360" w:lineRule="auto"/>
        <w:ind w:firstLineChars="350" w:firstLine="840"/>
        <w:rPr>
          <w:rFonts w:ascii="宋体" w:hAnsi="宋体"/>
          <w:sz w:val="24"/>
          <w:szCs w:val="24"/>
        </w:rPr>
      </w:pPr>
      <w:r w:rsidRPr="00EA1900">
        <w:rPr>
          <w:rFonts w:ascii="宋体" w:hAnsi="宋体" w:hint="eastAsia"/>
          <w:sz w:val="24"/>
          <w:szCs w:val="24"/>
        </w:rPr>
        <w:t>电话：                               电话：</w:t>
      </w:r>
    </w:p>
    <w:p w:rsidR="00EA1900" w:rsidRPr="00EA1900" w:rsidRDefault="00EA1900" w:rsidP="00EA1900">
      <w:pPr>
        <w:spacing w:line="360" w:lineRule="auto"/>
        <w:ind w:firstLineChars="350" w:firstLine="840"/>
        <w:rPr>
          <w:rFonts w:ascii="宋体" w:hAnsi="宋体"/>
          <w:sz w:val="24"/>
          <w:szCs w:val="24"/>
        </w:rPr>
      </w:pPr>
      <w:r w:rsidRPr="00EA1900">
        <w:rPr>
          <w:rFonts w:ascii="宋体" w:hAnsi="宋体" w:hint="eastAsia"/>
          <w:sz w:val="24"/>
          <w:szCs w:val="24"/>
        </w:rPr>
        <w:t>招标人单位监察部（公章）</w:t>
      </w:r>
    </w:p>
    <w:p w:rsidR="00EA1900" w:rsidRPr="00EA1900" w:rsidRDefault="00EA1900" w:rsidP="00EA1900">
      <w:pPr>
        <w:spacing w:line="360" w:lineRule="auto"/>
        <w:ind w:firstLineChars="350" w:firstLine="840"/>
        <w:rPr>
          <w:rFonts w:ascii="宋体" w:hAnsi="宋体"/>
          <w:sz w:val="24"/>
          <w:szCs w:val="24"/>
        </w:rPr>
      </w:pPr>
      <w:r w:rsidRPr="00EA1900">
        <w:rPr>
          <w:rFonts w:ascii="宋体" w:hAnsi="宋体" w:hint="eastAsia"/>
          <w:sz w:val="24"/>
          <w:szCs w:val="24"/>
        </w:rPr>
        <w:t>联系电话：</w:t>
      </w:r>
    </w:p>
    <w:p w:rsidR="00EA1900" w:rsidRPr="00EA1900" w:rsidRDefault="00EA1900" w:rsidP="00EA1900">
      <w:pPr>
        <w:spacing w:line="360" w:lineRule="auto"/>
        <w:rPr>
          <w:rFonts w:ascii="宋体" w:hAnsi="宋体"/>
          <w:sz w:val="24"/>
          <w:szCs w:val="24"/>
        </w:rPr>
      </w:pPr>
    </w:p>
    <w:p w:rsidR="00EA1900" w:rsidRPr="00EA1900" w:rsidRDefault="00EA1900" w:rsidP="00EA1900">
      <w:pPr>
        <w:jc w:val="right"/>
        <w:rPr>
          <w:rFonts w:ascii="宋体" w:hAnsi="宋体"/>
          <w:sz w:val="24"/>
          <w:szCs w:val="24"/>
        </w:rPr>
      </w:pPr>
      <w:r w:rsidRPr="00EA1900">
        <w:rPr>
          <w:rFonts w:ascii="宋体" w:hAnsi="宋体" w:hint="eastAsia"/>
          <w:sz w:val="24"/>
          <w:szCs w:val="24"/>
        </w:rPr>
        <w:t xml:space="preserve">            年     月     日</w:t>
      </w:r>
    </w:p>
    <w:p w:rsidR="00EA1900" w:rsidRPr="00EA1900" w:rsidRDefault="00EA1900" w:rsidP="00EA1900">
      <w:pPr>
        <w:jc w:val="right"/>
        <w:rPr>
          <w:rFonts w:ascii="宋体" w:hAnsi="宋体"/>
          <w:sz w:val="24"/>
          <w:szCs w:val="24"/>
        </w:rPr>
      </w:pPr>
    </w:p>
    <w:p w:rsidR="007D6CB8" w:rsidRDefault="007D6CB8" w:rsidP="007D6CB8">
      <w:pPr>
        <w:pStyle w:val="a0"/>
        <w:ind w:firstLine="0"/>
      </w:pPr>
    </w:p>
    <w:p w:rsidR="00EA1900" w:rsidRPr="00566E28" w:rsidRDefault="00EA1900" w:rsidP="007D6CB8">
      <w:pPr>
        <w:pStyle w:val="a0"/>
        <w:ind w:firstLine="0"/>
      </w:pPr>
    </w:p>
    <w:p w:rsidR="007D6CB8" w:rsidRDefault="007D6CB8" w:rsidP="007D6CB8">
      <w:pPr>
        <w:widowControl/>
        <w:tabs>
          <w:tab w:val="left" w:pos="284"/>
          <w:tab w:val="left" w:pos="993"/>
        </w:tabs>
        <w:snapToGrid w:val="0"/>
        <w:spacing w:before="120" w:after="120"/>
        <w:jc w:val="center"/>
        <w:rPr>
          <w:rFonts w:ascii="宋体" w:hAnsi="宋体"/>
          <w:b/>
          <w:sz w:val="36"/>
        </w:rPr>
      </w:pPr>
      <w:r>
        <w:rPr>
          <w:rFonts w:ascii="宋体" w:hAnsi="宋体"/>
          <w:b/>
          <w:sz w:val="36"/>
        </w:rPr>
        <w:lastRenderedPageBreak/>
        <w:t>第六章  投标文件格式附件</w:t>
      </w:r>
    </w:p>
    <w:p w:rsidR="007D6CB8" w:rsidRDefault="007D6CB8" w:rsidP="007D6CB8">
      <w:pPr>
        <w:widowControl/>
        <w:tabs>
          <w:tab w:val="left" w:pos="284"/>
          <w:tab w:val="left" w:pos="993"/>
        </w:tabs>
        <w:snapToGrid w:val="0"/>
        <w:rPr>
          <w:rFonts w:ascii="宋体" w:hAnsi="宋体"/>
          <w:b/>
          <w:sz w:val="36"/>
        </w:rPr>
      </w:pPr>
    </w:p>
    <w:p w:rsidR="007D6CB8" w:rsidRDefault="007D6CB8" w:rsidP="007D6CB8">
      <w:pPr>
        <w:widowControl/>
        <w:tabs>
          <w:tab w:val="left" w:pos="284"/>
          <w:tab w:val="left" w:pos="993"/>
        </w:tabs>
        <w:snapToGrid w:val="0"/>
        <w:spacing w:before="120" w:after="50"/>
        <w:rPr>
          <w:rFonts w:ascii="宋体" w:hAnsi="宋体"/>
          <w:b/>
          <w:sz w:val="30"/>
        </w:rPr>
      </w:pPr>
      <w:r>
        <w:rPr>
          <w:rFonts w:ascii="宋体" w:hAnsi="宋体"/>
          <w:sz w:val="30"/>
          <w:lang w:eastAsia="zh-TW"/>
        </w:rPr>
        <w:t>附件</w:t>
      </w:r>
      <w:r>
        <w:rPr>
          <w:rFonts w:ascii="宋体" w:hAnsi="宋体"/>
          <w:sz w:val="30"/>
        </w:rPr>
        <w:t>1</w:t>
      </w:r>
      <w:r>
        <w:rPr>
          <w:rFonts w:ascii="宋体" w:hAnsi="宋体"/>
          <w:b/>
          <w:sz w:val="30"/>
          <w:lang w:eastAsia="zh-TW"/>
        </w:rPr>
        <w:t>：</w:t>
      </w:r>
      <w:r>
        <w:rPr>
          <w:rFonts w:ascii="宋体" w:hAnsi="宋体"/>
          <w:b/>
          <w:sz w:val="30"/>
        </w:rPr>
        <w:t xml:space="preserve">                                   </w:t>
      </w:r>
      <w:r>
        <w:rPr>
          <w:rFonts w:ascii="宋体" w:hAnsi="宋体"/>
          <w:sz w:val="30"/>
          <w:lang w:eastAsia="zh-TW"/>
        </w:rPr>
        <w:t>正本或副本</w:t>
      </w:r>
    </w:p>
    <w:p w:rsidR="007D6CB8" w:rsidRDefault="007D6CB8" w:rsidP="007D6CB8">
      <w:pPr>
        <w:widowControl/>
        <w:tabs>
          <w:tab w:val="left" w:pos="284"/>
          <w:tab w:val="left" w:pos="993"/>
        </w:tabs>
        <w:snapToGrid w:val="0"/>
        <w:spacing w:before="120" w:after="50"/>
        <w:jc w:val="right"/>
        <w:rPr>
          <w:rFonts w:ascii="宋体" w:hAnsi="宋体"/>
          <w:sz w:val="30"/>
        </w:rPr>
      </w:pPr>
    </w:p>
    <w:p w:rsidR="00EA1900" w:rsidRDefault="007D6CB8" w:rsidP="007D6CB8">
      <w:pPr>
        <w:widowControl/>
        <w:tabs>
          <w:tab w:val="left" w:pos="284"/>
          <w:tab w:val="left" w:pos="993"/>
        </w:tabs>
        <w:snapToGrid w:val="0"/>
        <w:spacing w:before="120"/>
        <w:ind w:left="1980" w:hanging="1980"/>
        <w:rPr>
          <w:rFonts w:ascii="宋体" w:hAnsi="宋体"/>
          <w:sz w:val="28"/>
          <w:szCs w:val="28"/>
        </w:rPr>
      </w:pPr>
      <w:r>
        <w:rPr>
          <w:rFonts w:ascii="宋体" w:hAnsi="宋体"/>
          <w:sz w:val="28"/>
          <w:szCs w:val="28"/>
          <w:lang w:eastAsia="zh-TW"/>
        </w:rPr>
        <w:t>项目</w:t>
      </w:r>
      <w:r>
        <w:rPr>
          <w:rFonts w:ascii="宋体" w:hAnsi="宋体"/>
          <w:sz w:val="28"/>
          <w:szCs w:val="28"/>
        </w:rPr>
        <w:t>名称</w:t>
      </w:r>
      <w:r>
        <w:rPr>
          <w:rFonts w:ascii="宋体" w:hAnsi="宋体"/>
          <w:sz w:val="28"/>
          <w:szCs w:val="28"/>
          <w:lang w:eastAsia="zh-TW"/>
        </w:rPr>
        <w:t>：</w:t>
      </w:r>
      <w:r w:rsidRPr="00CE22B8">
        <w:rPr>
          <w:rFonts w:ascii="宋体" w:hAnsi="宋体" w:hint="eastAsia"/>
          <w:sz w:val="28"/>
          <w:szCs w:val="28"/>
          <w:lang w:eastAsia="zh-TW"/>
        </w:rPr>
        <w:t>嘉兴市第一医院中心实验室</w:t>
      </w:r>
      <w:r>
        <w:rPr>
          <w:rFonts w:ascii="宋体" w:hAnsi="宋体" w:hint="eastAsia"/>
          <w:sz w:val="28"/>
          <w:szCs w:val="28"/>
          <w:lang w:eastAsia="zh-TW"/>
        </w:rPr>
        <w:t>实验动物、垫料饲料</w:t>
      </w:r>
      <w:r w:rsidRPr="00CE22B8">
        <w:rPr>
          <w:rFonts w:ascii="宋体" w:hAnsi="宋体"/>
          <w:sz w:val="28"/>
          <w:szCs w:val="28"/>
          <w:lang w:eastAsia="zh-TW"/>
        </w:rPr>
        <w:t>采购项目</w:t>
      </w:r>
    </w:p>
    <w:p w:rsidR="007D6CB8" w:rsidRDefault="00EA1900" w:rsidP="00EA1900">
      <w:pPr>
        <w:widowControl/>
        <w:tabs>
          <w:tab w:val="left" w:pos="284"/>
          <w:tab w:val="left" w:pos="993"/>
        </w:tabs>
        <w:snapToGrid w:val="0"/>
        <w:spacing w:before="120"/>
        <w:ind w:leftChars="630" w:left="1980" w:hangingChars="257" w:hanging="720"/>
        <w:rPr>
          <w:rFonts w:ascii="宋体" w:hAnsi="宋体"/>
          <w:sz w:val="28"/>
          <w:szCs w:val="28"/>
          <w:lang w:eastAsia="zh-TW"/>
        </w:rPr>
      </w:pPr>
      <w:r>
        <w:rPr>
          <w:rFonts w:ascii="宋体" w:hAnsi="宋体" w:hint="eastAsia"/>
          <w:sz w:val="28"/>
          <w:szCs w:val="28"/>
        </w:rPr>
        <w:t>（标段三）</w:t>
      </w:r>
    </w:p>
    <w:p w:rsidR="007D6CB8" w:rsidRDefault="007D6CB8" w:rsidP="007D6CB8">
      <w:pPr>
        <w:widowControl/>
        <w:tabs>
          <w:tab w:val="left" w:pos="284"/>
          <w:tab w:val="left" w:pos="993"/>
        </w:tabs>
        <w:snapToGrid w:val="0"/>
        <w:spacing w:before="120"/>
        <w:ind w:left="1980" w:hanging="1980"/>
        <w:rPr>
          <w:rFonts w:ascii="宋体" w:hAnsi="宋体"/>
          <w:sz w:val="36"/>
        </w:rPr>
      </w:pPr>
      <w:r>
        <w:rPr>
          <w:rFonts w:ascii="宋体" w:hAnsi="宋体"/>
          <w:sz w:val="28"/>
          <w:szCs w:val="28"/>
          <w:lang w:eastAsia="zh-TW"/>
        </w:rPr>
        <w:t>项目编号：</w:t>
      </w:r>
      <w:r w:rsidRPr="00CE22B8">
        <w:rPr>
          <w:rFonts w:ascii="宋体" w:hAnsi="宋体" w:hint="eastAsia"/>
          <w:sz w:val="28"/>
          <w:szCs w:val="28"/>
          <w:lang w:eastAsia="zh-TW"/>
        </w:rPr>
        <w:t>嘉一采招（非）（货）〔2022〕2号</w:t>
      </w:r>
      <w:r w:rsidRPr="00CE22B8">
        <w:rPr>
          <w:rFonts w:ascii="宋体" w:hAnsi="宋体"/>
          <w:sz w:val="28"/>
          <w:szCs w:val="28"/>
          <w:lang w:eastAsia="zh-TW"/>
        </w:rPr>
        <w:t xml:space="preserve">    </w:t>
      </w:r>
      <w:r>
        <w:rPr>
          <w:rFonts w:ascii="宋体" w:hAnsi="宋体"/>
          <w:sz w:val="36"/>
        </w:rPr>
        <w:t xml:space="preserve">  </w:t>
      </w:r>
    </w:p>
    <w:p w:rsidR="007D6CB8" w:rsidRDefault="007D6CB8" w:rsidP="007D6CB8">
      <w:pPr>
        <w:widowControl/>
        <w:tabs>
          <w:tab w:val="left" w:pos="284"/>
          <w:tab w:val="left" w:pos="993"/>
        </w:tabs>
        <w:snapToGrid w:val="0"/>
        <w:spacing w:before="120"/>
        <w:ind w:left="1980" w:hanging="1980"/>
        <w:rPr>
          <w:rFonts w:ascii="宋体" w:hAnsi="宋体"/>
          <w:sz w:val="36"/>
        </w:rPr>
      </w:pPr>
      <w:r>
        <w:rPr>
          <w:rFonts w:ascii="宋体" w:hAnsi="宋体"/>
          <w:sz w:val="36"/>
        </w:rPr>
        <w:t xml:space="preserve">                </w:t>
      </w:r>
    </w:p>
    <w:p w:rsidR="007D6CB8" w:rsidRDefault="007D6CB8" w:rsidP="007D6CB8">
      <w:pPr>
        <w:widowControl/>
        <w:tabs>
          <w:tab w:val="left" w:pos="284"/>
          <w:tab w:val="left" w:pos="993"/>
        </w:tabs>
        <w:snapToGrid w:val="0"/>
        <w:spacing w:after="100" w:line="800" w:lineRule="exact"/>
        <w:jc w:val="center"/>
        <w:rPr>
          <w:rFonts w:ascii="宋体" w:hAnsi="宋体"/>
          <w:b/>
          <w:spacing w:val="40"/>
          <w:sz w:val="72"/>
        </w:rPr>
      </w:pPr>
      <w:r>
        <w:rPr>
          <w:rFonts w:ascii="宋体" w:hAnsi="宋体"/>
          <w:b/>
          <w:spacing w:val="40"/>
          <w:sz w:val="72"/>
          <w:lang w:eastAsia="zh-TW"/>
        </w:rPr>
        <w:t>资</w:t>
      </w:r>
    </w:p>
    <w:p w:rsidR="007D6CB8" w:rsidRDefault="007D6CB8" w:rsidP="007D6CB8">
      <w:pPr>
        <w:widowControl/>
        <w:tabs>
          <w:tab w:val="left" w:pos="284"/>
          <w:tab w:val="left" w:pos="993"/>
        </w:tabs>
        <w:snapToGrid w:val="0"/>
        <w:spacing w:after="100" w:line="800" w:lineRule="exact"/>
        <w:jc w:val="center"/>
        <w:rPr>
          <w:rFonts w:ascii="宋体" w:hAnsi="宋体"/>
          <w:b/>
          <w:spacing w:val="40"/>
          <w:sz w:val="72"/>
        </w:rPr>
      </w:pPr>
      <w:r>
        <w:rPr>
          <w:rFonts w:ascii="宋体" w:hAnsi="宋体"/>
          <w:b/>
          <w:spacing w:val="40"/>
          <w:sz w:val="72"/>
          <w:lang w:eastAsia="zh-TW"/>
        </w:rPr>
        <w:t>信</w:t>
      </w:r>
    </w:p>
    <w:p w:rsidR="007D6CB8" w:rsidRDefault="007D6CB8" w:rsidP="007D6CB8">
      <w:pPr>
        <w:widowControl/>
        <w:tabs>
          <w:tab w:val="left" w:pos="284"/>
          <w:tab w:val="left" w:pos="993"/>
        </w:tabs>
        <w:snapToGrid w:val="0"/>
        <w:spacing w:after="100" w:line="800" w:lineRule="exact"/>
        <w:jc w:val="center"/>
        <w:rPr>
          <w:rFonts w:ascii="宋体" w:hAnsi="宋体"/>
          <w:b/>
          <w:spacing w:val="40"/>
          <w:sz w:val="72"/>
        </w:rPr>
      </w:pPr>
      <w:r>
        <w:rPr>
          <w:rFonts w:ascii="宋体" w:hAnsi="宋体"/>
          <w:b/>
          <w:spacing w:val="40"/>
          <w:sz w:val="72"/>
          <w:lang w:eastAsia="zh-TW"/>
        </w:rPr>
        <w:t>及</w:t>
      </w:r>
    </w:p>
    <w:p w:rsidR="007D6CB8" w:rsidRDefault="007D6CB8" w:rsidP="007D6CB8">
      <w:pPr>
        <w:widowControl/>
        <w:tabs>
          <w:tab w:val="left" w:pos="284"/>
          <w:tab w:val="left" w:pos="993"/>
        </w:tabs>
        <w:snapToGrid w:val="0"/>
        <w:spacing w:after="100" w:line="800" w:lineRule="exact"/>
        <w:jc w:val="center"/>
        <w:rPr>
          <w:rFonts w:ascii="宋体" w:hAnsi="宋体"/>
          <w:b/>
          <w:spacing w:val="40"/>
          <w:sz w:val="72"/>
        </w:rPr>
      </w:pPr>
      <w:r>
        <w:rPr>
          <w:rFonts w:ascii="宋体" w:hAnsi="宋体"/>
          <w:b/>
          <w:spacing w:val="40"/>
          <w:sz w:val="72"/>
          <w:lang w:eastAsia="zh-TW"/>
        </w:rPr>
        <w:t>商</w:t>
      </w:r>
    </w:p>
    <w:p w:rsidR="007D6CB8" w:rsidRDefault="007D6CB8" w:rsidP="007D6CB8">
      <w:pPr>
        <w:widowControl/>
        <w:tabs>
          <w:tab w:val="left" w:pos="284"/>
          <w:tab w:val="left" w:pos="993"/>
        </w:tabs>
        <w:snapToGrid w:val="0"/>
        <w:spacing w:after="100" w:line="800" w:lineRule="exact"/>
        <w:jc w:val="center"/>
        <w:rPr>
          <w:rFonts w:ascii="宋体" w:hAnsi="宋体"/>
          <w:b/>
          <w:spacing w:val="40"/>
          <w:sz w:val="72"/>
        </w:rPr>
      </w:pPr>
      <w:r>
        <w:rPr>
          <w:rFonts w:ascii="宋体" w:hAnsi="宋体"/>
          <w:b/>
          <w:spacing w:val="40"/>
          <w:sz w:val="72"/>
          <w:lang w:eastAsia="zh-TW"/>
        </w:rPr>
        <w:t>务</w:t>
      </w:r>
    </w:p>
    <w:p w:rsidR="007D6CB8" w:rsidRDefault="007D6CB8" w:rsidP="007D6CB8">
      <w:pPr>
        <w:widowControl/>
        <w:tabs>
          <w:tab w:val="left" w:pos="284"/>
          <w:tab w:val="left" w:pos="993"/>
        </w:tabs>
        <w:snapToGrid w:val="0"/>
        <w:spacing w:after="100" w:line="800" w:lineRule="exact"/>
        <w:jc w:val="center"/>
        <w:rPr>
          <w:rFonts w:ascii="宋体" w:hAnsi="宋体"/>
          <w:b/>
          <w:spacing w:val="40"/>
          <w:sz w:val="72"/>
        </w:rPr>
      </w:pPr>
      <w:r>
        <w:rPr>
          <w:rFonts w:ascii="宋体" w:hAnsi="宋体"/>
          <w:b/>
          <w:spacing w:val="40"/>
          <w:sz w:val="72"/>
          <w:lang w:eastAsia="zh-TW"/>
        </w:rPr>
        <w:t>文</w:t>
      </w:r>
    </w:p>
    <w:p w:rsidR="007D6CB8" w:rsidRDefault="007D6CB8" w:rsidP="007D6CB8">
      <w:pPr>
        <w:widowControl/>
        <w:tabs>
          <w:tab w:val="left" w:pos="284"/>
          <w:tab w:val="left" w:pos="993"/>
        </w:tabs>
        <w:snapToGrid w:val="0"/>
        <w:spacing w:after="100" w:line="800" w:lineRule="exact"/>
        <w:jc w:val="center"/>
        <w:rPr>
          <w:rFonts w:ascii="宋体" w:hAnsi="宋体"/>
          <w:b/>
          <w:spacing w:val="40"/>
          <w:sz w:val="84"/>
        </w:rPr>
      </w:pPr>
      <w:r>
        <w:rPr>
          <w:rFonts w:ascii="宋体" w:hAnsi="宋体"/>
          <w:b/>
          <w:spacing w:val="40"/>
          <w:sz w:val="72"/>
          <w:lang w:eastAsia="zh-TW"/>
        </w:rPr>
        <w:t>件</w:t>
      </w:r>
    </w:p>
    <w:p w:rsidR="007D6CB8" w:rsidRDefault="007D6CB8" w:rsidP="007D6CB8">
      <w:pPr>
        <w:widowControl/>
        <w:tabs>
          <w:tab w:val="left" w:pos="284"/>
          <w:tab w:val="left" w:pos="993"/>
        </w:tabs>
        <w:snapToGrid w:val="0"/>
        <w:spacing w:line="600" w:lineRule="exact"/>
        <w:ind w:right="532" w:firstLine="720"/>
        <w:rPr>
          <w:rFonts w:ascii="宋体" w:hAnsi="宋体"/>
          <w:sz w:val="36"/>
        </w:rPr>
      </w:pPr>
      <w:r>
        <w:rPr>
          <w:rFonts w:ascii="宋体" w:hAnsi="宋体"/>
          <w:sz w:val="36"/>
          <w:lang w:eastAsia="zh-TW"/>
        </w:rPr>
        <w:t>单位全称（公章）：</w:t>
      </w:r>
    </w:p>
    <w:p w:rsidR="007D6CB8" w:rsidRDefault="007D6CB8" w:rsidP="007D6CB8">
      <w:pPr>
        <w:widowControl/>
        <w:tabs>
          <w:tab w:val="left" w:pos="284"/>
          <w:tab w:val="left" w:pos="993"/>
        </w:tabs>
        <w:snapToGrid w:val="0"/>
        <w:spacing w:line="600" w:lineRule="exact"/>
        <w:ind w:right="532" w:firstLine="720"/>
        <w:rPr>
          <w:rFonts w:ascii="宋体" w:hAnsi="宋体"/>
          <w:sz w:val="36"/>
        </w:rPr>
      </w:pPr>
      <w:r>
        <w:rPr>
          <w:rFonts w:ascii="宋体" w:hAnsi="宋体"/>
          <w:sz w:val="36"/>
          <w:lang w:eastAsia="zh-TW"/>
        </w:rPr>
        <w:t>地</w:t>
      </w:r>
      <w:r>
        <w:rPr>
          <w:rFonts w:ascii="宋体" w:hAnsi="宋体"/>
          <w:sz w:val="36"/>
        </w:rPr>
        <w:t xml:space="preserve">    </w:t>
      </w:r>
      <w:r>
        <w:rPr>
          <w:rFonts w:ascii="宋体" w:hAnsi="宋体"/>
          <w:sz w:val="36"/>
          <w:lang w:eastAsia="zh-TW"/>
        </w:rPr>
        <w:t>址：</w:t>
      </w:r>
    </w:p>
    <w:p w:rsidR="007D6CB8" w:rsidRDefault="007D6CB8" w:rsidP="007D6CB8">
      <w:pPr>
        <w:widowControl/>
        <w:tabs>
          <w:tab w:val="left" w:pos="284"/>
          <w:tab w:val="left" w:pos="993"/>
        </w:tabs>
        <w:snapToGrid w:val="0"/>
        <w:spacing w:line="600" w:lineRule="exact"/>
        <w:ind w:right="532" w:firstLine="720"/>
        <w:rPr>
          <w:rFonts w:ascii="宋体" w:hAnsi="宋体"/>
          <w:sz w:val="36"/>
        </w:rPr>
      </w:pPr>
      <w:r>
        <w:rPr>
          <w:rFonts w:ascii="宋体" w:hAnsi="宋体"/>
          <w:sz w:val="36"/>
          <w:lang w:eastAsia="zh-TW"/>
        </w:rPr>
        <w:t>时</w:t>
      </w:r>
      <w:r>
        <w:rPr>
          <w:rFonts w:ascii="宋体" w:hAnsi="宋体"/>
          <w:sz w:val="36"/>
        </w:rPr>
        <w:t xml:space="preserve">    </w:t>
      </w:r>
      <w:r>
        <w:rPr>
          <w:rFonts w:ascii="宋体" w:hAnsi="宋体"/>
          <w:sz w:val="36"/>
          <w:lang w:eastAsia="zh-TW"/>
        </w:rPr>
        <w:t>间：</w:t>
      </w:r>
    </w:p>
    <w:p w:rsidR="007D6CB8" w:rsidRDefault="007D6CB8" w:rsidP="007D6CB8">
      <w:pPr>
        <w:widowControl/>
        <w:tabs>
          <w:tab w:val="left" w:pos="284"/>
          <w:tab w:val="left" w:pos="993"/>
        </w:tabs>
        <w:snapToGrid w:val="0"/>
        <w:spacing w:line="600" w:lineRule="exact"/>
        <w:ind w:right="532" w:firstLine="720"/>
        <w:rPr>
          <w:rFonts w:ascii="宋体" w:hAnsi="宋体"/>
          <w:sz w:val="36"/>
        </w:rPr>
      </w:pPr>
    </w:p>
    <w:p w:rsidR="007D6CB8" w:rsidRDefault="007D6CB8" w:rsidP="007D6CB8">
      <w:pPr>
        <w:widowControl/>
        <w:tabs>
          <w:tab w:val="left" w:pos="284"/>
          <w:tab w:val="left" w:pos="993"/>
        </w:tabs>
        <w:snapToGrid w:val="0"/>
        <w:spacing w:line="600" w:lineRule="exact"/>
        <w:ind w:right="532" w:firstLine="720"/>
        <w:rPr>
          <w:rFonts w:ascii="宋体" w:hAnsi="宋体"/>
          <w:sz w:val="36"/>
        </w:rPr>
      </w:pPr>
    </w:p>
    <w:p w:rsidR="007D6CB8" w:rsidRDefault="007D6CB8" w:rsidP="007D6CB8">
      <w:pPr>
        <w:widowControl/>
        <w:tabs>
          <w:tab w:val="left" w:pos="284"/>
          <w:tab w:val="left" w:pos="993"/>
        </w:tabs>
        <w:snapToGrid w:val="0"/>
        <w:spacing w:line="600" w:lineRule="exact"/>
        <w:ind w:right="532"/>
        <w:rPr>
          <w:rFonts w:ascii="宋体" w:hAnsi="宋体"/>
          <w:sz w:val="36"/>
        </w:rPr>
      </w:pPr>
    </w:p>
    <w:p w:rsidR="007D6CB8" w:rsidRDefault="007D6CB8" w:rsidP="007D6CB8">
      <w:pPr>
        <w:widowControl/>
        <w:tabs>
          <w:tab w:val="left" w:pos="284"/>
          <w:tab w:val="left" w:pos="993"/>
        </w:tabs>
        <w:snapToGrid w:val="0"/>
        <w:spacing w:before="50" w:after="50"/>
        <w:rPr>
          <w:rFonts w:ascii="宋体" w:hAnsi="宋体"/>
          <w:sz w:val="36"/>
        </w:rPr>
      </w:pPr>
      <w:r>
        <w:rPr>
          <w:rFonts w:ascii="宋体" w:hAnsi="宋体"/>
          <w:sz w:val="36"/>
        </w:rPr>
        <w:lastRenderedPageBreak/>
        <w:t>1.</w:t>
      </w:r>
      <w:r>
        <w:rPr>
          <w:rFonts w:ascii="宋体" w:hAnsi="宋体"/>
          <w:sz w:val="36"/>
          <w:lang w:eastAsia="zh-TW"/>
        </w:rPr>
        <w:t>资信及商务文件目录</w:t>
      </w:r>
    </w:p>
    <w:p w:rsidR="007D6CB8" w:rsidRDefault="007D6CB8" w:rsidP="007D6CB8">
      <w:pPr>
        <w:widowControl/>
        <w:tabs>
          <w:tab w:val="left" w:pos="284"/>
          <w:tab w:val="left" w:pos="993"/>
        </w:tabs>
        <w:snapToGrid w:val="0"/>
        <w:spacing w:before="50" w:after="50"/>
        <w:rPr>
          <w:rFonts w:ascii="宋体" w:hAnsi="宋体"/>
          <w:sz w:val="30"/>
        </w:rPr>
      </w:pPr>
    </w:p>
    <w:p w:rsidR="007D6CB8" w:rsidRDefault="007D6CB8" w:rsidP="007D6CB8">
      <w:pPr>
        <w:widowControl/>
        <w:tabs>
          <w:tab w:val="left" w:pos="284"/>
          <w:tab w:val="left" w:pos="993"/>
        </w:tabs>
        <w:snapToGrid w:val="0"/>
        <w:spacing w:before="120" w:after="240" w:line="460" w:lineRule="exact"/>
        <w:ind w:firstLine="590"/>
        <w:jc w:val="left"/>
        <w:rPr>
          <w:rFonts w:ascii="宋体" w:hAnsi="宋体"/>
          <w:b/>
          <w:sz w:val="30"/>
        </w:rPr>
      </w:pPr>
      <w:r>
        <w:rPr>
          <w:rFonts w:ascii="宋体" w:hAnsi="宋体"/>
          <w:b/>
          <w:sz w:val="30"/>
        </w:rPr>
        <w:t>A.资信文件：</w:t>
      </w:r>
    </w:p>
    <w:p w:rsidR="007D6CB8" w:rsidRDefault="007D6CB8" w:rsidP="007D6CB8">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1．投标声明书 (见附件2)；</w:t>
      </w:r>
    </w:p>
    <w:p w:rsidR="007D6CB8" w:rsidRDefault="007D6CB8" w:rsidP="007D6CB8">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2．法定代表人授权委托书(见附件3)；</w:t>
      </w:r>
    </w:p>
    <w:p w:rsidR="007D6CB8" w:rsidRDefault="007D6CB8" w:rsidP="007D6CB8">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3．提供企业营业执照副本复印件；</w:t>
      </w:r>
    </w:p>
    <w:p w:rsidR="007D6CB8" w:rsidRDefault="007D6CB8" w:rsidP="007D6CB8">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 xml:space="preserve">4．提供企业税务登记证副本复印件； </w:t>
      </w:r>
    </w:p>
    <w:p w:rsidR="007D6CB8" w:rsidRDefault="007D6CB8" w:rsidP="007D6CB8">
      <w:pPr>
        <w:widowControl/>
        <w:tabs>
          <w:tab w:val="left" w:pos="284"/>
          <w:tab w:val="left" w:pos="993"/>
        </w:tabs>
        <w:snapToGrid w:val="0"/>
        <w:spacing w:line="460" w:lineRule="exact"/>
        <w:ind w:firstLine="480"/>
        <w:jc w:val="left"/>
        <w:rPr>
          <w:rFonts w:ascii="宋体" w:hAnsi="宋体"/>
          <w:sz w:val="24"/>
          <w:szCs w:val="24"/>
        </w:rPr>
      </w:pPr>
      <w:r>
        <w:rPr>
          <w:rFonts w:ascii="宋体" w:hAnsi="宋体"/>
          <w:sz w:val="24"/>
          <w:szCs w:val="24"/>
        </w:rPr>
        <w:t>5．提供采购公告中符合投标人特定条件要求的有效的其他资质及需要说明的资料。</w:t>
      </w:r>
    </w:p>
    <w:p w:rsidR="007D6CB8" w:rsidRDefault="007D6CB8" w:rsidP="007D6CB8">
      <w:pPr>
        <w:widowControl/>
        <w:tabs>
          <w:tab w:val="left" w:pos="284"/>
          <w:tab w:val="left" w:pos="993"/>
        </w:tabs>
        <w:snapToGrid w:val="0"/>
        <w:spacing w:before="240" w:after="240" w:line="460" w:lineRule="exact"/>
        <w:ind w:firstLine="590"/>
        <w:jc w:val="left"/>
        <w:rPr>
          <w:rFonts w:ascii="宋体" w:hAnsi="宋体"/>
          <w:b/>
          <w:sz w:val="30"/>
        </w:rPr>
      </w:pPr>
      <w:r>
        <w:rPr>
          <w:rFonts w:ascii="宋体" w:hAnsi="宋体"/>
          <w:b/>
          <w:sz w:val="30"/>
        </w:rPr>
        <w:t>B.商务文件：</w:t>
      </w:r>
    </w:p>
    <w:p w:rsidR="007D6CB8" w:rsidRDefault="007D6CB8" w:rsidP="007D6CB8">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1．投标人情况介绍（主要产品、技术力量、生产规模、经营业绩等）；</w:t>
      </w:r>
    </w:p>
    <w:p w:rsidR="007D6CB8" w:rsidRDefault="007D6CB8" w:rsidP="007D6CB8">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2．投标人认为可以证明其能力或业绩的其他材料；</w:t>
      </w:r>
    </w:p>
    <w:p w:rsidR="007D6CB8" w:rsidRDefault="007D6CB8" w:rsidP="007D6CB8">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3．类似成功案例的业绩证明（投标人同类项目实施情况一览表、合同复印件、用户验收报告）（见附件4）；</w:t>
      </w:r>
    </w:p>
    <w:p w:rsidR="007D6CB8" w:rsidRDefault="007D6CB8" w:rsidP="007D6CB8">
      <w:pPr>
        <w:widowControl/>
        <w:tabs>
          <w:tab w:val="left" w:pos="284"/>
          <w:tab w:val="left" w:pos="993"/>
        </w:tabs>
        <w:snapToGrid w:val="0"/>
        <w:spacing w:line="460" w:lineRule="exact"/>
        <w:ind w:firstLine="470"/>
        <w:jc w:val="left"/>
        <w:rPr>
          <w:rFonts w:ascii="宋体" w:hAnsi="宋体"/>
          <w:sz w:val="24"/>
          <w:szCs w:val="24"/>
        </w:rPr>
      </w:pPr>
      <w:r>
        <w:rPr>
          <w:rFonts w:ascii="宋体" w:hAnsi="宋体"/>
          <w:sz w:val="24"/>
          <w:szCs w:val="24"/>
        </w:rPr>
        <w:t>4． 提供参加政府采购活动前3年内在经营活动中没有重大违法记录的书面声明（见附件5）</w:t>
      </w:r>
    </w:p>
    <w:p w:rsidR="007D6CB8" w:rsidRDefault="007D6CB8" w:rsidP="007D6CB8">
      <w:pPr>
        <w:widowControl/>
        <w:tabs>
          <w:tab w:val="left" w:pos="284"/>
          <w:tab w:val="left" w:pos="993"/>
        </w:tabs>
        <w:snapToGrid w:val="0"/>
        <w:spacing w:line="460" w:lineRule="exact"/>
        <w:ind w:firstLine="470"/>
        <w:jc w:val="left"/>
        <w:rPr>
          <w:rFonts w:ascii="宋体" w:hAnsi="宋体"/>
          <w:sz w:val="24"/>
          <w:szCs w:val="24"/>
        </w:rPr>
      </w:pPr>
      <w:r>
        <w:rPr>
          <w:rFonts w:ascii="宋体" w:hAnsi="宋体" w:hint="eastAsia"/>
          <w:sz w:val="24"/>
          <w:szCs w:val="24"/>
        </w:rPr>
        <w:t>5</w:t>
      </w:r>
      <w:r>
        <w:rPr>
          <w:rFonts w:ascii="宋体" w:hAnsi="宋体"/>
          <w:sz w:val="24"/>
          <w:szCs w:val="24"/>
        </w:rPr>
        <w:t>．</w:t>
      </w:r>
      <w:r>
        <w:rPr>
          <w:rFonts w:ascii="宋体" w:hAnsi="宋体" w:hint="eastAsia"/>
          <w:sz w:val="24"/>
          <w:szCs w:val="24"/>
        </w:rPr>
        <w:t>投标人认为需要的其他文件资料。</w:t>
      </w:r>
    </w:p>
    <w:p w:rsidR="007D6CB8" w:rsidRDefault="007D6CB8" w:rsidP="007D6CB8">
      <w:pPr>
        <w:widowControl/>
        <w:tabs>
          <w:tab w:val="left" w:pos="284"/>
          <w:tab w:val="left" w:pos="993"/>
        </w:tabs>
        <w:snapToGrid w:val="0"/>
        <w:spacing w:before="50" w:after="120"/>
        <w:jc w:val="left"/>
        <w:rPr>
          <w:rFonts w:ascii="宋体" w:hAnsi="宋体"/>
          <w:sz w:val="21"/>
        </w:rPr>
      </w:pPr>
      <w:r>
        <w:rPr>
          <w:rFonts w:ascii="宋体" w:hAnsi="宋体"/>
        </w:rPr>
        <w:br w:type="page"/>
      </w:r>
    </w:p>
    <w:p w:rsidR="007D6CB8" w:rsidRDefault="007D6CB8" w:rsidP="007D6CB8">
      <w:pPr>
        <w:widowControl/>
        <w:tabs>
          <w:tab w:val="left" w:pos="284"/>
          <w:tab w:val="left" w:pos="993"/>
        </w:tabs>
        <w:snapToGrid w:val="0"/>
        <w:spacing w:before="50" w:after="120"/>
        <w:jc w:val="left"/>
        <w:rPr>
          <w:rFonts w:ascii="宋体" w:hAnsi="宋体"/>
          <w:sz w:val="30"/>
        </w:rPr>
      </w:pPr>
      <w:r>
        <w:rPr>
          <w:rFonts w:ascii="宋体" w:hAnsi="宋体"/>
          <w:sz w:val="30"/>
          <w:lang w:eastAsia="zh-TW"/>
        </w:rPr>
        <w:lastRenderedPageBreak/>
        <w:t>附件</w:t>
      </w:r>
      <w:r>
        <w:rPr>
          <w:rFonts w:ascii="宋体" w:hAnsi="宋体"/>
          <w:sz w:val="30"/>
        </w:rPr>
        <w:t>2</w:t>
      </w:r>
      <w:r>
        <w:rPr>
          <w:rFonts w:ascii="宋体" w:hAnsi="宋体"/>
          <w:sz w:val="30"/>
          <w:lang w:eastAsia="zh-TW"/>
        </w:rPr>
        <w:t>：</w:t>
      </w:r>
      <w:r>
        <w:rPr>
          <w:rFonts w:ascii="宋体" w:hAnsi="宋体"/>
          <w:sz w:val="30"/>
        </w:rPr>
        <w:t xml:space="preserve">                                    </w:t>
      </w:r>
    </w:p>
    <w:p w:rsidR="007D6CB8" w:rsidRDefault="007D6CB8" w:rsidP="007D6CB8">
      <w:pPr>
        <w:widowControl/>
        <w:tabs>
          <w:tab w:val="left" w:pos="284"/>
          <w:tab w:val="left" w:pos="993"/>
        </w:tabs>
        <w:snapToGrid w:val="0"/>
        <w:spacing w:before="120" w:after="50" w:line="500" w:lineRule="exact"/>
        <w:jc w:val="center"/>
        <w:rPr>
          <w:rFonts w:ascii="宋体" w:hAnsi="宋体"/>
          <w:b/>
          <w:sz w:val="36"/>
        </w:rPr>
      </w:pPr>
      <w:r>
        <w:rPr>
          <w:rFonts w:ascii="宋体" w:hAnsi="宋体"/>
          <w:b/>
          <w:sz w:val="36"/>
          <w:lang w:eastAsia="zh-TW"/>
        </w:rPr>
        <w:t>投</w:t>
      </w:r>
      <w:r>
        <w:rPr>
          <w:rFonts w:ascii="宋体" w:hAnsi="宋体"/>
          <w:b/>
          <w:sz w:val="36"/>
        </w:rPr>
        <w:t xml:space="preserve"> </w:t>
      </w:r>
      <w:r>
        <w:rPr>
          <w:rFonts w:ascii="宋体" w:hAnsi="宋体"/>
          <w:b/>
          <w:sz w:val="36"/>
          <w:lang w:eastAsia="zh-TW"/>
        </w:rPr>
        <w:t>标</w:t>
      </w:r>
      <w:r>
        <w:rPr>
          <w:rFonts w:ascii="宋体" w:hAnsi="宋体"/>
          <w:b/>
          <w:sz w:val="36"/>
        </w:rPr>
        <w:t xml:space="preserve"> </w:t>
      </w:r>
      <w:r>
        <w:rPr>
          <w:rFonts w:ascii="宋体" w:hAnsi="宋体"/>
          <w:b/>
          <w:sz w:val="36"/>
          <w:lang w:eastAsia="zh-TW"/>
        </w:rPr>
        <w:t>声</w:t>
      </w:r>
      <w:r>
        <w:rPr>
          <w:rFonts w:ascii="宋体" w:hAnsi="宋体"/>
          <w:b/>
          <w:sz w:val="36"/>
        </w:rPr>
        <w:t xml:space="preserve"> </w:t>
      </w:r>
      <w:r>
        <w:rPr>
          <w:rFonts w:ascii="宋体" w:hAnsi="宋体"/>
          <w:b/>
          <w:sz w:val="36"/>
          <w:lang w:eastAsia="zh-TW"/>
        </w:rPr>
        <w:t>明</w:t>
      </w:r>
      <w:r>
        <w:rPr>
          <w:rFonts w:ascii="宋体" w:hAnsi="宋体"/>
          <w:b/>
          <w:sz w:val="36"/>
        </w:rPr>
        <w:t xml:space="preserve"> </w:t>
      </w:r>
      <w:r>
        <w:rPr>
          <w:rFonts w:ascii="宋体" w:hAnsi="宋体"/>
          <w:b/>
          <w:sz w:val="36"/>
          <w:lang w:eastAsia="zh-TW"/>
        </w:rPr>
        <w:t>书</w:t>
      </w:r>
    </w:p>
    <w:p w:rsidR="007D6CB8" w:rsidRDefault="007D6CB8" w:rsidP="007D6CB8">
      <w:pPr>
        <w:widowControl/>
        <w:tabs>
          <w:tab w:val="left" w:pos="284"/>
          <w:tab w:val="left" w:pos="993"/>
        </w:tabs>
        <w:snapToGrid w:val="0"/>
        <w:spacing w:before="120" w:after="50" w:line="500" w:lineRule="exact"/>
        <w:jc w:val="center"/>
        <w:rPr>
          <w:rFonts w:ascii="宋体" w:hAnsi="宋体"/>
          <w:b/>
          <w:sz w:val="36"/>
        </w:rPr>
      </w:pPr>
    </w:p>
    <w:p w:rsidR="007D6CB8" w:rsidRDefault="007D6CB8" w:rsidP="007D6CB8">
      <w:pPr>
        <w:widowControl/>
        <w:tabs>
          <w:tab w:val="left" w:pos="284"/>
          <w:tab w:val="left" w:pos="993"/>
        </w:tabs>
        <w:snapToGrid w:val="0"/>
        <w:spacing w:before="120" w:after="50" w:line="360" w:lineRule="auto"/>
        <w:rPr>
          <w:rFonts w:ascii="宋体" w:hAnsi="宋体"/>
          <w:sz w:val="30"/>
        </w:rPr>
      </w:pPr>
      <w:r>
        <w:rPr>
          <w:rFonts w:ascii="宋体" w:hAnsi="宋体"/>
          <w:sz w:val="30"/>
          <w:lang w:eastAsia="zh-TW"/>
        </w:rPr>
        <w:t>致</w:t>
      </w:r>
      <w:r>
        <w:rPr>
          <w:rFonts w:ascii="宋体" w:hAnsi="宋体" w:hint="eastAsia"/>
          <w:sz w:val="30"/>
        </w:rPr>
        <w:t>嘉兴市第一医院</w:t>
      </w:r>
      <w:r>
        <w:rPr>
          <w:rFonts w:ascii="宋体" w:hAnsi="宋体"/>
          <w:sz w:val="30"/>
          <w:lang w:eastAsia="zh-TW"/>
        </w:rPr>
        <w:t>：</w:t>
      </w:r>
    </w:p>
    <w:p w:rsidR="007D6CB8" w:rsidRDefault="007D6CB8" w:rsidP="007D6CB8">
      <w:pPr>
        <w:widowControl/>
        <w:tabs>
          <w:tab w:val="left" w:pos="284"/>
          <w:tab w:val="left" w:pos="993"/>
        </w:tabs>
        <w:snapToGrid w:val="0"/>
        <w:spacing w:before="120" w:after="50" w:line="360" w:lineRule="auto"/>
        <w:ind w:firstLine="600"/>
        <w:rPr>
          <w:rFonts w:ascii="宋体" w:hAnsi="宋体"/>
          <w:sz w:val="24"/>
        </w:rPr>
      </w:pPr>
      <w:r>
        <w:rPr>
          <w:rFonts w:ascii="宋体" w:hAnsi="宋体"/>
          <w:sz w:val="24"/>
          <w:u w:val="single"/>
        </w:rPr>
        <w:t xml:space="preserve">    </w:t>
      </w:r>
      <w:r>
        <w:rPr>
          <w:rFonts w:ascii="宋体" w:hAnsi="宋体"/>
          <w:sz w:val="24"/>
          <w:u w:val="single"/>
          <w:lang w:eastAsia="zh-TW"/>
        </w:rPr>
        <w:t>（投标人名称）</w:t>
      </w:r>
      <w:r>
        <w:rPr>
          <w:rFonts w:ascii="宋体" w:hAnsi="宋体"/>
          <w:sz w:val="24"/>
          <w:u w:val="single"/>
        </w:rPr>
        <w:t xml:space="preserve"> </w:t>
      </w:r>
      <w:r>
        <w:rPr>
          <w:rFonts w:ascii="宋体" w:hAnsi="宋体"/>
          <w:sz w:val="24"/>
          <w:lang w:eastAsia="zh-TW"/>
        </w:rPr>
        <w:t>系中华人民共和国合法企业，经营地址。</w:t>
      </w:r>
    </w:p>
    <w:p w:rsidR="00D330BA" w:rsidRDefault="007D6CB8" w:rsidP="00D330BA">
      <w:pPr>
        <w:widowControl/>
        <w:tabs>
          <w:tab w:val="left" w:pos="284"/>
          <w:tab w:val="left" w:pos="993"/>
        </w:tabs>
        <w:snapToGrid w:val="0"/>
        <w:spacing w:before="120"/>
        <w:ind w:left="1980" w:hanging="1980"/>
        <w:jc w:val="left"/>
        <w:rPr>
          <w:rFonts w:ascii="宋体" w:hAnsi="宋体"/>
          <w:sz w:val="24"/>
        </w:rPr>
      </w:pPr>
      <w:r>
        <w:rPr>
          <w:rFonts w:ascii="宋体" w:hAnsi="宋体"/>
          <w:sz w:val="24"/>
          <w:lang w:eastAsia="zh-TW"/>
        </w:rPr>
        <w:t>我</w:t>
      </w:r>
      <w:r>
        <w:rPr>
          <w:rFonts w:ascii="宋体" w:hAnsi="宋体"/>
          <w:sz w:val="24"/>
        </w:rPr>
        <w:t xml:space="preserve"> </w:t>
      </w:r>
      <w:r>
        <w:rPr>
          <w:rFonts w:ascii="宋体" w:hAnsi="宋体"/>
          <w:sz w:val="24"/>
          <w:lang w:eastAsia="zh-TW"/>
        </w:rPr>
        <w:t>（姓名）</w:t>
      </w:r>
      <w:r>
        <w:rPr>
          <w:rFonts w:ascii="宋体" w:hAnsi="宋体"/>
          <w:sz w:val="24"/>
        </w:rPr>
        <w:t xml:space="preserve"> </w:t>
      </w:r>
      <w:r>
        <w:rPr>
          <w:rFonts w:ascii="宋体" w:hAnsi="宋体"/>
          <w:sz w:val="24"/>
          <w:lang w:eastAsia="zh-TW"/>
        </w:rPr>
        <w:t>系</w:t>
      </w:r>
      <w:r>
        <w:rPr>
          <w:rFonts w:ascii="宋体" w:hAnsi="宋体"/>
          <w:sz w:val="24"/>
        </w:rPr>
        <w:t xml:space="preserve">  </w:t>
      </w:r>
      <w:r>
        <w:rPr>
          <w:rFonts w:ascii="宋体" w:hAnsi="宋体"/>
          <w:sz w:val="24"/>
          <w:lang w:eastAsia="zh-TW"/>
        </w:rPr>
        <w:t>（投标人名称）</w:t>
      </w:r>
      <w:r>
        <w:rPr>
          <w:rFonts w:ascii="宋体" w:hAnsi="宋体"/>
          <w:sz w:val="24"/>
        </w:rPr>
        <w:t xml:space="preserve">  </w:t>
      </w:r>
      <w:r>
        <w:rPr>
          <w:rFonts w:ascii="宋体" w:hAnsi="宋体"/>
          <w:sz w:val="24"/>
          <w:lang w:eastAsia="zh-TW"/>
        </w:rPr>
        <w:t>的法定代表人，我方愿意参加贵方组织的</w:t>
      </w:r>
      <w:r w:rsidR="00EA1900" w:rsidRPr="00EA1900">
        <w:rPr>
          <w:rFonts w:ascii="宋体" w:hAnsi="宋体" w:hint="eastAsia"/>
          <w:sz w:val="24"/>
          <w:lang w:eastAsia="zh-TW"/>
        </w:rPr>
        <w:t>嘉兴市</w:t>
      </w:r>
    </w:p>
    <w:p w:rsidR="00CE0006" w:rsidRDefault="00EA1900" w:rsidP="00CE0006">
      <w:pPr>
        <w:widowControl/>
        <w:tabs>
          <w:tab w:val="left" w:pos="284"/>
          <w:tab w:val="left" w:pos="993"/>
        </w:tabs>
        <w:snapToGrid w:val="0"/>
        <w:spacing w:before="120"/>
        <w:ind w:left="1980" w:hanging="1980"/>
        <w:jc w:val="left"/>
        <w:rPr>
          <w:rFonts w:ascii="宋体" w:hAnsi="宋体"/>
          <w:kern w:val="2"/>
          <w:sz w:val="24"/>
          <w:szCs w:val="24"/>
        </w:rPr>
      </w:pPr>
      <w:r w:rsidRPr="00EA1900">
        <w:rPr>
          <w:rFonts w:ascii="宋体" w:hAnsi="宋体" w:hint="eastAsia"/>
          <w:sz w:val="24"/>
          <w:lang w:eastAsia="zh-TW"/>
        </w:rPr>
        <w:t>第一医院中心实验室实验动物、垫料饲料</w:t>
      </w:r>
      <w:r w:rsidRPr="00EA1900">
        <w:rPr>
          <w:rFonts w:ascii="宋体" w:hAnsi="宋体"/>
          <w:sz w:val="24"/>
          <w:lang w:eastAsia="zh-TW"/>
        </w:rPr>
        <w:t>采购项目</w:t>
      </w:r>
      <w:r w:rsidRPr="00EA1900">
        <w:rPr>
          <w:rFonts w:ascii="宋体" w:hAnsi="宋体" w:hint="eastAsia"/>
          <w:sz w:val="24"/>
          <w:lang w:eastAsia="zh-TW"/>
        </w:rPr>
        <w:t>（标段三）</w:t>
      </w:r>
      <w:r w:rsidR="007D6CB8">
        <w:rPr>
          <w:rFonts w:ascii="宋体" w:hAnsi="宋体"/>
          <w:sz w:val="24"/>
          <w:lang w:eastAsia="zh-TW"/>
        </w:rPr>
        <w:t>（编号为：</w:t>
      </w:r>
      <w:r w:rsidR="00CE0006" w:rsidRPr="00C928CB">
        <w:rPr>
          <w:rFonts w:ascii="宋体" w:hAnsi="宋体" w:hint="eastAsia"/>
          <w:kern w:val="2"/>
          <w:sz w:val="24"/>
          <w:szCs w:val="24"/>
        </w:rPr>
        <w:t>嘉一采招（非）</w:t>
      </w:r>
    </w:p>
    <w:p w:rsidR="007D6CB8" w:rsidRDefault="00CE0006" w:rsidP="00CE0006">
      <w:pPr>
        <w:widowControl/>
        <w:tabs>
          <w:tab w:val="left" w:pos="284"/>
          <w:tab w:val="left" w:pos="993"/>
        </w:tabs>
        <w:snapToGrid w:val="0"/>
        <w:spacing w:before="120"/>
        <w:ind w:left="1980" w:hanging="1980"/>
        <w:jc w:val="left"/>
        <w:rPr>
          <w:rFonts w:ascii="宋体" w:hAnsi="宋体"/>
          <w:sz w:val="24"/>
        </w:rPr>
      </w:pPr>
      <w:r w:rsidRPr="00C928CB">
        <w:rPr>
          <w:rFonts w:ascii="宋体" w:hAnsi="宋体" w:hint="eastAsia"/>
          <w:kern w:val="2"/>
          <w:sz w:val="24"/>
          <w:szCs w:val="24"/>
        </w:rPr>
        <w:t>（货）〔2022〕2号</w:t>
      </w:r>
      <w:r w:rsidR="007D6CB8">
        <w:rPr>
          <w:rFonts w:ascii="宋体" w:hAnsi="宋体"/>
          <w:sz w:val="24"/>
          <w:lang w:eastAsia="zh-TW"/>
        </w:rPr>
        <w:t>）投标，为此，我方就本次投标有关事项郑重声明如下：</w:t>
      </w:r>
    </w:p>
    <w:p w:rsidR="007D6CB8" w:rsidRDefault="007D6CB8" w:rsidP="007D6CB8">
      <w:pPr>
        <w:widowControl/>
        <w:tabs>
          <w:tab w:val="left" w:pos="284"/>
          <w:tab w:val="left" w:pos="993"/>
        </w:tabs>
        <w:snapToGrid w:val="0"/>
        <w:spacing w:before="120" w:after="50" w:line="360" w:lineRule="auto"/>
        <w:ind w:firstLine="480"/>
        <w:rPr>
          <w:rFonts w:ascii="宋体" w:hAnsi="宋体"/>
          <w:sz w:val="24"/>
        </w:rPr>
      </w:pPr>
      <w:r>
        <w:rPr>
          <w:rFonts w:ascii="宋体" w:hAnsi="宋体"/>
          <w:sz w:val="24"/>
        </w:rPr>
        <w:t>1．</w:t>
      </w:r>
      <w:r>
        <w:rPr>
          <w:rFonts w:ascii="宋体" w:hAnsi="宋体"/>
          <w:sz w:val="24"/>
          <w:lang w:eastAsia="zh-TW"/>
        </w:rPr>
        <w:t>投标方已详细审查全部招标文件，同意招标文件的各项要求。</w:t>
      </w:r>
    </w:p>
    <w:p w:rsidR="007D6CB8" w:rsidRDefault="007D6CB8" w:rsidP="007D6CB8">
      <w:pPr>
        <w:widowControl/>
        <w:tabs>
          <w:tab w:val="left" w:pos="284"/>
          <w:tab w:val="left" w:pos="993"/>
        </w:tabs>
        <w:snapToGrid w:val="0"/>
        <w:spacing w:before="120" w:after="50" w:line="360" w:lineRule="auto"/>
        <w:ind w:firstLine="480"/>
        <w:rPr>
          <w:rFonts w:ascii="宋体" w:hAnsi="宋体"/>
          <w:sz w:val="24"/>
        </w:rPr>
      </w:pPr>
      <w:r>
        <w:rPr>
          <w:rFonts w:ascii="宋体" w:hAnsi="宋体"/>
          <w:sz w:val="24"/>
        </w:rPr>
        <w:t>2．</w:t>
      </w:r>
      <w:r>
        <w:rPr>
          <w:rFonts w:ascii="宋体" w:hAnsi="宋体"/>
          <w:sz w:val="24"/>
          <w:lang w:eastAsia="zh-TW"/>
        </w:rPr>
        <w:t>我方向贵方提交的所有投标文件、资料都是准确的和真实的。</w:t>
      </w:r>
    </w:p>
    <w:p w:rsidR="007D6CB8" w:rsidRDefault="007D6CB8" w:rsidP="007D6CB8">
      <w:pPr>
        <w:widowControl/>
        <w:tabs>
          <w:tab w:val="left" w:pos="284"/>
          <w:tab w:val="left" w:pos="993"/>
        </w:tabs>
        <w:snapToGrid w:val="0"/>
        <w:spacing w:before="120" w:after="50" w:line="360" w:lineRule="auto"/>
        <w:ind w:firstLine="480"/>
        <w:rPr>
          <w:rFonts w:ascii="宋体" w:hAnsi="宋体"/>
          <w:sz w:val="24"/>
        </w:rPr>
      </w:pPr>
      <w:r>
        <w:rPr>
          <w:rFonts w:ascii="宋体" w:hAnsi="宋体"/>
          <w:sz w:val="24"/>
        </w:rPr>
        <w:t>3．</w:t>
      </w:r>
      <w:r>
        <w:rPr>
          <w:rFonts w:ascii="宋体" w:hAnsi="宋体"/>
          <w:sz w:val="24"/>
          <w:lang w:eastAsia="zh-TW"/>
        </w:rPr>
        <w:t>若中标，我方将按招标文件规定履行合同责任和义务。</w:t>
      </w:r>
    </w:p>
    <w:p w:rsidR="007D6CB8" w:rsidRDefault="007D6CB8" w:rsidP="007D6CB8">
      <w:pPr>
        <w:widowControl/>
        <w:tabs>
          <w:tab w:val="left" w:pos="284"/>
          <w:tab w:val="left" w:pos="993"/>
        </w:tabs>
        <w:snapToGrid w:val="0"/>
        <w:spacing w:before="120" w:after="50" w:line="360" w:lineRule="auto"/>
        <w:ind w:firstLine="480"/>
        <w:rPr>
          <w:rFonts w:ascii="宋体" w:hAnsi="宋体"/>
          <w:sz w:val="24"/>
        </w:rPr>
      </w:pPr>
      <w:r>
        <w:rPr>
          <w:rFonts w:ascii="宋体" w:hAnsi="宋体"/>
          <w:sz w:val="24"/>
        </w:rPr>
        <w:t>4．</w:t>
      </w:r>
      <w:r>
        <w:rPr>
          <w:rFonts w:ascii="宋体" w:hAnsi="宋体"/>
          <w:sz w:val="24"/>
          <w:lang w:eastAsia="zh-TW"/>
        </w:rPr>
        <w:t>我方不是</w:t>
      </w:r>
      <w:r>
        <w:rPr>
          <w:rFonts w:ascii="宋体" w:hAnsi="宋体" w:hint="eastAsia"/>
          <w:sz w:val="24"/>
        </w:rPr>
        <w:t>招标方</w:t>
      </w:r>
      <w:r>
        <w:rPr>
          <w:rFonts w:ascii="宋体" w:hAnsi="宋体"/>
          <w:sz w:val="24"/>
          <w:lang w:eastAsia="zh-TW"/>
        </w:rPr>
        <w:t>的附属机构；在获知本项目采购信息后，与招标方聘请的为此项目提供咨询服务的公司及其附属机构没有任何联系。</w:t>
      </w:r>
    </w:p>
    <w:p w:rsidR="007D6CB8" w:rsidRDefault="007D6CB8" w:rsidP="007D6CB8">
      <w:pPr>
        <w:widowControl/>
        <w:tabs>
          <w:tab w:val="left" w:pos="284"/>
          <w:tab w:val="left" w:pos="993"/>
        </w:tabs>
        <w:snapToGrid w:val="0"/>
        <w:spacing w:before="120" w:after="50" w:line="360" w:lineRule="auto"/>
        <w:ind w:firstLine="480"/>
        <w:rPr>
          <w:rFonts w:ascii="宋体" w:hAnsi="宋体"/>
          <w:sz w:val="24"/>
        </w:rPr>
      </w:pPr>
      <w:r>
        <w:rPr>
          <w:rFonts w:ascii="宋体" w:hAnsi="宋体"/>
          <w:sz w:val="24"/>
        </w:rPr>
        <w:t>5．</w:t>
      </w:r>
      <w:r>
        <w:rPr>
          <w:rFonts w:ascii="宋体" w:hAnsi="宋体"/>
          <w:sz w:val="24"/>
          <w:lang w:eastAsia="zh-TW"/>
        </w:rPr>
        <w:t>投标书自开标日起有效期为</w:t>
      </w:r>
      <w:r>
        <w:rPr>
          <w:rFonts w:ascii="宋体" w:hAnsi="宋体"/>
          <w:sz w:val="24"/>
        </w:rPr>
        <w:t xml:space="preserve"> </w:t>
      </w:r>
      <w:r>
        <w:rPr>
          <w:rFonts w:ascii="宋体" w:hAnsi="宋体" w:hint="eastAsia"/>
          <w:sz w:val="24"/>
        </w:rPr>
        <w:t xml:space="preserve"> </w:t>
      </w:r>
      <w:r w:rsidR="00D330BA">
        <w:rPr>
          <w:rFonts w:ascii="宋体" w:hAnsi="宋体" w:hint="eastAsia"/>
          <w:sz w:val="24"/>
        </w:rPr>
        <w:t xml:space="preserve"> </w:t>
      </w:r>
      <w:r>
        <w:rPr>
          <w:rFonts w:ascii="宋体" w:hAnsi="宋体"/>
          <w:sz w:val="24"/>
          <w:lang w:eastAsia="zh-TW"/>
        </w:rPr>
        <w:t>个工作日。</w:t>
      </w:r>
    </w:p>
    <w:p w:rsidR="007D6CB8" w:rsidRDefault="007D6CB8" w:rsidP="007D6CB8">
      <w:pPr>
        <w:widowControl/>
        <w:tabs>
          <w:tab w:val="left" w:pos="284"/>
          <w:tab w:val="left" w:pos="993"/>
        </w:tabs>
        <w:snapToGrid w:val="0"/>
        <w:spacing w:before="120" w:after="50" w:line="360" w:lineRule="auto"/>
        <w:ind w:firstLine="480"/>
        <w:rPr>
          <w:rFonts w:ascii="宋体" w:hAnsi="宋体"/>
          <w:sz w:val="24"/>
        </w:rPr>
      </w:pPr>
      <w:r>
        <w:rPr>
          <w:rFonts w:ascii="宋体" w:hAnsi="宋体"/>
          <w:sz w:val="24"/>
        </w:rPr>
        <w:t>6．</w:t>
      </w:r>
      <w:r>
        <w:rPr>
          <w:rFonts w:ascii="宋体" w:hAnsi="宋体"/>
          <w:sz w:val="24"/>
          <w:lang w:eastAsia="zh-TW"/>
        </w:rPr>
        <w:t>以上事项如有虚假或隐瞒，我方愿意承担一切后果，并不再寻求任何旨在减轻或免除法律责任的辩解。</w:t>
      </w:r>
    </w:p>
    <w:p w:rsidR="007D6CB8" w:rsidRDefault="007D6CB8" w:rsidP="007D6CB8">
      <w:pPr>
        <w:widowControl/>
        <w:tabs>
          <w:tab w:val="left" w:pos="284"/>
          <w:tab w:val="left" w:pos="939"/>
          <w:tab w:val="left" w:pos="993"/>
        </w:tabs>
        <w:snapToGrid w:val="0"/>
        <w:spacing w:line="460" w:lineRule="exact"/>
        <w:ind w:left="888" w:hanging="573"/>
        <w:rPr>
          <w:rFonts w:ascii="宋体" w:hAnsi="宋体"/>
          <w:sz w:val="30"/>
        </w:rPr>
      </w:pPr>
    </w:p>
    <w:p w:rsidR="007D6CB8" w:rsidRDefault="007D6CB8" w:rsidP="007D6CB8">
      <w:pPr>
        <w:widowControl/>
        <w:tabs>
          <w:tab w:val="left" w:pos="284"/>
          <w:tab w:val="left" w:pos="993"/>
        </w:tabs>
        <w:snapToGrid w:val="0"/>
        <w:spacing w:before="120" w:line="460" w:lineRule="exact"/>
        <w:ind w:firstLine="200"/>
        <w:rPr>
          <w:rFonts w:ascii="宋体" w:hAnsi="宋体"/>
          <w:sz w:val="30"/>
        </w:rPr>
      </w:pPr>
    </w:p>
    <w:p w:rsidR="007D6CB8" w:rsidRDefault="007D6CB8" w:rsidP="007D6CB8">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法定代表人签字：</w:t>
      </w:r>
      <w:r>
        <w:rPr>
          <w:rFonts w:ascii="宋体" w:hAnsi="宋体"/>
          <w:sz w:val="24"/>
        </w:rPr>
        <w:t xml:space="preserve">                        </w:t>
      </w:r>
      <w:r>
        <w:rPr>
          <w:rFonts w:ascii="宋体" w:hAnsi="宋体"/>
          <w:sz w:val="24"/>
          <w:lang w:eastAsia="zh-TW"/>
        </w:rPr>
        <w:t>日</w:t>
      </w:r>
      <w:r>
        <w:rPr>
          <w:rFonts w:ascii="宋体" w:hAnsi="宋体"/>
          <w:sz w:val="24"/>
        </w:rPr>
        <w:t xml:space="preserve"> </w:t>
      </w:r>
      <w:r>
        <w:rPr>
          <w:rFonts w:ascii="宋体" w:hAnsi="宋体"/>
          <w:sz w:val="24"/>
          <w:lang w:eastAsia="zh-TW"/>
        </w:rPr>
        <w:t>期：</w:t>
      </w:r>
      <w:r>
        <w:rPr>
          <w:rFonts w:ascii="宋体" w:hAnsi="宋体"/>
          <w:sz w:val="24"/>
        </w:rPr>
        <w:t xml:space="preserve">          </w:t>
      </w:r>
    </w:p>
    <w:p w:rsidR="007D6CB8" w:rsidRDefault="007D6CB8" w:rsidP="007D6CB8">
      <w:pPr>
        <w:widowControl/>
        <w:tabs>
          <w:tab w:val="left" w:pos="284"/>
          <w:tab w:val="left" w:pos="993"/>
        </w:tabs>
        <w:snapToGrid w:val="0"/>
        <w:spacing w:before="120" w:after="50" w:line="460" w:lineRule="exact"/>
        <w:ind w:firstLine="480"/>
        <w:rPr>
          <w:rFonts w:ascii="宋体" w:hAnsi="宋体"/>
          <w:sz w:val="24"/>
        </w:rPr>
      </w:pPr>
    </w:p>
    <w:p w:rsidR="007D6CB8" w:rsidRDefault="007D6CB8" w:rsidP="007D6CB8">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单位全称（公章）：</w:t>
      </w:r>
      <w:r>
        <w:rPr>
          <w:rFonts w:ascii="宋体" w:hAnsi="宋体"/>
          <w:sz w:val="24"/>
        </w:rPr>
        <w:t xml:space="preserve">                    </w:t>
      </w:r>
    </w:p>
    <w:p w:rsidR="007D6CB8" w:rsidRDefault="007D6CB8" w:rsidP="007D6CB8">
      <w:pPr>
        <w:widowControl/>
        <w:tabs>
          <w:tab w:val="left" w:pos="284"/>
          <w:tab w:val="left" w:pos="993"/>
        </w:tabs>
        <w:snapToGrid w:val="0"/>
        <w:spacing w:before="120" w:after="50" w:line="460" w:lineRule="exact"/>
        <w:rPr>
          <w:rFonts w:ascii="宋体" w:hAnsi="宋体"/>
          <w:sz w:val="30"/>
        </w:rPr>
      </w:pPr>
    </w:p>
    <w:p w:rsidR="007D6CB8" w:rsidRDefault="007D6CB8" w:rsidP="007D6CB8">
      <w:pPr>
        <w:widowControl/>
        <w:tabs>
          <w:tab w:val="left" w:pos="284"/>
          <w:tab w:val="left" w:pos="993"/>
        </w:tabs>
        <w:snapToGrid w:val="0"/>
        <w:spacing w:before="120" w:after="50" w:line="460" w:lineRule="exact"/>
        <w:rPr>
          <w:rFonts w:ascii="宋体" w:hAnsi="宋体"/>
          <w:sz w:val="30"/>
        </w:rPr>
      </w:pPr>
    </w:p>
    <w:p w:rsidR="007D6CB8" w:rsidRDefault="007D6CB8" w:rsidP="007D6CB8">
      <w:pPr>
        <w:widowControl/>
        <w:tabs>
          <w:tab w:val="left" w:pos="284"/>
          <w:tab w:val="left" w:pos="993"/>
        </w:tabs>
        <w:snapToGrid w:val="0"/>
        <w:spacing w:before="120" w:after="50" w:line="460" w:lineRule="exact"/>
        <w:rPr>
          <w:rFonts w:ascii="宋体" w:hAnsi="宋体"/>
          <w:sz w:val="30"/>
        </w:rPr>
      </w:pPr>
    </w:p>
    <w:p w:rsidR="007D6CB8" w:rsidRDefault="007D6CB8" w:rsidP="007D6CB8">
      <w:pPr>
        <w:pStyle w:val="a0"/>
      </w:pPr>
    </w:p>
    <w:p w:rsidR="00D330BA" w:rsidRPr="00F51C37" w:rsidRDefault="00D330BA" w:rsidP="007D6CB8">
      <w:pPr>
        <w:pStyle w:val="a0"/>
      </w:pPr>
    </w:p>
    <w:p w:rsidR="007D6CB8" w:rsidRDefault="007D6CB8" w:rsidP="007D6CB8">
      <w:pPr>
        <w:widowControl/>
        <w:tabs>
          <w:tab w:val="left" w:pos="284"/>
          <w:tab w:val="left" w:pos="993"/>
        </w:tabs>
        <w:snapToGrid w:val="0"/>
        <w:spacing w:before="120" w:after="50" w:line="460" w:lineRule="exact"/>
        <w:rPr>
          <w:rFonts w:ascii="宋体" w:hAnsi="宋体"/>
          <w:sz w:val="30"/>
        </w:rPr>
      </w:pPr>
      <w:r>
        <w:rPr>
          <w:rFonts w:ascii="宋体" w:hAnsi="宋体"/>
          <w:sz w:val="30"/>
          <w:lang w:eastAsia="zh-TW"/>
        </w:rPr>
        <w:lastRenderedPageBreak/>
        <w:t>附件</w:t>
      </w:r>
      <w:r>
        <w:rPr>
          <w:rFonts w:ascii="宋体" w:hAnsi="宋体"/>
          <w:sz w:val="30"/>
        </w:rPr>
        <w:t>3</w:t>
      </w:r>
      <w:r>
        <w:rPr>
          <w:rFonts w:ascii="宋体" w:hAnsi="宋体"/>
          <w:sz w:val="30"/>
          <w:lang w:eastAsia="zh-TW"/>
        </w:rPr>
        <w:t>：</w:t>
      </w:r>
      <w:r>
        <w:rPr>
          <w:rFonts w:ascii="宋体" w:hAnsi="宋体"/>
          <w:sz w:val="30"/>
        </w:rPr>
        <w:t xml:space="preserve">                                 </w:t>
      </w:r>
    </w:p>
    <w:p w:rsidR="007D6CB8" w:rsidRDefault="007D6CB8" w:rsidP="007D6CB8">
      <w:pPr>
        <w:widowControl/>
        <w:tabs>
          <w:tab w:val="left" w:pos="284"/>
          <w:tab w:val="left" w:pos="993"/>
        </w:tabs>
        <w:snapToGrid w:val="0"/>
        <w:spacing w:before="120" w:after="50"/>
        <w:jc w:val="center"/>
        <w:rPr>
          <w:rFonts w:ascii="宋体" w:hAnsi="宋体"/>
          <w:b/>
          <w:sz w:val="36"/>
        </w:rPr>
      </w:pPr>
      <w:r>
        <w:rPr>
          <w:rFonts w:ascii="宋体" w:hAnsi="宋体"/>
          <w:b/>
          <w:sz w:val="36"/>
          <w:lang w:eastAsia="zh-TW"/>
        </w:rPr>
        <w:t>法定代表人授权委托书</w:t>
      </w:r>
    </w:p>
    <w:p w:rsidR="007D6CB8" w:rsidRDefault="007D6CB8" w:rsidP="007D6CB8">
      <w:pPr>
        <w:widowControl/>
        <w:tabs>
          <w:tab w:val="left" w:pos="284"/>
          <w:tab w:val="left" w:pos="993"/>
        </w:tabs>
        <w:snapToGrid w:val="0"/>
        <w:spacing w:before="120" w:after="50"/>
        <w:jc w:val="center"/>
        <w:rPr>
          <w:rFonts w:ascii="宋体" w:hAnsi="宋体"/>
          <w:b/>
          <w:sz w:val="30"/>
        </w:rPr>
      </w:pPr>
    </w:p>
    <w:p w:rsidR="007D6CB8" w:rsidRDefault="007D6CB8" w:rsidP="007D6CB8">
      <w:pPr>
        <w:widowControl/>
        <w:tabs>
          <w:tab w:val="left" w:pos="284"/>
          <w:tab w:val="left" w:pos="993"/>
        </w:tabs>
        <w:snapToGrid w:val="0"/>
        <w:spacing w:before="120" w:after="50" w:line="460" w:lineRule="exact"/>
        <w:rPr>
          <w:rFonts w:ascii="宋体" w:hAnsi="宋体"/>
          <w:b/>
          <w:sz w:val="30"/>
        </w:rPr>
      </w:pPr>
      <w:r>
        <w:rPr>
          <w:rFonts w:ascii="宋体" w:hAnsi="宋体" w:hint="eastAsia"/>
          <w:sz w:val="30"/>
        </w:rPr>
        <w:t>嘉兴市第一医</w:t>
      </w:r>
      <w:r>
        <w:rPr>
          <w:rFonts w:ascii="宋体" w:hAnsi="宋体"/>
          <w:sz w:val="30"/>
          <w:lang w:eastAsia="zh-TW"/>
        </w:rPr>
        <w:t>院：</w:t>
      </w:r>
    </w:p>
    <w:p w:rsidR="007D6CB8" w:rsidRDefault="007D6CB8" w:rsidP="007D6CB8">
      <w:pPr>
        <w:widowControl/>
        <w:tabs>
          <w:tab w:val="left" w:pos="284"/>
          <w:tab w:val="left" w:pos="993"/>
        </w:tabs>
        <w:snapToGrid w:val="0"/>
        <w:spacing w:before="120" w:after="50" w:line="360" w:lineRule="auto"/>
        <w:ind w:firstLine="600"/>
        <w:rPr>
          <w:rFonts w:ascii="宋体" w:hAnsi="宋体"/>
          <w:sz w:val="24"/>
          <w:u w:val="single"/>
        </w:rPr>
      </w:pPr>
      <w:r>
        <w:rPr>
          <w:rFonts w:ascii="宋体" w:hAnsi="宋体"/>
          <w:sz w:val="24"/>
          <w:lang w:eastAsia="zh-TW"/>
        </w:rPr>
        <w:t>我（姓名）系（投标人名称）的法定代表人，现授权委托本单位在职职工（姓名）为全权代表，以我方的名义参加项目编号：</w:t>
      </w:r>
      <w:r w:rsidRPr="00CE22B8">
        <w:rPr>
          <w:rFonts w:ascii="宋体" w:hAnsi="宋体" w:hint="eastAsia"/>
          <w:sz w:val="24"/>
          <w:u w:val="single"/>
        </w:rPr>
        <w:t xml:space="preserve">           </w:t>
      </w:r>
      <w:r>
        <w:rPr>
          <w:rFonts w:ascii="宋体" w:hAnsi="宋体" w:hint="eastAsia"/>
          <w:sz w:val="24"/>
          <w:u w:val="single"/>
        </w:rPr>
        <w:t xml:space="preserve">          </w:t>
      </w:r>
      <w:r w:rsidRPr="00CE22B8">
        <w:rPr>
          <w:rFonts w:ascii="宋体" w:hAnsi="宋体" w:hint="eastAsia"/>
          <w:sz w:val="24"/>
          <w:u w:val="single"/>
        </w:rPr>
        <w:t xml:space="preserve">  </w:t>
      </w:r>
      <w:r w:rsidRPr="00CE22B8">
        <w:rPr>
          <w:rFonts w:ascii="宋体" w:hAnsi="宋体" w:hint="eastAsia"/>
          <w:sz w:val="24"/>
          <w:lang w:eastAsia="zh-TW"/>
        </w:rPr>
        <w:t xml:space="preserve">  </w:t>
      </w:r>
      <w:r>
        <w:rPr>
          <w:rFonts w:ascii="宋体" w:hAnsi="宋体"/>
          <w:sz w:val="24"/>
          <w:lang w:eastAsia="zh-TW"/>
        </w:rPr>
        <w:t>项目名称：</w:t>
      </w:r>
      <w:r w:rsidRPr="00CE22B8">
        <w:rPr>
          <w:rFonts w:ascii="宋体" w:hAnsi="宋体" w:hint="eastAsia"/>
          <w:sz w:val="24"/>
          <w:u w:val="single"/>
        </w:rPr>
        <w:t xml:space="preserve">       </w:t>
      </w:r>
      <w:r>
        <w:rPr>
          <w:rFonts w:ascii="宋体" w:hAnsi="宋体" w:hint="eastAsia"/>
          <w:sz w:val="24"/>
          <w:u w:val="single"/>
        </w:rPr>
        <w:t xml:space="preserve">     </w:t>
      </w:r>
      <w:r w:rsidRPr="00CE22B8">
        <w:rPr>
          <w:rFonts w:ascii="宋体" w:hAnsi="宋体" w:hint="eastAsia"/>
          <w:sz w:val="24"/>
          <w:u w:val="single"/>
        </w:rPr>
        <w:t xml:space="preserve">    </w:t>
      </w:r>
      <w:r>
        <w:rPr>
          <w:rFonts w:ascii="宋体" w:hAnsi="宋体"/>
          <w:sz w:val="24"/>
          <w:lang w:eastAsia="zh-TW"/>
        </w:rPr>
        <w:t>项目的投标活动，并代表我方全权办理针对上述项目的投标、开标、评标、签约等具体事务和签署相关文件。我方对全权代表的签名事项负全部责任。</w:t>
      </w:r>
    </w:p>
    <w:p w:rsidR="007D6CB8" w:rsidRDefault="007D6CB8" w:rsidP="007D6CB8">
      <w:pPr>
        <w:widowControl/>
        <w:tabs>
          <w:tab w:val="left" w:pos="284"/>
          <w:tab w:val="left" w:pos="993"/>
        </w:tabs>
        <w:snapToGrid w:val="0"/>
        <w:spacing w:before="120" w:after="50" w:line="360" w:lineRule="auto"/>
        <w:ind w:firstLine="480"/>
        <w:rPr>
          <w:rFonts w:ascii="宋体" w:hAnsi="宋体"/>
          <w:sz w:val="24"/>
        </w:rPr>
      </w:pPr>
      <w:r>
        <w:rPr>
          <w:rFonts w:ascii="宋体" w:hAnsi="宋体"/>
          <w:sz w:val="24"/>
          <w:lang w:eastAsia="zh-TW"/>
        </w:rPr>
        <w:t>在撤销授权的书面通知到达招标</w:t>
      </w:r>
      <w:r>
        <w:rPr>
          <w:rFonts w:ascii="宋体" w:hAnsi="宋体" w:hint="eastAsia"/>
          <w:sz w:val="24"/>
        </w:rPr>
        <w:t>方</w:t>
      </w:r>
      <w:r>
        <w:rPr>
          <w:rFonts w:ascii="宋体" w:hAnsi="宋体"/>
          <w:sz w:val="24"/>
          <w:lang w:eastAsia="zh-TW"/>
        </w:rPr>
        <w:t>以前，本授权书一直有效。全权代表在授权书有效期内签署的所有文件不因授权的撤销而失效。</w:t>
      </w:r>
    </w:p>
    <w:p w:rsidR="007D6CB8" w:rsidRDefault="007D6CB8" w:rsidP="007D6CB8">
      <w:pPr>
        <w:widowControl/>
        <w:tabs>
          <w:tab w:val="left" w:pos="284"/>
          <w:tab w:val="left" w:pos="993"/>
        </w:tabs>
        <w:snapToGrid w:val="0"/>
        <w:spacing w:before="120" w:after="50" w:line="360" w:lineRule="auto"/>
        <w:ind w:firstLine="480"/>
        <w:rPr>
          <w:rFonts w:ascii="宋体" w:hAnsi="宋体"/>
          <w:sz w:val="24"/>
        </w:rPr>
      </w:pPr>
      <w:r>
        <w:rPr>
          <w:rFonts w:ascii="宋体" w:hAnsi="宋体"/>
          <w:sz w:val="24"/>
          <w:lang w:eastAsia="zh-TW"/>
        </w:rPr>
        <w:t>全权代表无转委托权，特此委托。</w:t>
      </w:r>
    </w:p>
    <w:p w:rsidR="007D6CB8" w:rsidRDefault="007D6CB8" w:rsidP="007D6CB8">
      <w:pPr>
        <w:widowControl/>
        <w:tabs>
          <w:tab w:val="left" w:pos="284"/>
          <w:tab w:val="left" w:pos="993"/>
        </w:tabs>
        <w:snapToGrid w:val="0"/>
        <w:spacing w:before="120" w:after="50" w:line="460" w:lineRule="exact"/>
        <w:ind w:firstLine="480"/>
        <w:rPr>
          <w:rFonts w:ascii="宋体" w:hAnsi="宋体"/>
          <w:sz w:val="24"/>
        </w:rPr>
      </w:pPr>
    </w:p>
    <w:p w:rsidR="007D6CB8" w:rsidRDefault="007D6CB8" w:rsidP="007D6CB8">
      <w:pPr>
        <w:widowControl/>
        <w:tabs>
          <w:tab w:val="left" w:pos="284"/>
          <w:tab w:val="left" w:pos="993"/>
        </w:tabs>
        <w:snapToGrid w:val="0"/>
        <w:spacing w:before="120" w:after="50" w:line="460" w:lineRule="exact"/>
        <w:ind w:firstLine="480"/>
        <w:rPr>
          <w:rFonts w:ascii="宋体" w:hAnsi="宋体"/>
          <w:sz w:val="24"/>
        </w:rPr>
      </w:pPr>
    </w:p>
    <w:p w:rsidR="007D6CB8" w:rsidRDefault="007D6CB8" w:rsidP="007D6CB8">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全权代表签名：</w:t>
      </w:r>
      <w:r>
        <w:rPr>
          <w:rFonts w:ascii="宋体" w:hAnsi="宋体"/>
          <w:sz w:val="24"/>
        </w:rPr>
        <w:t xml:space="preserve">               </w:t>
      </w:r>
      <w:r>
        <w:rPr>
          <w:rFonts w:ascii="宋体" w:hAnsi="宋体"/>
          <w:sz w:val="24"/>
          <w:lang w:eastAsia="zh-TW"/>
        </w:rPr>
        <w:t>职务：</w:t>
      </w:r>
      <w:r>
        <w:rPr>
          <w:rFonts w:ascii="宋体" w:hAnsi="宋体"/>
          <w:sz w:val="24"/>
        </w:rPr>
        <w:t xml:space="preserve">            </w:t>
      </w:r>
    </w:p>
    <w:p w:rsidR="007D6CB8" w:rsidRDefault="007D6CB8" w:rsidP="007D6CB8">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全权代表身份证号码：</w:t>
      </w:r>
      <w:r>
        <w:rPr>
          <w:rFonts w:ascii="宋体" w:hAnsi="宋体"/>
          <w:sz w:val="24"/>
        </w:rPr>
        <w:t xml:space="preserve">                          </w:t>
      </w:r>
    </w:p>
    <w:p w:rsidR="007D6CB8" w:rsidRDefault="007D6CB8" w:rsidP="007D6CB8">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法定代表人签名：</w:t>
      </w:r>
      <w:r>
        <w:rPr>
          <w:rFonts w:ascii="宋体" w:hAnsi="宋体"/>
          <w:sz w:val="24"/>
        </w:rPr>
        <w:t xml:space="preserve">            </w:t>
      </w:r>
      <w:r>
        <w:rPr>
          <w:rFonts w:ascii="宋体" w:hAnsi="宋体"/>
          <w:sz w:val="24"/>
          <w:lang w:eastAsia="zh-TW"/>
        </w:rPr>
        <w:t>职务：</w:t>
      </w:r>
      <w:r>
        <w:rPr>
          <w:rFonts w:ascii="宋体" w:hAnsi="宋体"/>
          <w:sz w:val="24"/>
        </w:rPr>
        <w:t xml:space="preserve">           </w:t>
      </w:r>
    </w:p>
    <w:p w:rsidR="007D6CB8" w:rsidRDefault="007D6CB8" w:rsidP="007D6CB8">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单位全称（公章）：</w:t>
      </w:r>
      <w:r>
        <w:rPr>
          <w:rFonts w:ascii="宋体" w:hAnsi="宋体"/>
          <w:sz w:val="24"/>
        </w:rPr>
        <w:t xml:space="preserve">                    </w:t>
      </w:r>
      <w:r>
        <w:rPr>
          <w:rFonts w:ascii="宋体" w:hAnsi="宋体"/>
          <w:sz w:val="24"/>
          <w:lang w:eastAsia="zh-TW"/>
        </w:rPr>
        <w:t>日</w:t>
      </w:r>
      <w:r>
        <w:rPr>
          <w:rFonts w:ascii="宋体" w:hAnsi="宋体"/>
          <w:sz w:val="24"/>
        </w:rPr>
        <w:t xml:space="preserve">  </w:t>
      </w:r>
      <w:r>
        <w:rPr>
          <w:rFonts w:ascii="宋体" w:hAnsi="宋体"/>
          <w:sz w:val="24"/>
          <w:lang w:eastAsia="zh-TW"/>
        </w:rPr>
        <w:t>期：</w:t>
      </w:r>
      <w:r>
        <w:rPr>
          <w:rFonts w:ascii="宋体" w:hAnsi="宋体"/>
          <w:sz w:val="24"/>
        </w:rPr>
        <w:t xml:space="preserve">     </w:t>
      </w:r>
    </w:p>
    <w:p w:rsidR="007D6CB8" w:rsidRDefault="007D6CB8" w:rsidP="007D6CB8">
      <w:pPr>
        <w:widowControl/>
        <w:tabs>
          <w:tab w:val="left" w:pos="284"/>
          <w:tab w:val="left" w:pos="993"/>
        </w:tabs>
        <w:snapToGrid w:val="0"/>
        <w:spacing w:before="120" w:after="50" w:line="460" w:lineRule="exact"/>
        <w:ind w:firstLine="480"/>
        <w:rPr>
          <w:rFonts w:ascii="宋体" w:hAnsi="宋体"/>
        </w:rPr>
        <w:sectPr w:rsidR="007D6CB8">
          <w:pgSz w:w="11900" w:h="16840"/>
          <w:pgMar w:top="1474" w:right="1531" w:bottom="1091" w:left="1531" w:header="851" w:footer="851" w:gutter="0"/>
          <w:cols w:space="720"/>
          <w:titlePg/>
          <w:docGrid w:linePitch="360"/>
        </w:sectPr>
      </w:pPr>
    </w:p>
    <w:p w:rsidR="007D6CB8" w:rsidRDefault="007D6CB8" w:rsidP="007D6CB8">
      <w:pPr>
        <w:widowControl/>
        <w:tabs>
          <w:tab w:val="left" w:pos="284"/>
          <w:tab w:val="left" w:pos="993"/>
        </w:tabs>
        <w:snapToGrid w:val="0"/>
        <w:spacing w:before="50" w:after="120"/>
        <w:jc w:val="left"/>
        <w:rPr>
          <w:rFonts w:ascii="宋体" w:hAnsi="宋体"/>
          <w:sz w:val="30"/>
        </w:rPr>
      </w:pPr>
      <w:r>
        <w:rPr>
          <w:rFonts w:ascii="宋体" w:hAnsi="宋体"/>
          <w:sz w:val="30"/>
        </w:rPr>
        <w:lastRenderedPageBreak/>
        <w:t>附件4：</w:t>
      </w:r>
    </w:p>
    <w:p w:rsidR="007D6CB8" w:rsidRDefault="007D6CB8" w:rsidP="007D6CB8">
      <w:pPr>
        <w:widowControl/>
        <w:tabs>
          <w:tab w:val="left" w:pos="284"/>
          <w:tab w:val="left" w:pos="993"/>
        </w:tabs>
        <w:snapToGrid w:val="0"/>
        <w:ind w:left="723" w:hanging="723"/>
        <w:jc w:val="center"/>
        <w:rPr>
          <w:rFonts w:ascii="宋体" w:hAnsi="宋体"/>
          <w:b/>
          <w:sz w:val="36"/>
        </w:rPr>
      </w:pPr>
      <w:r>
        <w:rPr>
          <w:rFonts w:ascii="宋体" w:hAnsi="宋体"/>
          <w:b/>
          <w:sz w:val="36"/>
        </w:rPr>
        <w:t>投标人同类项目实施情况一览表</w:t>
      </w:r>
    </w:p>
    <w:p w:rsidR="007D6CB8" w:rsidRDefault="007D6CB8" w:rsidP="007D6CB8">
      <w:pPr>
        <w:widowControl/>
        <w:tabs>
          <w:tab w:val="left" w:pos="284"/>
          <w:tab w:val="left" w:pos="993"/>
        </w:tabs>
        <w:snapToGrid w:val="0"/>
        <w:spacing w:before="120" w:after="50" w:line="460" w:lineRule="exact"/>
        <w:rPr>
          <w:rFonts w:ascii="宋体" w:hAnsi="宋体"/>
          <w:sz w:val="24"/>
          <w:szCs w:val="24"/>
        </w:rPr>
      </w:pPr>
      <w:r>
        <w:rPr>
          <w:rFonts w:ascii="宋体" w:hAnsi="宋体"/>
          <w:sz w:val="24"/>
          <w:szCs w:val="24"/>
        </w:rPr>
        <w:t xml:space="preserve">单位全称（公章）：                                                                        </w:t>
      </w:r>
    </w:p>
    <w:tbl>
      <w:tblPr>
        <w:tblW w:w="0" w:type="auto"/>
        <w:tblLayout w:type="fixed"/>
        <w:tblCellMar>
          <w:left w:w="0" w:type="dxa"/>
          <w:right w:w="0" w:type="dxa"/>
        </w:tblCellMar>
        <w:tblLook w:val="0000"/>
      </w:tblPr>
      <w:tblGrid>
        <w:gridCol w:w="2093"/>
        <w:gridCol w:w="2693"/>
        <w:gridCol w:w="1418"/>
        <w:gridCol w:w="2268"/>
      </w:tblGrid>
      <w:tr w:rsidR="007D6CB8" w:rsidTr="00656DCE">
        <w:trPr>
          <w:trHeight w:val="1941"/>
        </w:trPr>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before="120" w:after="50" w:line="460" w:lineRule="exact"/>
              <w:jc w:val="center"/>
              <w:rPr>
                <w:rFonts w:ascii="宋体" w:hAnsi="宋体"/>
                <w:sz w:val="21"/>
                <w:szCs w:val="21"/>
              </w:rPr>
            </w:pPr>
            <w:r>
              <w:rPr>
                <w:rFonts w:ascii="宋体" w:hAnsi="宋体"/>
                <w:sz w:val="21"/>
                <w:szCs w:val="21"/>
              </w:rPr>
              <w:t>采购单位名称</w:t>
            </w:r>
          </w:p>
        </w:tc>
        <w:tc>
          <w:tcPr>
            <w:tcW w:w="26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before="120" w:after="50" w:line="460" w:lineRule="exact"/>
              <w:jc w:val="center"/>
              <w:rPr>
                <w:rFonts w:ascii="宋体" w:hAnsi="宋体"/>
                <w:sz w:val="21"/>
                <w:szCs w:val="21"/>
              </w:rPr>
            </w:pPr>
            <w:r>
              <w:rPr>
                <w:rFonts w:ascii="宋体" w:hAnsi="宋体"/>
                <w:sz w:val="21"/>
                <w:szCs w:val="21"/>
              </w:rPr>
              <w:t>项目名称</w:t>
            </w: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before="120" w:after="50" w:line="460" w:lineRule="exact"/>
              <w:jc w:val="center"/>
              <w:rPr>
                <w:rFonts w:ascii="宋体" w:hAnsi="宋体"/>
                <w:sz w:val="21"/>
                <w:szCs w:val="21"/>
              </w:rPr>
            </w:pPr>
          </w:p>
          <w:p w:rsidR="007D6CB8" w:rsidRDefault="007D6CB8" w:rsidP="00656DCE">
            <w:pPr>
              <w:widowControl/>
              <w:tabs>
                <w:tab w:val="left" w:pos="284"/>
                <w:tab w:val="left" w:pos="993"/>
              </w:tabs>
              <w:snapToGrid w:val="0"/>
              <w:spacing w:before="120" w:after="50" w:line="460" w:lineRule="exact"/>
              <w:jc w:val="center"/>
              <w:rPr>
                <w:rFonts w:ascii="宋体" w:hAnsi="宋体"/>
                <w:sz w:val="21"/>
                <w:szCs w:val="21"/>
              </w:rPr>
            </w:pPr>
            <w:r>
              <w:rPr>
                <w:rFonts w:ascii="宋体" w:hAnsi="宋体"/>
                <w:sz w:val="21"/>
                <w:szCs w:val="21"/>
              </w:rPr>
              <w:t>合同金额（万元）</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before="120" w:after="50" w:line="460" w:lineRule="exact"/>
              <w:jc w:val="center"/>
              <w:rPr>
                <w:rFonts w:ascii="宋体" w:hAnsi="宋体"/>
                <w:sz w:val="21"/>
                <w:szCs w:val="21"/>
              </w:rPr>
            </w:pPr>
            <w:r>
              <w:rPr>
                <w:rFonts w:ascii="宋体" w:hAnsi="宋体"/>
                <w:sz w:val="21"/>
                <w:szCs w:val="21"/>
              </w:rPr>
              <w:t>采购单位联系人及</w:t>
            </w:r>
          </w:p>
          <w:p w:rsidR="007D6CB8" w:rsidRDefault="007D6CB8" w:rsidP="00656DCE">
            <w:pPr>
              <w:widowControl/>
              <w:tabs>
                <w:tab w:val="left" w:pos="284"/>
                <w:tab w:val="left" w:pos="993"/>
              </w:tabs>
              <w:snapToGrid w:val="0"/>
              <w:spacing w:before="120" w:after="50" w:line="460" w:lineRule="exact"/>
              <w:jc w:val="center"/>
              <w:rPr>
                <w:rFonts w:ascii="宋体" w:hAnsi="宋体"/>
                <w:sz w:val="21"/>
                <w:szCs w:val="21"/>
              </w:rPr>
            </w:pPr>
            <w:r>
              <w:rPr>
                <w:rFonts w:ascii="宋体" w:hAnsi="宋体"/>
                <w:sz w:val="21"/>
                <w:szCs w:val="21"/>
              </w:rPr>
              <w:t>联系电话</w:t>
            </w:r>
          </w:p>
        </w:tc>
      </w:tr>
      <w:tr w:rsidR="007D6CB8" w:rsidTr="00656DCE">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26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r>
      <w:tr w:rsidR="007D6CB8" w:rsidTr="00656DCE">
        <w:trPr>
          <w:trHeight w:val="710"/>
        </w:trPr>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26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r>
      <w:tr w:rsidR="007D6CB8" w:rsidTr="00656DCE">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26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r>
      <w:tr w:rsidR="007D6CB8" w:rsidTr="00656DCE">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26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r>
      <w:tr w:rsidR="007D6CB8" w:rsidTr="00656DCE">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26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firstLine="480"/>
              <w:rPr>
                <w:rFonts w:ascii="宋体" w:hAnsi="宋体"/>
                <w:sz w:val="21"/>
                <w:szCs w:val="21"/>
              </w:rPr>
            </w:pPr>
          </w:p>
        </w:tc>
      </w:tr>
      <w:tr w:rsidR="007D6CB8" w:rsidTr="00656DCE">
        <w:tc>
          <w:tcPr>
            <w:tcW w:w="20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21"/>
                <w:szCs w:val="21"/>
              </w:rPr>
            </w:pPr>
            <w:r>
              <w:rPr>
                <w:rFonts w:ascii="宋体" w:hAnsi="宋体"/>
                <w:sz w:val="21"/>
                <w:szCs w:val="21"/>
              </w:rPr>
              <w:t>备注</w:t>
            </w:r>
          </w:p>
        </w:tc>
        <w:tc>
          <w:tcPr>
            <w:tcW w:w="6379"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21"/>
                <w:szCs w:val="21"/>
              </w:rPr>
            </w:pPr>
            <w:r>
              <w:rPr>
                <w:rFonts w:ascii="宋体" w:hAnsi="宋体"/>
                <w:sz w:val="21"/>
                <w:szCs w:val="21"/>
              </w:rPr>
              <w:t>须提供投标人同类项目合同复印件。</w:t>
            </w:r>
          </w:p>
        </w:tc>
      </w:tr>
    </w:tbl>
    <w:p w:rsidR="007D6CB8" w:rsidRDefault="007D6CB8" w:rsidP="007D6CB8">
      <w:pPr>
        <w:widowControl/>
        <w:tabs>
          <w:tab w:val="left" w:pos="284"/>
          <w:tab w:val="left" w:pos="993"/>
        </w:tabs>
        <w:snapToGrid w:val="0"/>
        <w:spacing w:before="120" w:after="50" w:line="460" w:lineRule="exact"/>
        <w:rPr>
          <w:rFonts w:ascii="宋体" w:hAnsi="宋体"/>
          <w:sz w:val="24"/>
          <w:szCs w:val="24"/>
        </w:rPr>
      </w:pPr>
      <w:r>
        <w:rPr>
          <w:rFonts w:ascii="宋体" w:hAnsi="宋体"/>
          <w:sz w:val="24"/>
          <w:szCs w:val="24"/>
        </w:rPr>
        <w:t xml:space="preserve">法定代表人签字：                                   时  间：            </w:t>
      </w:r>
    </w:p>
    <w:p w:rsidR="007D6CB8" w:rsidRDefault="007D6CB8" w:rsidP="007D6CB8">
      <w:pPr>
        <w:widowControl/>
        <w:tabs>
          <w:tab w:val="left" w:pos="284"/>
          <w:tab w:val="left" w:pos="993"/>
        </w:tabs>
        <w:snapToGrid w:val="0"/>
        <w:spacing w:before="120" w:after="50" w:line="460" w:lineRule="exact"/>
        <w:rPr>
          <w:rFonts w:ascii="宋体" w:hAnsi="宋体"/>
        </w:rPr>
        <w:sectPr w:rsidR="007D6CB8">
          <w:pgSz w:w="11906" w:h="16838"/>
          <w:pgMar w:top="1247" w:right="1797" w:bottom="1474" w:left="1797" w:header="851" w:footer="851" w:gutter="0"/>
          <w:cols w:space="720"/>
          <w:docGrid w:linePitch="312"/>
        </w:sectPr>
      </w:pPr>
    </w:p>
    <w:p w:rsidR="007D6CB8" w:rsidRDefault="007D6CB8" w:rsidP="007D6CB8">
      <w:pPr>
        <w:widowControl/>
        <w:tabs>
          <w:tab w:val="left" w:pos="284"/>
          <w:tab w:val="left" w:pos="993"/>
        </w:tabs>
        <w:snapToGrid w:val="0"/>
        <w:spacing w:before="50"/>
        <w:jc w:val="left"/>
        <w:rPr>
          <w:rFonts w:ascii="宋体" w:hAnsi="宋体"/>
          <w:sz w:val="30"/>
        </w:rPr>
      </w:pPr>
      <w:r>
        <w:rPr>
          <w:rFonts w:ascii="宋体" w:hAnsi="宋体"/>
          <w:sz w:val="30"/>
        </w:rPr>
        <w:lastRenderedPageBreak/>
        <w:t xml:space="preserve">附件5：                                                                             </w:t>
      </w:r>
    </w:p>
    <w:p w:rsidR="007D6CB8" w:rsidRDefault="007D6CB8" w:rsidP="007D6CB8">
      <w:pPr>
        <w:widowControl/>
        <w:tabs>
          <w:tab w:val="left" w:pos="284"/>
          <w:tab w:val="left" w:pos="993"/>
        </w:tabs>
        <w:snapToGrid w:val="0"/>
        <w:spacing w:line="600" w:lineRule="exact"/>
        <w:jc w:val="center"/>
        <w:rPr>
          <w:rFonts w:ascii="宋体" w:hAnsi="宋体"/>
          <w:b/>
          <w:sz w:val="30"/>
        </w:rPr>
      </w:pPr>
      <w:r>
        <w:rPr>
          <w:rFonts w:ascii="宋体" w:hAnsi="宋体"/>
          <w:b/>
          <w:sz w:val="30"/>
        </w:rPr>
        <w:t>参加政府采购活动前3年内在经营活动中</w:t>
      </w:r>
    </w:p>
    <w:p w:rsidR="007D6CB8" w:rsidRDefault="007D6CB8" w:rsidP="007D6CB8">
      <w:pPr>
        <w:widowControl/>
        <w:tabs>
          <w:tab w:val="left" w:pos="284"/>
          <w:tab w:val="left" w:pos="993"/>
        </w:tabs>
        <w:snapToGrid w:val="0"/>
        <w:spacing w:line="600" w:lineRule="exact"/>
        <w:jc w:val="center"/>
        <w:rPr>
          <w:rFonts w:ascii="宋体" w:hAnsi="宋体"/>
          <w:b/>
          <w:sz w:val="30"/>
        </w:rPr>
      </w:pPr>
      <w:r>
        <w:rPr>
          <w:rFonts w:ascii="宋体" w:hAnsi="宋体"/>
          <w:b/>
          <w:sz w:val="30"/>
        </w:rPr>
        <w:t>没有重大违法记录的书面声明</w:t>
      </w:r>
    </w:p>
    <w:p w:rsidR="007D6CB8" w:rsidRDefault="007D6CB8" w:rsidP="007D6CB8">
      <w:pPr>
        <w:widowControl/>
        <w:tabs>
          <w:tab w:val="left" w:pos="284"/>
          <w:tab w:val="left" w:pos="993"/>
        </w:tabs>
        <w:snapToGrid w:val="0"/>
        <w:spacing w:line="480" w:lineRule="exact"/>
        <w:rPr>
          <w:rFonts w:ascii="宋体" w:hAnsi="宋体"/>
          <w:b/>
        </w:rPr>
      </w:pPr>
    </w:p>
    <w:p w:rsidR="007D6CB8" w:rsidRDefault="007D6CB8" w:rsidP="007D6CB8">
      <w:pPr>
        <w:widowControl/>
        <w:tabs>
          <w:tab w:val="left" w:pos="284"/>
          <w:tab w:val="left" w:pos="993"/>
        </w:tabs>
        <w:snapToGrid w:val="0"/>
        <w:spacing w:line="480" w:lineRule="exact"/>
        <w:rPr>
          <w:rFonts w:ascii="宋体" w:hAnsi="宋体"/>
          <w:b/>
          <w:sz w:val="24"/>
          <w:szCs w:val="24"/>
        </w:rPr>
      </w:pPr>
      <w:r>
        <w:rPr>
          <w:rFonts w:ascii="宋体" w:hAnsi="宋体" w:hint="eastAsia"/>
          <w:b/>
          <w:sz w:val="24"/>
          <w:szCs w:val="24"/>
        </w:rPr>
        <w:t>嘉兴市第一医</w:t>
      </w:r>
      <w:r>
        <w:rPr>
          <w:rFonts w:ascii="宋体" w:hAnsi="宋体"/>
          <w:b/>
          <w:sz w:val="24"/>
          <w:szCs w:val="24"/>
        </w:rPr>
        <w:t>院：</w:t>
      </w:r>
    </w:p>
    <w:p w:rsidR="007D6CB8" w:rsidRDefault="007D6CB8" w:rsidP="007D6CB8">
      <w:pPr>
        <w:widowControl/>
        <w:tabs>
          <w:tab w:val="left" w:pos="284"/>
          <w:tab w:val="left" w:pos="993"/>
        </w:tabs>
        <w:snapToGrid w:val="0"/>
        <w:spacing w:line="480" w:lineRule="exact"/>
        <w:ind w:firstLine="480"/>
        <w:rPr>
          <w:rFonts w:ascii="宋体" w:hAnsi="宋体"/>
          <w:sz w:val="24"/>
          <w:szCs w:val="24"/>
        </w:rPr>
      </w:pPr>
      <w:r>
        <w:rPr>
          <w:rFonts w:ascii="宋体" w:hAnsi="宋体"/>
          <w:sz w:val="24"/>
          <w:szCs w:val="24"/>
        </w:rPr>
        <w:t>我单位在参加采购活动前3年内在经营活动中没有政府采购法第二十二条第一款第五项所称重大违法记录，包括：</w:t>
      </w:r>
    </w:p>
    <w:p w:rsidR="007D6CB8" w:rsidRDefault="007D6CB8" w:rsidP="007D6CB8">
      <w:pPr>
        <w:widowControl/>
        <w:tabs>
          <w:tab w:val="left" w:pos="284"/>
          <w:tab w:val="left" w:pos="993"/>
        </w:tabs>
        <w:snapToGrid w:val="0"/>
        <w:spacing w:line="480" w:lineRule="exact"/>
        <w:ind w:firstLine="480"/>
        <w:rPr>
          <w:rFonts w:ascii="宋体" w:hAnsi="宋体"/>
          <w:sz w:val="24"/>
          <w:szCs w:val="24"/>
        </w:rPr>
      </w:pPr>
      <w:r>
        <w:rPr>
          <w:rFonts w:ascii="宋体" w:hAnsi="宋体"/>
          <w:sz w:val="24"/>
          <w:szCs w:val="24"/>
        </w:rPr>
        <w:t>一、我单位因违法经营受到刑事处罚；</w:t>
      </w:r>
    </w:p>
    <w:p w:rsidR="007D6CB8" w:rsidRDefault="007D6CB8" w:rsidP="007D6CB8">
      <w:pPr>
        <w:widowControl/>
        <w:tabs>
          <w:tab w:val="left" w:pos="284"/>
          <w:tab w:val="left" w:pos="993"/>
        </w:tabs>
        <w:snapToGrid w:val="0"/>
        <w:spacing w:line="480" w:lineRule="exact"/>
        <w:ind w:firstLine="480"/>
        <w:rPr>
          <w:rFonts w:ascii="宋体" w:hAnsi="宋体"/>
          <w:sz w:val="24"/>
          <w:szCs w:val="24"/>
        </w:rPr>
      </w:pPr>
      <w:r>
        <w:rPr>
          <w:rFonts w:ascii="宋体" w:hAnsi="宋体"/>
          <w:sz w:val="24"/>
          <w:szCs w:val="24"/>
        </w:rPr>
        <w:t>二、我单位因违法经营受到责令停产停业、吊销许可证或者执照、较大数额罚款等行政处罚。</w:t>
      </w:r>
    </w:p>
    <w:p w:rsidR="007D6CB8" w:rsidRDefault="007D6CB8" w:rsidP="007D6CB8">
      <w:pPr>
        <w:widowControl/>
        <w:tabs>
          <w:tab w:val="left" w:pos="284"/>
          <w:tab w:val="left" w:pos="993"/>
        </w:tabs>
        <w:snapToGrid w:val="0"/>
        <w:spacing w:line="480" w:lineRule="exact"/>
        <w:ind w:firstLine="480"/>
        <w:rPr>
          <w:rFonts w:ascii="宋体" w:hAnsi="宋体"/>
          <w:sz w:val="24"/>
          <w:szCs w:val="24"/>
        </w:rPr>
      </w:pPr>
      <w:r>
        <w:rPr>
          <w:rFonts w:ascii="宋体" w:hAnsi="宋体"/>
          <w:sz w:val="24"/>
          <w:szCs w:val="24"/>
        </w:rPr>
        <w:t>特此声明。</w:t>
      </w:r>
    </w:p>
    <w:p w:rsidR="007D6CB8" w:rsidRDefault="007D6CB8" w:rsidP="007D6CB8">
      <w:pPr>
        <w:widowControl/>
        <w:tabs>
          <w:tab w:val="left" w:pos="284"/>
          <w:tab w:val="left" w:pos="993"/>
        </w:tabs>
        <w:snapToGrid w:val="0"/>
        <w:spacing w:line="480" w:lineRule="exact"/>
        <w:rPr>
          <w:rFonts w:ascii="宋体" w:hAnsi="宋体"/>
          <w:sz w:val="24"/>
          <w:szCs w:val="24"/>
        </w:rPr>
      </w:pPr>
    </w:p>
    <w:p w:rsidR="007D6CB8" w:rsidRDefault="007D6CB8" w:rsidP="007D6CB8">
      <w:pPr>
        <w:widowControl/>
        <w:tabs>
          <w:tab w:val="left" w:pos="284"/>
          <w:tab w:val="left" w:pos="993"/>
        </w:tabs>
        <w:snapToGrid w:val="0"/>
        <w:spacing w:line="480" w:lineRule="exact"/>
        <w:rPr>
          <w:rFonts w:ascii="宋体" w:hAnsi="宋体"/>
          <w:sz w:val="24"/>
          <w:szCs w:val="24"/>
        </w:rPr>
      </w:pPr>
    </w:p>
    <w:p w:rsidR="007D6CB8" w:rsidRDefault="007D6CB8" w:rsidP="007D6CB8">
      <w:pPr>
        <w:widowControl/>
        <w:tabs>
          <w:tab w:val="left" w:pos="284"/>
          <w:tab w:val="left" w:pos="993"/>
        </w:tabs>
        <w:snapToGrid w:val="0"/>
        <w:spacing w:line="480" w:lineRule="exact"/>
        <w:ind w:right="600" w:firstLine="120"/>
        <w:rPr>
          <w:rFonts w:ascii="宋体" w:hAnsi="宋体"/>
          <w:sz w:val="24"/>
          <w:szCs w:val="24"/>
        </w:rPr>
      </w:pPr>
      <w:r>
        <w:rPr>
          <w:rFonts w:ascii="宋体" w:hAnsi="宋体"/>
          <w:sz w:val="24"/>
          <w:szCs w:val="24"/>
        </w:rPr>
        <w:t xml:space="preserve">法定代表人签名：                        日 期：          </w:t>
      </w:r>
    </w:p>
    <w:p w:rsidR="007D6CB8" w:rsidRDefault="007D6CB8" w:rsidP="007D6CB8">
      <w:pPr>
        <w:widowControl/>
        <w:tabs>
          <w:tab w:val="left" w:pos="284"/>
          <w:tab w:val="left" w:pos="993"/>
        </w:tabs>
        <w:snapToGrid w:val="0"/>
        <w:spacing w:line="480" w:lineRule="exact"/>
        <w:ind w:firstLine="200"/>
        <w:rPr>
          <w:rFonts w:ascii="宋体" w:hAnsi="宋体"/>
          <w:sz w:val="24"/>
          <w:szCs w:val="24"/>
        </w:rPr>
      </w:pPr>
    </w:p>
    <w:p w:rsidR="007D6CB8" w:rsidRDefault="007D6CB8" w:rsidP="007D6CB8">
      <w:pPr>
        <w:widowControl/>
        <w:tabs>
          <w:tab w:val="left" w:pos="284"/>
          <w:tab w:val="left" w:pos="993"/>
        </w:tabs>
        <w:snapToGrid w:val="0"/>
        <w:spacing w:line="480" w:lineRule="exact"/>
        <w:ind w:firstLine="120"/>
        <w:rPr>
          <w:rFonts w:ascii="宋体" w:hAnsi="宋体"/>
          <w:sz w:val="24"/>
          <w:szCs w:val="24"/>
        </w:rPr>
      </w:pPr>
      <w:r>
        <w:rPr>
          <w:rFonts w:ascii="宋体" w:hAnsi="宋体"/>
          <w:sz w:val="24"/>
          <w:szCs w:val="24"/>
        </w:rPr>
        <w:t xml:space="preserve">单位全称（公章）：                    </w:t>
      </w:r>
    </w:p>
    <w:p w:rsidR="007D6CB8" w:rsidRDefault="007D6CB8" w:rsidP="007D6CB8">
      <w:pPr>
        <w:widowControl/>
        <w:tabs>
          <w:tab w:val="left" w:pos="284"/>
          <w:tab w:val="left" w:pos="993"/>
        </w:tabs>
        <w:snapToGrid w:val="0"/>
        <w:spacing w:line="480" w:lineRule="exact"/>
        <w:rPr>
          <w:rFonts w:ascii="宋体" w:hAnsi="宋体"/>
        </w:rPr>
      </w:pPr>
    </w:p>
    <w:p w:rsidR="007D6CB8" w:rsidRDefault="007D6CB8" w:rsidP="007D6CB8">
      <w:pPr>
        <w:pStyle w:val="40"/>
        <w:tabs>
          <w:tab w:val="left" w:pos="284"/>
          <w:tab w:val="left" w:pos="993"/>
        </w:tabs>
        <w:ind w:left="1200"/>
        <w:rPr>
          <w:rFonts w:ascii="宋体" w:hAnsi="宋体"/>
        </w:rPr>
      </w:pPr>
    </w:p>
    <w:p w:rsidR="007D6CB8" w:rsidRDefault="007D6CB8" w:rsidP="007D6CB8">
      <w:pPr>
        <w:tabs>
          <w:tab w:val="left" w:pos="284"/>
          <w:tab w:val="left" w:pos="993"/>
        </w:tabs>
        <w:rPr>
          <w:rFonts w:ascii="宋体" w:hAnsi="宋体"/>
        </w:rPr>
      </w:pPr>
    </w:p>
    <w:p w:rsidR="007D6CB8" w:rsidRDefault="007D6CB8" w:rsidP="007D6CB8">
      <w:pPr>
        <w:pStyle w:val="40"/>
        <w:tabs>
          <w:tab w:val="left" w:pos="284"/>
          <w:tab w:val="left" w:pos="993"/>
        </w:tabs>
        <w:ind w:left="1200"/>
        <w:rPr>
          <w:rFonts w:ascii="宋体" w:hAnsi="宋体"/>
        </w:rPr>
      </w:pPr>
    </w:p>
    <w:p w:rsidR="007D6CB8" w:rsidRDefault="007D6CB8" w:rsidP="007D6CB8">
      <w:pPr>
        <w:tabs>
          <w:tab w:val="left" w:pos="284"/>
          <w:tab w:val="left" w:pos="993"/>
        </w:tabs>
        <w:rPr>
          <w:rFonts w:ascii="宋体" w:hAnsi="宋体"/>
        </w:rPr>
      </w:pPr>
    </w:p>
    <w:p w:rsidR="007D6CB8" w:rsidRDefault="007D6CB8" w:rsidP="007D6CB8">
      <w:pPr>
        <w:pStyle w:val="40"/>
        <w:tabs>
          <w:tab w:val="left" w:pos="284"/>
          <w:tab w:val="left" w:pos="993"/>
        </w:tabs>
        <w:ind w:left="1200"/>
        <w:rPr>
          <w:rFonts w:ascii="宋体" w:hAnsi="宋体"/>
        </w:rPr>
      </w:pPr>
    </w:p>
    <w:p w:rsidR="007D6CB8" w:rsidRDefault="007D6CB8" w:rsidP="007D6CB8">
      <w:pPr>
        <w:tabs>
          <w:tab w:val="left" w:pos="284"/>
          <w:tab w:val="left" w:pos="993"/>
        </w:tabs>
        <w:rPr>
          <w:rFonts w:ascii="宋体" w:hAnsi="宋体"/>
        </w:rPr>
      </w:pPr>
    </w:p>
    <w:p w:rsidR="007D6CB8" w:rsidRDefault="007D6CB8" w:rsidP="007D6CB8">
      <w:pPr>
        <w:pStyle w:val="40"/>
        <w:tabs>
          <w:tab w:val="left" w:pos="284"/>
          <w:tab w:val="left" w:pos="993"/>
        </w:tabs>
        <w:ind w:left="1200"/>
        <w:rPr>
          <w:rFonts w:ascii="宋体" w:hAnsi="宋体"/>
        </w:rPr>
      </w:pPr>
    </w:p>
    <w:p w:rsidR="007D6CB8" w:rsidRDefault="007D6CB8" w:rsidP="007D6CB8">
      <w:pPr>
        <w:tabs>
          <w:tab w:val="left" w:pos="284"/>
          <w:tab w:val="left" w:pos="993"/>
        </w:tabs>
        <w:rPr>
          <w:rFonts w:ascii="宋体" w:hAnsi="宋体"/>
        </w:rPr>
      </w:pPr>
    </w:p>
    <w:p w:rsidR="007D6CB8" w:rsidRDefault="007D6CB8" w:rsidP="007D6CB8">
      <w:pPr>
        <w:pStyle w:val="40"/>
        <w:tabs>
          <w:tab w:val="left" w:pos="284"/>
          <w:tab w:val="left" w:pos="993"/>
        </w:tabs>
        <w:ind w:left="1200"/>
        <w:rPr>
          <w:rFonts w:ascii="宋体" w:hAnsi="宋体"/>
        </w:rPr>
      </w:pPr>
    </w:p>
    <w:p w:rsidR="007D6CB8" w:rsidRDefault="007D6CB8" w:rsidP="007D6CB8">
      <w:pPr>
        <w:tabs>
          <w:tab w:val="left" w:pos="284"/>
          <w:tab w:val="left" w:pos="993"/>
        </w:tabs>
        <w:rPr>
          <w:rFonts w:ascii="宋体" w:hAnsi="宋体"/>
        </w:rPr>
      </w:pPr>
    </w:p>
    <w:p w:rsidR="007D6CB8" w:rsidRDefault="007D6CB8" w:rsidP="007D6CB8">
      <w:pPr>
        <w:pStyle w:val="40"/>
        <w:tabs>
          <w:tab w:val="left" w:pos="284"/>
          <w:tab w:val="left" w:pos="993"/>
        </w:tabs>
        <w:ind w:left="1200"/>
        <w:rPr>
          <w:rFonts w:ascii="宋体" w:hAnsi="宋体"/>
        </w:rPr>
      </w:pPr>
    </w:p>
    <w:p w:rsidR="007D6CB8" w:rsidRDefault="007D6CB8" w:rsidP="007D6CB8">
      <w:pPr>
        <w:tabs>
          <w:tab w:val="left" w:pos="284"/>
          <w:tab w:val="left" w:pos="993"/>
        </w:tabs>
        <w:rPr>
          <w:rFonts w:ascii="宋体" w:hAnsi="宋体"/>
        </w:rPr>
      </w:pPr>
    </w:p>
    <w:p w:rsidR="007D6CB8" w:rsidRDefault="007D6CB8" w:rsidP="007D6CB8">
      <w:pPr>
        <w:pStyle w:val="40"/>
        <w:tabs>
          <w:tab w:val="left" w:pos="284"/>
          <w:tab w:val="left" w:pos="993"/>
        </w:tabs>
        <w:ind w:left="1200"/>
        <w:rPr>
          <w:rFonts w:ascii="宋体" w:hAnsi="宋体"/>
        </w:rPr>
      </w:pPr>
    </w:p>
    <w:p w:rsidR="007D6CB8" w:rsidRDefault="007D6CB8" w:rsidP="007D6CB8">
      <w:pPr>
        <w:tabs>
          <w:tab w:val="left" w:pos="284"/>
          <w:tab w:val="left" w:pos="993"/>
        </w:tabs>
        <w:rPr>
          <w:rFonts w:ascii="宋体" w:hAnsi="宋体"/>
        </w:rPr>
      </w:pPr>
    </w:p>
    <w:p w:rsidR="007D6CB8" w:rsidRDefault="007D6CB8" w:rsidP="007D6CB8">
      <w:pPr>
        <w:pStyle w:val="40"/>
        <w:tabs>
          <w:tab w:val="left" w:pos="284"/>
          <w:tab w:val="left" w:pos="993"/>
        </w:tabs>
        <w:ind w:left="1200"/>
        <w:rPr>
          <w:rFonts w:ascii="宋体" w:hAnsi="宋体"/>
        </w:rPr>
      </w:pPr>
    </w:p>
    <w:p w:rsidR="007D6CB8" w:rsidRDefault="007D6CB8" w:rsidP="007D6CB8">
      <w:pPr>
        <w:tabs>
          <w:tab w:val="left" w:pos="284"/>
          <w:tab w:val="left" w:pos="993"/>
        </w:tabs>
        <w:rPr>
          <w:rFonts w:ascii="宋体" w:hAnsi="宋体"/>
        </w:rPr>
      </w:pPr>
    </w:p>
    <w:p w:rsidR="007D6CB8" w:rsidRDefault="007D6CB8" w:rsidP="007D6CB8">
      <w:pPr>
        <w:pStyle w:val="40"/>
        <w:tabs>
          <w:tab w:val="left" w:pos="284"/>
          <w:tab w:val="left" w:pos="993"/>
        </w:tabs>
        <w:ind w:left="1200"/>
        <w:rPr>
          <w:rFonts w:ascii="宋体" w:hAnsi="宋体"/>
        </w:rPr>
      </w:pPr>
    </w:p>
    <w:p w:rsidR="007D6CB8" w:rsidRDefault="007D6CB8" w:rsidP="007D6CB8">
      <w:pPr>
        <w:tabs>
          <w:tab w:val="left" w:pos="284"/>
          <w:tab w:val="left" w:pos="993"/>
        </w:tabs>
        <w:rPr>
          <w:rFonts w:ascii="宋体" w:hAnsi="宋体"/>
        </w:rPr>
      </w:pPr>
    </w:p>
    <w:p w:rsidR="007D6CB8" w:rsidRDefault="007D6CB8" w:rsidP="007D6CB8">
      <w:pPr>
        <w:pStyle w:val="40"/>
        <w:tabs>
          <w:tab w:val="left" w:pos="284"/>
          <w:tab w:val="left" w:pos="993"/>
        </w:tabs>
        <w:ind w:left="1200"/>
        <w:rPr>
          <w:rFonts w:ascii="宋体" w:hAnsi="宋体"/>
        </w:rPr>
      </w:pPr>
    </w:p>
    <w:p w:rsidR="007D6CB8" w:rsidRDefault="007D6CB8" w:rsidP="007D6CB8">
      <w:pPr>
        <w:tabs>
          <w:tab w:val="left" w:pos="284"/>
          <w:tab w:val="left" w:pos="993"/>
        </w:tabs>
        <w:rPr>
          <w:rFonts w:ascii="宋体" w:hAnsi="宋体"/>
        </w:rPr>
      </w:pPr>
    </w:p>
    <w:p w:rsidR="007D6CB8" w:rsidRDefault="007D6CB8" w:rsidP="007D6CB8">
      <w:pPr>
        <w:widowControl/>
        <w:tabs>
          <w:tab w:val="left" w:pos="284"/>
          <w:tab w:val="left" w:pos="993"/>
        </w:tabs>
        <w:snapToGrid w:val="0"/>
        <w:spacing w:before="120" w:after="50" w:line="460" w:lineRule="exact"/>
        <w:rPr>
          <w:rFonts w:ascii="宋体" w:hAnsi="宋体"/>
          <w:sz w:val="24"/>
        </w:rPr>
      </w:pPr>
    </w:p>
    <w:p w:rsidR="007D6CB8" w:rsidRDefault="007D6CB8" w:rsidP="007D6CB8">
      <w:pPr>
        <w:widowControl/>
        <w:tabs>
          <w:tab w:val="left" w:pos="284"/>
          <w:tab w:val="left" w:pos="993"/>
        </w:tabs>
        <w:snapToGrid w:val="0"/>
        <w:spacing w:before="120" w:after="50" w:line="460" w:lineRule="exact"/>
        <w:rPr>
          <w:rFonts w:ascii="宋体" w:hAnsi="宋体"/>
          <w:b/>
          <w:sz w:val="30"/>
        </w:rPr>
      </w:pPr>
      <w:r>
        <w:rPr>
          <w:rFonts w:ascii="宋体" w:hAnsi="宋体"/>
          <w:sz w:val="30"/>
          <w:lang w:eastAsia="zh-TW"/>
        </w:rPr>
        <w:lastRenderedPageBreak/>
        <w:t>附件</w:t>
      </w:r>
      <w:r>
        <w:rPr>
          <w:rFonts w:ascii="宋体" w:hAnsi="宋体" w:hint="eastAsia"/>
          <w:sz w:val="30"/>
        </w:rPr>
        <w:t>6</w:t>
      </w:r>
      <w:r>
        <w:rPr>
          <w:rFonts w:ascii="宋体" w:hAnsi="宋体"/>
          <w:b/>
          <w:sz w:val="30"/>
          <w:lang w:eastAsia="zh-TW"/>
        </w:rPr>
        <w:t>：</w:t>
      </w:r>
      <w:r>
        <w:rPr>
          <w:rFonts w:ascii="宋体" w:hAnsi="宋体"/>
          <w:b/>
          <w:sz w:val="30"/>
        </w:rPr>
        <w:t xml:space="preserve">                             </w:t>
      </w:r>
      <w:r>
        <w:rPr>
          <w:rFonts w:ascii="宋体" w:hAnsi="宋体"/>
          <w:sz w:val="30"/>
          <w:lang w:eastAsia="zh-TW"/>
        </w:rPr>
        <w:t>正本或副本</w:t>
      </w:r>
    </w:p>
    <w:p w:rsidR="007D6CB8" w:rsidRDefault="007D6CB8" w:rsidP="007D6CB8">
      <w:pPr>
        <w:widowControl/>
        <w:tabs>
          <w:tab w:val="left" w:pos="284"/>
          <w:tab w:val="left" w:pos="993"/>
        </w:tabs>
        <w:snapToGrid w:val="0"/>
        <w:jc w:val="center"/>
        <w:rPr>
          <w:rFonts w:ascii="宋体" w:hAnsi="宋体"/>
          <w:sz w:val="36"/>
        </w:rPr>
      </w:pPr>
    </w:p>
    <w:p w:rsidR="00D330BA" w:rsidRDefault="007D6CB8" w:rsidP="007D6CB8">
      <w:pPr>
        <w:widowControl/>
        <w:tabs>
          <w:tab w:val="left" w:pos="284"/>
          <w:tab w:val="left" w:pos="993"/>
        </w:tabs>
        <w:snapToGrid w:val="0"/>
        <w:spacing w:before="120"/>
        <w:ind w:left="1980" w:hanging="1980"/>
        <w:rPr>
          <w:rFonts w:ascii="宋体" w:hAnsi="宋体"/>
          <w:sz w:val="28"/>
          <w:szCs w:val="28"/>
        </w:rPr>
      </w:pPr>
      <w:r>
        <w:rPr>
          <w:rFonts w:ascii="宋体" w:hAnsi="宋体"/>
          <w:sz w:val="28"/>
          <w:szCs w:val="28"/>
          <w:lang w:eastAsia="zh-TW"/>
        </w:rPr>
        <w:t>项目</w:t>
      </w:r>
      <w:r>
        <w:rPr>
          <w:rFonts w:ascii="宋体" w:hAnsi="宋体"/>
          <w:sz w:val="28"/>
          <w:szCs w:val="28"/>
        </w:rPr>
        <w:t>名称</w:t>
      </w:r>
      <w:r>
        <w:rPr>
          <w:rFonts w:ascii="宋体" w:hAnsi="宋体"/>
          <w:sz w:val="28"/>
          <w:szCs w:val="28"/>
          <w:lang w:eastAsia="zh-TW"/>
        </w:rPr>
        <w:t>：</w:t>
      </w:r>
      <w:r w:rsidRPr="00CE22B8">
        <w:rPr>
          <w:rFonts w:ascii="宋体" w:hAnsi="宋体" w:hint="eastAsia"/>
          <w:sz w:val="28"/>
          <w:szCs w:val="28"/>
          <w:lang w:eastAsia="zh-TW"/>
        </w:rPr>
        <w:t>嘉兴市第一医院中心实验室</w:t>
      </w:r>
      <w:r>
        <w:rPr>
          <w:rFonts w:ascii="宋体" w:hAnsi="宋体" w:hint="eastAsia"/>
          <w:sz w:val="28"/>
          <w:szCs w:val="28"/>
          <w:lang w:eastAsia="zh-TW"/>
        </w:rPr>
        <w:t>实验动物、垫料饲料</w:t>
      </w:r>
      <w:r w:rsidRPr="00CE22B8">
        <w:rPr>
          <w:rFonts w:ascii="宋体" w:hAnsi="宋体"/>
          <w:sz w:val="28"/>
          <w:szCs w:val="28"/>
          <w:lang w:eastAsia="zh-TW"/>
        </w:rPr>
        <w:t>采购项目</w:t>
      </w:r>
    </w:p>
    <w:p w:rsidR="007D6CB8" w:rsidRDefault="00D330BA" w:rsidP="00D330BA">
      <w:pPr>
        <w:widowControl/>
        <w:tabs>
          <w:tab w:val="left" w:pos="284"/>
          <w:tab w:val="left" w:pos="993"/>
        </w:tabs>
        <w:snapToGrid w:val="0"/>
        <w:spacing w:before="120"/>
        <w:ind w:leftChars="630" w:left="1980" w:hangingChars="257" w:hanging="720"/>
        <w:rPr>
          <w:rFonts w:ascii="宋体" w:hAnsi="宋体"/>
          <w:sz w:val="28"/>
          <w:szCs w:val="28"/>
          <w:lang w:eastAsia="zh-TW"/>
        </w:rPr>
      </w:pPr>
      <w:r w:rsidRPr="00D330BA">
        <w:rPr>
          <w:rFonts w:ascii="宋体" w:hAnsi="宋体" w:hint="eastAsia"/>
          <w:sz w:val="28"/>
          <w:szCs w:val="28"/>
          <w:lang w:eastAsia="zh-TW"/>
        </w:rPr>
        <w:t>（标段三）</w:t>
      </w:r>
    </w:p>
    <w:p w:rsidR="007D6CB8" w:rsidRDefault="007D6CB8" w:rsidP="007D6CB8">
      <w:pPr>
        <w:widowControl/>
        <w:tabs>
          <w:tab w:val="left" w:pos="284"/>
          <w:tab w:val="left" w:pos="993"/>
        </w:tabs>
        <w:snapToGrid w:val="0"/>
        <w:spacing w:before="120"/>
        <w:rPr>
          <w:rFonts w:ascii="宋体" w:hAnsi="宋体"/>
          <w:sz w:val="32"/>
        </w:rPr>
      </w:pPr>
      <w:r>
        <w:rPr>
          <w:rFonts w:ascii="宋体" w:hAnsi="宋体"/>
          <w:sz w:val="28"/>
          <w:szCs w:val="28"/>
          <w:lang w:eastAsia="zh-TW"/>
        </w:rPr>
        <w:t>项目编号：</w:t>
      </w:r>
      <w:r w:rsidRPr="00CE22B8">
        <w:rPr>
          <w:rFonts w:ascii="宋体" w:hAnsi="宋体" w:hint="eastAsia"/>
          <w:sz w:val="28"/>
          <w:szCs w:val="28"/>
          <w:lang w:eastAsia="zh-TW"/>
        </w:rPr>
        <w:t>嘉一采招（非）（货）〔2022〕2号</w:t>
      </w:r>
      <w:r>
        <w:rPr>
          <w:rFonts w:ascii="宋体" w:hAnsi="宋体"/>
          <w:sz w:val="32"/>
        </w:rPr>
        <w:t xml:space="preserve">          </w:t>
      </w:r>
    </w:p>
    <w:p w:rsidR="007D6CB8" w:rsidRDefault="007D6CB8" w:rsidP="007D6CB8">
      <w:pPr>
        <w:widowControl/>
        <w:tabs>
          <w:tab w:val="left" w:pos="284"/>
          <w:tab w:val="left" w:pos="993"/>
        </w:tabs>
        <w:snapToGrid w:val="0"/>
        <w:spacing w:before="120"/>
        <w:rPr>
          <w:rFonts w:ascii="宋体" w:hAnsi="宋体"/>
          <w:sz w:val="32"/>
        </w:rPr>
      </w:pPr>
    </w:p>
    <w:p w:rsidR="007D6CB8" w:rsidRDefault="007D6CB8" w:rsidP="007D6CB8">
      <w:pPr>
        <w:widowControl/>
        <w:tabs>
          <w:tab w:val="left" w:pos="284"/>
          <w:tab w:val="left" w:pos="993"/>
        </w:tabs>
        <w:snapToGrid w:val="0"/>
        <w:spacing w:before="120"/>
        <w:rPr>
          <w:rFonts w:ascii="宋体" w:hAnsi="宋体"/>
          <w:sz w:val="32"/>
        </w:rPr>
      </w:pPr>
      <w:r>
        <w:rPr>
          <w:rFonts w:ascii="宋体" w:hAnsi="宋体"/>
          <w:sz w:val="32"/>
        </w:rPr>
        <w:t xml:space="preserve">           </w:t>
      </w:r>
    </w:p>
    <w:p w:rsidR="007D6CB8" w:rsidRDefault="007D6CB8" w:rsidP="007D6CB8">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技</w:t>
      </w:r>
    </w:p>
    <w:p w:rsidR="007D6CB8" w:rsidRDefault="007D6CB8" w:rsidP="007D6CB8">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术</w:t>
      </w:r>
    </w:p>
    <w:p w:rsidR="007D6CB8" w:rsidRDefault="007D6CB8" w:rsidP="007D6CB8">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文</w:t>
      </w:r>
    </w:p>
    <w:p w:rsidR="007D6CB8" w:rsidRDefault="007D6CB8" w:rsidP="007D6CB8">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件</w:t>
      </w:r>
    </w:p>
    <w:p w:rsidR="007D6CB8" w:rsidRDefault="007D6CB8" w:rsidP="007D6CB8">
      <w:pPr>
        <w:widowControl/>
        <w:tabs>
          <w:tab w:val="left" w:pos="284"/>
          <w:tab w:val="left" w:pos="993"/>
        </w:tabs>
        <w:snapToGrid w:val="0"/>
        <w:spacing w:after="100" w:line="360" w:lineRule="auto"/>
        <w:ind w:firstLineChars="200" w:firstLine="720"/>
        <w:rPr>
          <w:rFonts w:ascii="宋体" w:hAnsi="宋体"/>
          <w:b/>
          <w:spacing w:val="40"/>
          <w:sz w:val="84"/>
        </w:rPr>
      </w:pPr>
      <w:r>
        <w:rPr>
          <w:rFonts w:ascii="宋体" w:hAnsi="宋体"/>
          <w:sz w:val="36"/>
          <w:lang w:eastAsia="zh-TW"/>
        </w:rPr>
        <w:t>单位全称（公章）：</w:t>
      </w:r>
    </w:p>
    <w:p w:rsidR="007D6CB8" w:rsidRDefault="007D6CB8" w:rsidP="007D6CB8">
      <w:pPr>
        <w:widowControl/>
        <w:tabs>
          <w:tab w:val="left" w:pos="284"/>
          <w:tab w:val="left" w:pos="993"/>
        </w:tabs>
        <w:snapToGrid w:val="0"/>
        <w:spacing w:line="600" w:lineRule="exact"/>
        <w:ind w:firstLine="720"/>
        <w:rPr>
          <w:rFonts w:ascii="宋体" w:hAnsi="宋体"/>
          <w:sz w:val="36"/>
        </w:rPr>
      </w:pPr>
      <w:r>
        <w:rPr>
          <w:rFonts w:ascii="宋体" w:hAnsi="宋体"/>
          <w:sz w:val="36"/>
          <w:lang w:eastAsia="zh-TW"/>
        </w:rPr>
        <w:t>地</w:t>
      </w:r>
      <w:r>
        <w:rPr>
          <w:rFonts w:ascii="宋体" w:hAnsi="宋体"/>
          <w:sz w:val="36"/>
        </w:rPr>
        <w:t xml:space="preserve">    </w:t>
      </w:r>
      <w:r>
        <w:rPr>
          <w:rFonts w:ascii="宋体" w:hAnsi="宋体"/>
          <w:sz w:val="36"/>
          <w:lang w:eastAsia="zh-TW"/>
        </w:rPr>
        <w:t>址：</w:t>
      </w:r>
    </w:p>
    <w:p w:rsidR="007D6CB8" w:rsidRDefault="007D6CB8" w:rsidP="007D6CB8">
      <w:pPr>
        <w:widowControl/>
        <w:tabs>
          <w:tab w:val="left" w:pos="284"/>
          <w:tab w:val="left" w:pos="993"/>
        </w:tabs>
        <w:snapToGrid w:val="0"/>
        <w:spacing w:line="600" w:lineRule="exact"/>
        <w:ind w:firstLine="720"/>
        <w:rPr>
          <w:rFonts w:ascii="宋体" w:hAnsi="宋体"/>
          <w:sz w:val="36"/>
        </w:rPr>
      </w:pPr>
      <w:r>
        <w:rPr>
          <w:rFonts w:ascii="宋体" w:hAnsi="宋体"/>
          <w:sz w:val="36"/>
          <w:lang w:eastAsia="zh-TW"/>
        </w:rPr>
        <w:t>时</w:t>
      </w:r>
      <w:r>
        <w:rPr>
          <w:rFonts w:ascii="宋体" w:hAnsi="宋体"/>
          <w:sz w:val="36"/>
        </w:rPr>
        <w:t xml:space="preserve">    </w:t>
      </w:r>
      <w:r>
        <w:rPr>
          <w:rFonts w:ascii="宋体" w:hAnsi="宋体"/>
          <w:sz w:val="36"/>
          <w:lang w:eastAsia="zh-TW"/>
        </w:rPr>
        <w:t>间：</w:t>
      </w:r>
    </w:p>
    <w:p w:rsidR="007D6CB8" w:rsidRDefault="007D6CB8" w:rsidP="007D6CB8">
      <w:pPr>
        <w:widowControl/>
        <w:tabs>
          <w:tab w:val="left" w:pos="284"/>
          <w:tab w:val="left" w:pos="993"/>
        </w:tabs>
        <w:snapToGrid w:val="0"/>
        <w:spacing w:before="50" w:after="50"/>
        <w:rPr>
          <w:rFonts w:ascii="宋体" w:hAnsi="宋体"/>
          <w:sz w:val="36"/>
        </w:rPr>
      </w:pPr>
    </w:p>
    <w:p w:rsidR="007D6CB8" w:rsidRDefault="007D6CB8" w:rsidP="007D6CB8">
      <w:pPr>
        <w:widowControl/>
        <w:tabs>
          <w:tab w:val="left" w:pos="284"/>
          <w:tab w:val="left" w:pos="993"/>
        </w:tabs>
        <w:snapToGrid w:val="0"/>
        <w:spacing w:before="50" w:after="50"/>
        <w:rPr>
          <w:rFonts w:ascii="宋体" w:hAnsi="宋体"/>
          <w:sz w:val="36"/>
        </w:rPr>
      </w:pPr>
    </w:p>
    <w:p w:rsidR="007D6CB8" w:rsidRDefault="007D6CB8" w:rsidP="007D6CB8">
      <w:pPr>
        <w:widowControl/>
        <w:tabs>
          <w:tab w:val="left" w:pos="284"/>
          <w:tab w:val="left" w:pos="993"/>
        </w:tabs>
        <w:snapToGrid w:val="0"/>
        <w:spacing w:before="50" w:after="50"/>
        <w:rPr>
          <w:rFonts w:ascii="宋体" w:hAnsi="宋体"/>
          <w:sz w:val="36"/>
        </w:rPr>
      </w:pPr>
    </w:p>
    <w:p w:rsidR="007D6CB8" w:rsidRPr="00F51C37" w:rsidRDefault="007D6CB8" w:rsidP="007D6CB8">
      <w:pPr>
        <w:pStyle w:val="a0"/>
        <w:ind w:firstLine="0"/>
      </w:pPr>
    </w:p>
    <w:p w:rsidR="007D6CB8" w:rsidRDefault="007D6CB8" w:rsidP="007D6CB8">
      <w:pPr>
        <w:widowControl/>
        <w:tabs>
          <w:tab w:val="left" w:pos="284"/>
          <w:tab w:val="left" w:pos="993"/>
        </w:tabs>
        <w:snapToGrid w:val="0"/>
        <w:spacing w:before="50" w:after="50"/>
        <w:rPr>
          <w:rFonts w:ascii="宋体" w:hAnsi="宋体"/>
          <w:b/>
          <w:sz w:val="36"/>
        </w:rPr>
      </w:pPr>
      <w:r>
        <w:rPr>
          <w:rFonts w:ascii="宋体" w:hAnsi="宋体"/>
          <w:sz w:val="36"/>
        </w:rPr>
        <w:t>2.</w:t>
      </w:r>
      <w:r>
        <w:rPr>
          <w:rFonts w:ascii="宋体" w:hAnsi="宋体"/>
          <w:b/>
          <w:sz w:val="36"/>
          <w:lang w:eastAsia="zh-TW"/>
        </w:rPr>
        <w:t>技术文件目录</w:t>
      </w:r>
    </w:p>
    <w:p w:rsidR="007D6CB8" w:rsidRDefault="007D6CB8" w:rsidP="007D6CB8">
      <w:pPr>
        <w:widowControl/>
        <w:tabs>
          <w:tab w:val="left" w:pos="284"/>
          <w:tab w:val="left" w:pos="993"/>
        </w:tabs>
        <w:snapToGrid w:val="0"/>
        <w:jc w:val="left"/>
        <w:rPr>
          <w:rFonts w:ascii="宋体" w:hAnsi="宋体"/>
          <w:sz w:val="30"/>
        </w:rPr>
      </w:pPr>
    </w:p>
    <w:p w:rsidR="007D6CB8" w:rsidRDefault="007D6CB8" w:rsidP="007D6CB8">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w:t>
      </w:r>
      <w:r>
        <w:rPr>
          <w:rFonts w:ascii="宋体" w:hAnsi="宋体" w:hint="eastAsia"/>
          <w:sz w:val="24"/>
        </w:rPr>
        <w:t>1</w:t>
      </w:r>
      <w:r>
        <w:rPr>
          <w:rFonts w:ascii="宋体" w:hAnsi="宋体"/>
          <w:sz w:val="24"/>
          <w:lang w:eastAsia="zh-TW"/>
        </w:rPr>
        <w:t>）原厂出厂配置表及原厂中文使用说明书</w:t>
      </w:r>
      <w:r>
        <w:rPr>
          <w:rFonts w:ascii="宋体" w:hAnsi="宋体" w:hint="eastAsia"/>
          <w:sz w:val="24"/>
        </w:rPr>
        <w:t>（若有）</w:t>
      </w:r>
      <w:r>
        <w:rPr>
          <w:rFonts w:ascii="宋体" w:hAnsi="宋体"/>
          <w:sz w:val="24"/>
          <w:lang w:eastAsia="zh-TW"/>
        </w:rPr>
        <w:t>；</w:t>
      </w:r>
    </w:p>
    <w:p w:rsidR="007D6CB8" w:rsidRDefault="007D6CB8" w:rsidP="007D6CB8">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w:t>
      </w:r>
      <w:r>
        <w:rPr>
          <w:rFonts w:ascii="宋体" w:hAnsi="宋体" w:hint="eastAsia"/>
          <w:sz w:val="24"/>
        </w:rPr>
        <w:t>2</w:t>
      </w:r>
      <w:r>
        <w:rPr>
          <w:rFonts w:ascii="宋体" w:hAnsi="宋体"/>
          <w:sz w:val="24"/>
          <w:lang w:eastAsia="zh-TW"/>
        </w:rPr>
        <w:t>）技术响应表及产品彩页等图片介绍资料；</w:t>
      </w:r>
    </w:p>
    <w:p w:rsidR="007D6CB8" w:rsidRDefault="007D6CB8" w:rsidP="007D6CB8">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w:t>
      </w:r>
      <w:r>
        <w:rPr>
          <w:rFonts w:ascii="宋体" w:hAnsi="宋体" w:hint="eastAsia"/>
          <w:sz w:val="24"/>
        </w:rPr>
        <w:t>3</w:t>
      </w:r>
      <w:r>
        <w:rPr>
          <w:rFonts w:ascii="宋体" w:hAnsi="宋体"/>
          <w:sz w:val="24"/>
          <w:lang w:eastAsia="zh-TW"/>
        </w:rPr>
        <w:t>）技术服务、技术培训、售后服务的内容和措施；</w:t>
      </w:r>
    </w:p>
    <w:p w:rsidR="007D6CB8" w:rsidRDefault="007D6CB8" w:rsidP="007D6CB8">
      <w:pPr>
        <w:widowControl/>
        <w:tabs>
          <w:tab w:val="left" w:pos="284"/>
          <w:tab w:val="left" w:pos="993"/>
        </w:tabs>
        <w:snapToGrid w:val="0"/>
        <w:spacing w:before="120" w:after="50" w:line="460" w:lineRule="exact"/>
        <w:ind w:firstLine="480"/>
        <w:rPr>
          <w:rFonts w:ascii="宋体" w:hAnsi="宋体"/>
          <w:sz w:val="24"/>
        </w:rPr>
      </w:pPr>
      <w:r>
        <w:rPr>
          <w:rFonts w:ascii="宋体" w:hAnsi="宋体"/>
          <w:sz w:val="24"/>
          <w:lang w:eastAsia="zh-TW"/>
        </w:rPr>
        <w:t>（</w:t>
      </w:r>
      <w:r>
        <w:rPr>
          <w:rFonts w:ascii="宋体" w:hAnsi="宋体" w:hint="eastAsia"/>
          <w:sz w:val="24"/>
        </w:rPr>
        <w:t>4</w:t>
      </w:r>
      <w:r>
        <w:rPr>
          <w:rFonts w:ascii="宋体" w:hAnsi="宋体"/>
          <w:sz w:val="24"/>
          <w:lang w:eastAsia="zh-TW"/>
        </w:rPr>
        <w:t>）投标人需要说明的其他文件和说明。</w:t>
      </w:r>
    </w:p>
    <w:p w:rsidR="007D6CB8" w:rsidRDefault="007D6CB8" w:rsidP="007D6CB8">
      <w:pPr>
        <w:widowControl/>
        <w:tabs>
          <w:tab w:val="left" w:pos="284"/>
          <w:tab w:val="left" w:pos="993"/>
        </w:tabs>
        <w:snapToGrid w:val="0"/>
        <w:spacing w:before="295" w:after="295"/>
        <w:rPr>
          <w:rFonts w:ascii="宋体" w:hAnsi="宋体"/>
          <w:sz w:val="30"/>
        </w:rPr>
      </w:pPr>
    </w:p>
    <w:p w:rsidR="007D6CB8" w:rsidRPr="00032BD2" w:rsidRDefault="007D6CB8" w:rsidP="007D6CB8">
      <w:pPr>
        <w:widowControl/>
        <w:tabs>
          <w:tab w:val="left" w:pos="284"/>
          <w:tab w:val="left" w:pos="993"/>
        </w:tabs>
        <w:snapToGrid w:val="0"/>
        <w:spacing w:before="295" w:after="295"/>
        <w:rPr>
          <w:rFonts w:ascii="宋体" w:hAnsi="宋体"/>
          <w:sz w:val="30"/>
        </w:rPr>
      </w:pPr>
    </w:p>
    <w:p w:rsidR="007D6CB8" w:rsidRDefault="007D6CB8" w:rsidP="007D6CB8">
      <w:pPr>
        <w:widowControl/>
        <w:tabs>
          <w:tab w:val="left" w:pos="284"/>
          <w:tab w:val="left" w:pos="993"/>
        </w:tabs>
        <w:snapToGrid w:val="0"/>
        <w:spacing w:before="295" w:after="295"/>
        <w:rPr>
          <w:rFonts w:ascii="宋体" w:hAnsi="宋体"/>
          <w:sz w:val="30"/>
        </w:rPr>
      </w:pPr>
    </w:p>
    <w:p w:rsidR="007D6CB8" w:rsidRDefault="007D6CB8" w:rsidP="007D6CB8">
      <w:pPr>
        <w:widowControl/>
        <w:tabs>
          <w:tab w:val="left" w:pos="284"/>
          <w:tab w:val="left" w:pos="993"/>
        </w:tabs>
        <w:snapToGrid w:val="0"/>
        <w:spacing w:before="295" w:after="295"/>
        <w:rPr>
          <w:rFonts w:ascii="宋体" w:hAnsi="宋体"/>
          <w:sz w:val="30"/>
        </w:rPr>
      </w:pPr>
    </w:p>
    <w:p w:rsidR="007D6CB8" w:rsidRDefault="007D6CB8" w:rsidP="007D6CB8">
      <w:pPr>
        <w:widowControl/>
        <w:tabs>
          <w:tab w:val="left" w:pos="284"/>
          <w:tab w:val="left" w:pos="993"/>
        </w:tabs>
        <w:snapToGrid w:val="0"/>
        <w:spacing w:before="295" w:after="295"/>
        <w:rPr>
          <w:rFonts w:ascii="宋体" w:hAnsi="宋体"/>
          <w:sz w:val="30"/>
        </w:rPr>
      </w:pPr>
    </w:p>
    <w:p w:rsidR="007D6CB8" w:rsidRDefault="007D6CB8" w:rsidP="007D6CB8">
      <w:pPr>
        <w:widowControl/>
        <w:tabs>
          <w:tab w:val="left" w:pos="284"/>
          <w:tab w:val="left" w:pos="993"/>
        </w:tabs>
        <w:snapToGrid w:val="0"/>
        <w:spacing w:before="295" w:after="295"/>
        <w:rPr>
          <w:rFonts w:ascii="宋体" w:hAnsi="宋体"/>
          <w:sz w:val="30"/>
        </w:rPr>
      </w:pPr>
    </w:p>
    <w:p w:rsidR="007D6CB8" w:rsidRDefault="007D6CB8" w:rsidP="007D6CB8">
      <w:pPr>
        <w:widowControl/>
        <w:tabs>
          <w:tab w:val="left" w:pos="284"/>
          <w:tab w:val="left" w:pos="993"/>
        </w:tabs>
        <w:snapToGrid w:val="0"/>
        <w:spacing w:before="295" w:after="295"/>
        <w:rPr>
          <w:rFonts w:ascii="宋体" w:hAnsi="宋体"/>
          <w:sz w:val="30"/>
        </w:rPr>
      </w:pPr>
    </w:p>
    <w:p w:rsidR="007D6CB8" w:rsidRDefault="007D6CB8" w:rsidP="007D6CB8">
      <w:pPr>
        <w:widowControl/>
        <w:tabs>
          <w:tab w:val="left" w:pos="284"/>
          <w:tab w:val="left" w:pos="993"/>
        </w:tabs>
        <w:snapToGrid w:val="0"/>
        <w:spacing w:before="295" w:after="295"/>
        <w:rPr>
          <w:rFonts w:ascii="宋体" w:hAnsi="宋体"/>
          <w:sz w:val="30"/>
        </w:rPr>
      </w:pPr>
    </w:p>
    <w:p w:rsidR="007D6CB8" w:rsidRDefault="007D6CB8" w:rsidP="007D6CB8">
      <w:pPr>
        <w:widowControl/>
        <w:tabs>
          <w:tab w:val="left" w:pos="284"/>
          <w:tab w:val="left" w:pos="993"/>
        </w:tabs>
        <w:snapToGrid w:val="0"/>
        <w:spacing w:before="50" w:after="120"/>
        <w:jc w:val="left"/>
        <w:rPr>
          <w:rFonts w:ascii="宋体" w:hAnsi="宋体"/>
          <w:sz w:val="30"/>
        </w:rPr>
      </w:pPr>
    </w:p>
    <w:p w:rsidR="007D6CB8" w:rsidRDefault="007D6CB8" w:rsidP="007D6CB8">
      <w:pPr>
        <w:widowControl/>
        <w:tabs>
          <w:tab w:val="left" w:pos="284"/>
          <w:tab w:val="left" w:pos="993"/>
        </w:tabs>
        <w:snapToGrid w:val="0"/>
        <w:spacing w:before="50" w:after="120"/>
        <w:jc w:val="left"/>
        <w:rPr>
          <w:rFonts w:ascii="宋体" w:hAnsi="宋体"/>
          <w:sz w:val="30"/>
        </w:rPr>
      </w:pPr>
    </w:p>
    <w:p w:rsidR="007D6CB8" w:rsidRDefault="007D6CB8" w:rsidP="007D6CB8">
      <w:pPr>
        <w:widowControl/>
        <w:tabs>
          <w:tab w:val="left" w:pos="284"/>
          <w:tab w:val="left" w:pos="993"/>
        </w:tabs>
        <w:snapToGrid w:val="0"/>
        <w:spacing w:before="50" w:after="120"/>
        <w:jc w:val="left"/>
        <w:rPr>
          <w:rFonts w:ascii="宋体" w:hAnsi="宋体"/>
          <w:sz w:val="30"/>
        </w:rPr>
      </w:pPr>
    </w:p>
    <w:p w:rsidR="007D6CB8" w:rsidRDefault="007D6CB8" w:rsidP="007D6CB8">
      <w:pPr>
        <w:widowControl/>
        <w:tabs>
          <w:tab w:val="left" w:pos="284"/>
          <w:tab w:val="left" w:pos="993"/>
        </w:tabs>
        <w:snapToGrid w:val="0"/>
        <w:spacing w:before="50" w:after="120"/>
        <w:jc w:val="left"/>
        <w:rPr>
          <w:rFonts w:ascii="宋体" w:hAnsi="宋体"/>
          <w:sz w:val="30"/>
        </w:rPr>
      </w:pPr>
    </w:p>
    <w:p w:rsidR="007D6CB8" w:rsidRDefault="007D6CB8" w:rsidP="007D6CB8">
      <w:pPr>
        <w:widowControl/>
        <w:tabs>
          <w:tab w:val="left" w:pos="284"/>
          <w:tab w:val="left" w:pos="993"/>
        </w:tabs>
        <w:snapToGrid w:val="0"/>
        <w:spacing w:before="50" w:after="120"/>
        <w:jc w:val="left"/>
        <w:rPr>
          <w:rFonts w:ascii="宋体" w:hAnsi="宋体"/>
          <w:sz w:val="30"/>
        </w:rPr>
      </w:pPr>
    </w:p>
    <w:p w:rsidR="007D6CB8" w:rsidRDefault="007D6CB8" w:rsidP="007D6CB8">
      <w:pPr>
        <w:widowControl/>
        <w:tabs>
          <w:tab w:val="left" w:pos="284"/>
          <w:tab w:val="left" w:pos="993"/>
        </w:tabs>
        <w:snapToGrid w:val="0"/>
        <w:spacing w:before="50" w:after="120"/>
        <w:jc w:val="left"/>
        <w:rPr>
          <w:rFonts w:ascii="宋体" w:hAnsi="宋体"/>
          <w:sz w:val="30"/>
        </w:rPr>
      </w:pPr>
    </w:p>
    <w:p w:rsidR="007D6CB8" w:rsidRDefault="007D6CB8" w:rsidP="007D6CB8">
      <w:pPr>
        <w:widowControl/>
        <w:tabs>
          <w:tab w:val="left" w:pos="284"/>
          <w:tab w:val="left" w:pos="993"/>
        </w:tabs>
        <w:snapToGrid w:val="0"/>
        <w:spacing w:before="50" w:after="120"/>
        <w:jc w:val="left"/>
        <w:rPr>
          <w:rFonts w:ascii="宋体" w:hAnsi="宋体"/>
          <w:sz w:val="30"/>
        </w:rPr>
      </w:pPr>
    </w:p>
    <w:p w:rsidR="007D6CB8" w:rsidRDefault="007D6CB8" w:rsidP="007D6CB8">
      <w:pPr>
        <w:widowControl/>
        <w:tabs>
          <w:tab w:val="left" w:pos="284"/>
          <w:tab w:val="left" w:pos="993"/>
        </w:tabs>
        <w:snapToGrid w:val="0"/>
        <w:spacing w:before="50" w:after="120"/>
        <w:jc w:val="left"/>
        <w:rPr>
          <w:rFonts w:ascii="宋体" w:hAnsi="宋体"/>
          <w:sz w:val="30"/>
        </w:rPr>
      </w:pPr>
    </w:p>
    <w:p w:rsidR="007D6CB8" w:rsidRDefault="007D6CB8" w:rsidP="007D6CB8">
      <w:pPr>
        <w:widowControl/>
        <w:tabs>
          <w:tab w:val="left" w:pos="284"/>
          <w:tab w:val="left" w:pos="993"/>
        </w:tabs>
        <w:snapToGrid w:val="0"/>
        <w:spacing w:before="50" w:after="50"/>
        <w:rPr>
          <w:rFonts w:ascii="宋体" w:hAnsi="宋体"/>
          <w:spacing w:val="20"/>
          <w:sz w:val="30"/>
        </w:rPr>
      </w:pPr>
    </w:p>
    <w:p w:rsidR="007D6CB8" w:rsidRDefault="007D6CB8" w:rsidP="007D6CB8">
      <w:pPr>
        <w:widowControl/>
        <w:tabs>
          <w:tab w:val="left" w:pos="284"/>
          <w:tab w:val="left" w:pos="993"/>
        </w:tabs>
        <w:snapToGrid w:val="0"/>
        <w:spacing w:before="50" w:after="50"/>
        <w:rPr>
          <w:rFonts w:ascii="宋体" w:hAnsi="宋体"/>
          <w:spacing w:val="20"/>
          <w:sz w:val="30"/>
        </w:rPr>
      </w:pPr>
    </w:p>
    <w:p w:rsidR="007D6CB8" w:rsidRDefault="007D6CB8" w:rsidP="007D6CB8">
      <w:pPr>
        <w:widowControl/>
        <w:tabs>
          <w:tab w:val="left" w:pos="284"/>
          <w:tab w:val="left" w:pos="993"/>
        </w:tabs>
        <w:snapToGrid w:val="0"/>
        <w:spacing w:before="50" w:after="50"/>
        <w:rPr>
          <w:rFonts w:ascii="宋体" w:hAnsi="宋体"/>
          <w:spacing w:val="20"/>
          <w:sz w:val="30"/>
        </w:rPr>
      </w:pPr>
    </w:p>
    <w:p w:rsidR="007D6CB8" w:rsidRDefault="007D6CB8" w:rsidP="007D6CB8">
      <w:pPr>
        <w:widowControl/>
        <w:tabs>
          <w:tab w:val="left" w:pos="284"/>
          <w:tab w:val="left" w:pos="993"/>
        </w:tabs>
        <w:snapToGrid w:val="0"/>
        <w:spacing w:before="50" w:after="50"/>
        <w:rPr>
          <w:rFonts w:ascii="宋体" w:hAnsi="宋体"/>
          <w:sz w:val="30"/>
        </w:rPr>
      </w:pPr>
      <w:r>
        <w:rPr>
          <w:rFonts w:ascii="宋体" w:hAnsi="宋体"/>
          <w:sz w:val="30"/>
          <w:lang w:eastAsia="zh-TW"/>
        </w:rPr>
        <w:t>附件</w:t>
      </w:r>
      <w:r>
        <w:rPr>
          <w:rFonts w:ascii="宋体" w:hAnsi="宋体" w:hint="eastAsia"/>
          <w:sz w:val="30"/>
        </w:rPr>
        <w:t>7</w:t>
      </w:r>
      <w:r>
        <w:rPr>
          <w:rFonts w:ascii="宋体" w:hAnsi="宋体"/>
          <w:sz w:val="30"/>
          <w:lang w:eastAsia="zh-TW"/>
        </w:rPr>
        <w:t>：</w:t>
      </w:r>
    </w:p>
    <w:p w:rsidR="007D6CB8" w:rsidRDefault="007D6CB8" w:rsidP="007D6CB8">
      <w:pPr>
        <w:widowControl/>
        <w:tabs>
          <w:tab w:val="left" w:pos="284"/>
          <w:tab w:val="left" w:pos="993"/>
        </w:tabs>
        <w:snapToGrid w:val="0"/>
        <w:spacing w:before="50" w:after="120"/>
        <w:jc w:val="center"/>
        <w:rPr>
          <w:rFonts w:ascii="宋体" w:hAnsi="宋体"/>
          <w:b/>
          <w:sz w:val="36"/>
        </w:rPr>
      </w:pPr>
      <w:r>
        <w:rPr>
          <w:rFonts w:ascii="宋体" w:hAnsi="宋体"/>
          <w:b/>
          <w:sz w:val="36"/>
          <w:lang w:eastAsia="zh-TW"/>
        </w:rPr>
        <w:t>技</w:t>
      </w:r>
      <w:r>
        <w:rPr>
          <w:rFonts w:ascii="宋体" w:hAnsi="宋体"/>
          <w:b/>
          <w:sz w:val="36"/>
        </w:rPr>
        <w:t xml:space="preserve"> </w:t>
      </w:r>
      <w:r>
        <w:rPr>
          <w:rFonts w:ascii="宋体" w:hAnsi="宋体"/>
          <w:b/>
          <w:sz w:val="36"/>
          <w:lang w:eastAsia="zh-TW"/>
        </w:rPr>
        <w:t>术</w:t>
      </w:r>
      <w:r>
        <w:rPr>
          <w:rFonts w:ascii="宋体" w:hAnsi="宋体"/>
          <w:b/>
          <w:sz w:val="36"/>
        </w:rPr>
        <w:t xml:space="preserve"> </w:t>
      </w:r>
      <w:r>
        <w:rPr>
          <w:rFonts w:ascii="宋体" w:hAnsi="宋体"/>
          <w:b/>
          <w:sz w:val="36"/>
          <w:lang w:eastAsia="zh-TW"/>
        </w:rPr>
        <w:t>响</w:t>
      </w:r>
      <w:r>
        <w:rPr>
          <w:rFonts w:ascii="宋体" w:hAnsi="宋体"/>
          <w:b/>
          <w:sz w:val="36"/>
        </w:rPr>
        <w:t xml:space="preserve"> </w:t>
      </w:r>
      <w:r>
        <w:rPr>
          <w:rFonts w:ascii="宋体" w:hAnsi="宋体"/>
          <w:b/>
          <w:sz w:val="36"/>
          <w:lang w:eastAsia="zh-TW"/>
        </w:rPr>
        <w:t>应</w:t>
      </w:r>
      <w:r>
        <w:rPr>
          <w:rFonts w:ascii="宋体" w:hAnsi="宋体"/>
          <w:b/>
          <w:sz w:val="36"/>
        </w:rPr>
        <w:t xml:space="preserve"> </w:t>
      </w:r>
      <w:r>
        <w:rPr>
          <w:rFonts w:ascii="宋体" w:hAnsi="宋体"/>
          <w:b/>
          <w:sz w:val="36"/>
          <w:lang w:eastAsia="zh-TW"/>
        </w:rPr>
        <w:t>表</w:t>
      </w:r>
    </w:p>
    <w:p w:rsidR="007D6CB8" w:rsidRDefault="007D6CB8" w:rsidP="007D6CB8">
      <w:pPr>
        <w:widowControl/>
        <w:tabs>
          <w:tab w:val="left" w:pos="284"/>
          <w:tab w:val="left" w:pos="993"/>
        </w:tabs>
        <w:snapToGrid w:val="0"/>
        <w:spacing w:before="50" w:after="120"/>
        <w:jc w:val="center"/>
        <w:rPr>
          <w:rFonts w:ascii="宋体" w:hAnsi="宋体"/>
          <w:b/>
          <w:sz w:val="32"/>
        </w:rPr>
      </w:pPr>
    </w:p>
    <w:p w:rsidR="007D6CB8" w:rsidRDefault="007D6CB8" w:rsidP="007D6CB8">
      <w:pPr>
        <w:widowControl/>
        <w:tabs>
          <w:tab w:val="left" w:pos="284"/>
          <w:tab w:val="left" w:pos="993"/>
        </w:tabs>
        <w:snapToGrid w:val="0"/>
        <w:spacing w:before="152" w:after="160"/>
        <w:rPr>
          <w:rFonts w:ascii="宋体" w:hAnsi="宋体"/>
          <w:sz w:val="24"/>
        </w:rPr>
      </w:pPr>
      <w:r>
        <w:rPr>
          <w:rFonts w:ascii="宋体" w:hAnsi="宋体"/>
          <w:sz w:val="24"/>
          <w:lang w:eastAsia="zh-TW"/>
        </w:rPr>
        <w:t>单位全称（公章）：</w:t>
      </w:r>
      <w:r>
        <w:rPr>
          <w:rFonts w:ascii="宋体" w:hAnsi="宋体"/>
          <w:sz w:val="24"/>
        </w:rPr>
        <w:t xml:space="preserve">                         </w:t>
      </w:r>
    </w:p>
    <w:p w:rsidR="007D6CB8" w:rsidRDefault="007D6CB8" w:rsidP="007D6CB8">
      <w:pPr>
        <w:widowControl/>
        <w:tabs>
          <w:tab w:val="left" w:pos="284"/>
          <w:tab w:val="left" w:pos="993"/>
        </w:tabs>
        <w:snapToGrid w:val="0"/>
        <w:spacing w:before="152" w:after="160"/>
        <w:rPr>
          <w:rFonts w:ascii="宋体" w:hAnsi="宋体"/>
          <w:sz w:val="24"/>
        </w:rPr>
      </w:pPr>
    </w:p>
    <w:tbl>
      <w:tblPr>
        <w:tblW w:w="0" w:type="auto"/>
        <w:tblInd w:w="2" w:type="dxa"/>
        <w:tblLayout w:type="fixed"/>
        <w:tblCellMar>
          <w:left w:w="0" w:type="dxa"/>
          <w:right w:w="0" w:type="dxa"/>
        </w:tblCellMar>
        <w:tblLook w:val="0000"/>
      </w:tblPr>
      <w:tblGrid>
        <w:gridCol w:w="818"/>
        <w:gridCol w:w="3092"/>
        <w:gridCol w:w="3287"/>
        <w:gridCol w:w="1567"/>
      </w:tblGrid>
      <w:tr w:rsidR="007D6CB8" w:rsidTr="00656DCE">
        <w:trPr>
          <w:trHeight w:val="654"/>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spacing w:before="295" w:after="295"/>
              <w:jc w:val="center"/>
              <w:rPr>
                <w:rFonts w:ascii="宋体" w:hAnsi="宋体"/>
                <w:sz w:val="24"/>
              </w:rPr>
            </w:pPr>
            <w:r>
              <w:rPr>
                <w:rFonts w:ascii="宋体" w:hAnsi="宋体"/>
                <w:sz w:val="24"/>
                <w:lang w:eastAsia="zh-TW"/>
              </w:rPr>
              <w:t>序号</w:t>
            </w: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spacing w:before="120" w:after="120" w:line="400" w:lineRule="exact"/>
              <w:jc w:val="center"/>
              <w:rPr>
                <w:rFonts w:ascii="宋体" w:hAnsi="宋体"/>
                <w:sz w:val="24"/>
              </w:rPr>
            </w:pPr>
            <w:r>
              <w:rPr>
                <w:rFonts w:ascii="宋体" w:hAnsi="宋体"/>
                <w:sz w:val="24"/>
                <w:lang w:eastAsia="zh-TW"/>
              </w:rPr>
              <w:t>招标文件要求</w:t>
            </w: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spacing w:before="295" w:after="295"/>
              <w:jc w:val="center"/>
              <w:rPr>
                <w:rFonts w:ascii="宋体" w:hAnsi="宋体"/>
                <w:sz w:val="24"/>
              </w:rPr>
            </w:pPr>
            <w:r>
              <w:rPr>
                <w:rFonts w:ascii="宋体" w:hAnsi="宋体"/>
                <w:sz w:val="24"/>
                <w:lang w:eastAsia="zh-TW"/>
              </w:rPr>
              <w:t>投标文件响应</w:t>
            </w: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spacing w:before="295" w:after="295"/>
              <w:rPr>
                <w:rFonts w:ascii="宋体" w:hAnsi="宋体"/>
                <w:sz w:val="24"/>
              </w:rPr>
            </w:pPr>
            <w:r>
              <w:rPr>
                <w:rFonts w:ascii="宋体" w:hAnsi="宋体"/>
                <w:sz w:val="24"/>
                <w:lang w:eastAsia="zh-TW"/>
              </w:rPr>
              <w:t>偏离情况</w:t>
            </w:r>
            <w:r>
              <w:rPr>
                <w:rFonts w:ascii="宋体" w:hAnsi="宋体"/>
                <w:sz w:val="24"/>
              </w:rPr>
              <w:t xml:space="preserve">      </w:t>
            </w:r>
          </w:p>
        </w:tc>
      </w:tr>
      <w:tr w:rsidR="007D6CB8" w:rsidTr="00656DCE">
        <w:trPr>
          <w:trHeight w:val="382"/>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7D6CB8" w:rsidRDefault="007D6CB8" w:rsidP="00656DCE">
            <w:pPr>
              <w:widowControl/>
              <w:tabs>
                <w:tab w:val="left" w:pos="284"/>
                <w:tab w:val="left" w:pos="993"/>
              </w:tabs>
              <w:snapToGrid w:val="0"/>
              <w:jc w:val="left"/>
              <w:rPr>
                <w:rFonts w:ascii="宋体" w:hAnsi="宋体"/>
              </w:rPr>
            </w:pP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7D6CB8" w:rsidRDefault="007D6CB8" w:rsidP="00656DCE">
            <w:pPr>
              <w:widowControl/>
              <w:tabs>
                <w:tab w:val="left" w:pos="284"/>
                <w:tab w:val="left" w:pos="993"/>
              </w:tabs>
              <w:snapToGrid w:val="0"/>
              <w:jc w:val="left"/>
              <w:rPr>
                <w:rFonts w:ascii="宋体" w:hAnsi="宋体"/>
              </w:rPr>
            </w:pP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jc w:val="left"/>
              <w:rPr>
                <w:rFonts w:ascii="宋体" w:hAnsi="宋体"/>
              </w:rPr>
            </w:pP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jc w:val="left"/>
              <w:rPr>
                <w:rFonts w:ascii="宋体" w:hAnsi="宋体"/>
              </w:rPr>
            </w:pPr>
          </w:p>
        </w:tc>
      </w:tr>
      <w:tr w:rsidR="007D6CB8" w:rsidTr="00656DCE">
        <w:trPr>
          <w:trHeight w:val="382"/>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7D6CB8" w:rsidRDefault="007D6CB8" w:rsidP="00656DCE">
            <w:pPr>
              <w:widowControl/>
              <w:tabs>
                <w:tab w:val="left" w:pos="284"/>
                <w:tab w:val="left" w:pos="993"/>
              </w:tabs>
              <w:snapToGrid w:val="0"/>
              <w:jc w:val="left"/>
              <w:rPr>
                <w:rFonts w:ascii="宋体" w:hAnsi="宋体"/>
              </w:rPr>
            </w:pP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7D6CB8" w:rsidRDefault="007D6CB8" w:rsidP="00656DCE">
            <w:pPr>
              <w:widowControl/>
              <w:tabs>
                <w:tab w:val="left" w:pos="284"/>
                <w:tab w:val="left" w:pos="993"/>
              </w:tabs>
              <w:snapToGrid w:val="0"/>
              <w:jc w:val="left"/>
              <w:rPr>
                <w:rFonts w:ascii="宋体" w:hAnsi="宋体"/>
              </w:rPr>
            </w:pP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jc w:val="left"/>
              <w:rPr>
                <w:rFonts w:ascii="宋体" w:hAnsi="宋体"/>
              </w:rPr>
            </w:pP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jc w:val="left"/>
              <w:rPr>
                <w:rFonts w:ascii="宋体" w:hAnsi="宋体"/>
              </w:rPr>
            </w:pPr>
          </w:p>
        </w:tc>
      </w:tr>
      <w:tr w:rsidR="007D6CB8" w:rsidTr="00656DCE">
        <w:trPr>
          <w:trHeight w:val="382"/>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7D6CB8" w:rsidRDefault="007D6CB8" w:rsidP="00656DCE">
            <w:pPr>
              <w:widowControl/>
              <w:tabs>
                <w:tab w:val="left" w:pos="284"/>
                <w:tab w:val="left" w:pos="993"/>
              </w:tabs>
              <w:snapToGrid w:val="0"/>
              <w:jc w:val="left"/>
              <w:rPr>
                <w:rFonts w:ascii="宋体" w:hAnsi="宋体"/>
              </w:rPr>
            </w:pP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7D6CB8" w:rsidRDefault="007D6CB8" w:rsidP="00656DCE">
            <w:pPr>
              <w:widowControl/>
              <w:tabs>
                <w:tab w:val="left" w:pos="284"/>
                <w:tab w:val="left" w:pos="993"/>
              </w:tabs>
              <w:snapToGrid w:val="0"/>
              <w:jc w:val="left"/>
              <w:rPr>
                <w:rFonts w:ascii="宋体" w:hAnsi="宋体"/>
              </w:rPr>
            </w:pP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jc w:val="left"/>
              <w:rPr>
                <w:rFonts w:ascii="宋体" w:hAnsi="宋体"/>
              </w:rPr>
            </w:pP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jc w:val="left"/>
              <w:rPr>
                <w:rFonts w:ascii="宋体" w:hAnsi="宋体"/>
              </w:rPr>
            </w:pPr>
          </w:p>
        </w:tc>
      </w:tr>
      <w:tr w:rsidR="007D6CB8" w:rsidTr="00656DCE">
        <w:trPr>
          <w:trHeight w:val="572"/>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7D6CB8" w:rsidRDefault="007D6CB8" w:rsidP="00656DCE">
            <w:pPr>
              <w:widowControl/>
              <w:tabs>
                <w:tab w:val="left" w:pos="284"/>
                <w:tab w:val="left" w:pos="993"/>
              </w:tabs>
              <w:snapToGrid w:val="0"/>
              <w:jc w:val="left"/>
              <w:rPr>
                <w:rFonts w:ascii="宋体" w:hAnsi="宋体"/>
              </w:rPr>
            </w:pP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7D6CB8" w:rsidRDefault="007D6CB8" w:rsidP="00656DCE">
            <w:pPr>
              <w:widowControl/>
              <w:tabs>
                <w:tab w:val="left" w:pos="284"/>
                <w:tab w:val="left" w:pos="993"/>
              </w:tabs>
              <w:snapToGrid w:val="0"/>
              <w:jc w:val="left"/>
              <w:rPr>
                <w:rFonts w:ascii="宋体" w:hAnsi="宋体"/>
              </w:rPr>
            </w:pP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jc w:val="left"/>
              <w:rPr>
                <w:rFonts w:ascii="宋体" w:hAnsi="宋体"/>
              </w:rPr>
            </w:pP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jc w:val="left"/>
              <w:rPr>
                <w:rFonts w:ascii="宋体" w:hAnsi="宋体"/>
              </w:rPr>
            </w:pPr>
          </w:p>
        </w:tc>
      </w:tr>
      <w:tr w:rsidR="007D6CB8" w:rsidTr="00656DCE">
        <w:trPr>
          <w:trHeight w:val="382"/>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7D6CB8" w:rsidRDefault="007D6CB8" w:rsidP="00656DCE">
            <w:pPr>
              <w:widowControl/>
              <w:tabs>
                <w:tab w:val="left" w:pos="284"/>
                <w:tab w:val="left" w:pos="993"/>
              </w:tabs>
              <w:snapToGrid w:val="0"/>
              <w:jc w:val="left"/>
              <w:rPr>
                <w:rFonts w:ascii="宋体" w:hAnsi="宋体"/>
              </w:rPr>
            </w:pP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7D6CB8" w:rsidRDefault="007D6CB8" w:rsidP="00656DCE">
            <w:pPr>
              <w:widowControl/>
              <w:tabs>
                <w:tab w:val="left" w:pos="284"/>
                <w:tab w:val="left" w:pos="993"/>
              </w:tabs>
              <w:snapToGrid w:val="0"/>
              <w:jc w:val="left"/>
              <w:rPr>
                <w:rFonts w:ascii="宋体" w:hAnsi="宋体"/>
              </w:rPr>
            </w:pP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jc w:val="left"/>
              <w:rPr>
                <w:rFonts w:ascii="宋体" w:hAnsi="宋体"/>
              </w:rPr>
            </w:pP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jc w:val="left"/>
              <w:rPr>
                <w:rFonts w:ascii="宋体" w:hAnsi="宋体"/>
              </w:rPr>
            </w:pPr>
          </w:p>
        </w:tc>
      </w:tr>
      <w:tr w:rsidR="007D6CB8" w:rsidTr="00656DCE">
        <w:trPr>
          <w:trHeight w:val="624"/>
        </w:trPr>
        <w:tc>
          <w:tcPr>
            <w:tcW w:w="81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7D6CB8" w:rsidRDefault="007D6CB8" w:rsidP="00656DCE">
            <w:pPr>
              <w:widowControl/>
              <w:tabs>
                <w:tab w:val="left" w:pos="284"/>
                <w:tab w:val="left" w:pos="993"/>
              </w:tabs>
              <w:snapToGrid w:val="0"/>
              <w:jc w:val="left"/>
              <w:rPr>
                <w:rFonts w:ascii="宋体" w:hAnsi="宋体"/>
              </w:rPr>
            </w:pPr>
          </w:p>
        </w:tc>
        <w:tc>
          <w:tcPr>
            <w:tcW w:w="309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rsidR="007D6CB8" w:rsidRDefault="007D6CB8" w:rsidP="00656DCE">
            <w:pPr>
              <w:widowControl/>
              <w:tabs>
                <w:tab w:val="left" w:pos="284"/>
                <w:tab w:val="left" w:pos="993"/>
              </w:tabs>
              <w:snapToGrid w:val="0"/>
              <w:jc w:val="left"/>
              <w:rPr>
                <w:rFonts w:ascii="宋体" w:hAnsi="宋体"/>
              </w:rPr>
            </w:pPr>
          </w:p>
        </w:tc>
        <w:tc>
          <w:tcPr>
            <w:tcW w:w="328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jc w:val="left"/>
              <w:rPr>
                <w:rFonts w:ascii="宋体" w:hAnsi="宋体"/>
              </w:rPr>
            </w:pPr>
          </w:p>
        </w:tc>
        <w:tc>
          <w:tcPr>
            <w:tcW w:w="156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rsidR="007D6CB8" w:rsidRDefault="007D6CB8" w:rsidP="00656DCE">
            <w:pPr>
              <w:widowControl/>
              <w:tabs>
                <w:tab w:val="left" w:pos="284"/>
                <w:tab w:val="left" w:pos="993"/>
              </w:tabs>
              <w:snapToGrid w:val="0"/>
              <w:jc w:val="left"/>
              <w:rPr>
                <w:rFonts w:ascii="宋体" w:hAnsi="宋体"/>
              </w:rPr>
            </w:pPr>
          </w:p>
        </w:tc>
      </w:tr>
    </w:tbl>
    <w:p w:rsidR="007D6CB8" w:rsidRDefault="007D6CB8" w:rsidP="007D6CB8">
      <w:pPr>
        <w:widowControl/>
        <w:tabs>
          <w:tab w:val="left" w:pos="284"/>
          <w:tab w:val="left" w:pos="993"/>
        </w:tabs>
        <w:snapToGrid w:val="0"/>
        <w:spacing w:before="152" w:after="160"/>
        <w:rPr>
          <w:rFonts w:ascii="宋体" w:hAnsi="宋体"/>
          <w:sz w:val="24"/>
        </w:rPr>
      </w:pPr>
    </w:p>
    <w:p w:rsidR="007D6CB8" w:rsidRDefault="007D6CB8" w:rsidP="007D6CB8">
      <w:pPr>
        <w:widowControl/>
        <w:tabs>
          <w:tab w:val="left" w:pos="284"/>
          <w:tab w:val="left" w:pos="993"/>
        </w:tabs>
        <w:snapToGrid w:val="0"/>
        <w:spacing w:before="50" w:after="50"/>
        <w:rPr>
          <w:rFonts w:ascii="宋体" w:hAnsi="宋体"/>
          <w:sz w:val="21"/>
        </w:rPr>
      </w:pPr>
      <w:r>
        <w:rPr>
          <w:rFonts w:ascii="宋体" w:hAnsi="宋体"/>
          <w:sz w:val="21"/>
          <w:lang w:eastAsia="zh-TW"/>
        </w:rPr>
        <w:t>注：投标人应根据投标设备的性能指标、对照招标文件要求在</w:t>
      </w:r>
      <w:r>
        <w:rPr>
          <w:rFonts w:ascii="宋体" w:hAnsi="宋体"/>
          <w:sz w:val="21"/>
        </w:rPr>
        <w:t>“</w:t>
      </w:r>
      <w:r>
        <w:rPr>
          <w:rFonts w:ascii="宋体" w:hAnsi="宋体"/>
          <w:sz w:val="21"/>
          <w:lang w:eastAsia="zh-TW"/>
        </w:rPr>
        <w:t>偏离情况</w:t>
      </w:r>
      <w:r>
        <w:rPr>
          <w:rFonts w:ascii="宋体" w:hAnsi="宋体"/>
          <w:sz w:val="21"/>
        </w:rPr>
        <w:t>”</w:t>
      </w:r>
      <w:r>
        <w:rPr>
          <w:rFonts w:ascii="宋体" w:hAnsi="宋体"/>
          <w:sz w:val="21"/>
          <w:lang w:eastAsia="zh-TW"/>
        </w:rPr>
        <w:t>栏注明</w:t>
      </w:r>
      <w:r>
        <w:rPr>
          <w:rFonts w:ascii="宋体" w:hAnsi="宋体"/>
          <w:sz w:val="21"/>
        </w:rPr>
        <w:t>“</w:t>
      </w:r>
      <w:r>
        <w:rPr>
          <w:rFonts w:ascii="宋体" w:hAnsi="宋体"/>
          <w:sz w:val="21"/>
          <w:lang w:eastAsia="zh-TW"/>
        </w:rPr>
        <w:t>正偏离</w:t>
      </w:r>
      <w:r>
        <w:rPr>
          <w:rFonts w:ascii="宋体" w:hAnsi="宋体"/>
          <w:sz w:val="21"/>
        </w:rPr>
        <w:t>”</w:t>
      </w:r>
      <w:r>
        <w:rPr>
          <w:rFonts w:ascii="宋体" w:hAnsi="宋体"/>
          <w:sz w:val="21"/>
          <w:lang w:eastAsia="zh-TW"/>
        </w:rPr>
        <w:t>、</w:t>
      </w:r>
      <w:r>
        <w:rPr>
          <w:rFonts w:ascii="宋体" w:hAnsi="宋体"/>
          <w:sz w:val="21"/>
        </w:rPr>
        <w:t>“</w:t>
      </w:r>
      <w:r>
        <w:rPr>
          <w:rFonts w:ascii="宋体" w:hAnsi="宋体"/>
          <w:sz w:val="21"/>
          <w:lang w:eastAsia="zh-TW"/>
        </w:rPr>
        <w:t>负偏离</w:t>
      </w:r>
      <w:r>
        <w:rPr>
          <w:rFonts w:ascii="宋体" w:hAnsi="宋体"/>
          <w:sz w:val="21"/>
        </w:rPr>
        <w:t>”</w:t>
      </w:r>
      <w:r>
        <w:rPr>
          <w:rFonts w:ascii="宋体" w:hAnsi="宋体"/>
          <w:sz w:val="21"/>
          <w:lang w:eastAsia="zh-TW"/>
        </w:rPr>
        <w:t>或</w:t>
      </w:r>
      <w:r>
        <w:rPr>
          <w:rFonts w:ascii="宋体" w:hAnsi="宋体"/>
          <w:sz w:val="21"/>
        </w:rPr>
        <w:t>“</w:t>
      </w:r>
      <w:r>
        <w:rPr>
          <w:rFonts w:ascii="宋体" w:hAnsi="宋体"/>
          <w:sz w:val="21"/>
          <w:lang w:eastAsia="zh-TW"/>
        </w:rPr>
        <w:t>无偏离</w:t>
      </w:r>
      <w:r>
        <w:rPr>
          <w:rFonts w:ascii="宋体" w:hAnsi="宋体"/>
          <w:sz w:val="21"/>
        </w:rPr>
        <w:t>”</w:t>
      </w:r>
      <w:r>
        <w:rPr>
          <w:rFonts w:ascii="宋体" w:hAnsi="宋体"/>
          <w:sz w:val="21"/>
          <w:lang w:eastAsia="zh-TW"/>
        </w:rPr>
        <w:t>。</w:t>
      </w:r>
    </w:p>
    <w:p w:rsidR="007D6CB8" w:rsidRDefault="007D6CB8" w:rsidP="007D6CB8">
      <w:pPr>
        <w:widowControl/>
        <w:tabs>
          <w:tab w:val="left" w:pos="284"/>
          <w:tab w:val="left" w:pos="993"/>
        </w:tabs>
        <w:snapToGrid w:val="0"/>
        <w:spacing w:before="50" w:after="50"/>
        <w:rPr>
          <w:rFonts w:ascii="宋体" w:hAnsi="宋体"/>
          <w:spacing w:val="20"/>
          <w:sz w:val="24"/>
        </w:rPr>
      </w:pPr>
    </w:p>
    <w:p w:rsidR="007D6CB8" w:rsidRDefault="007D6CB8" w:rsidP="007D6CB8">
      <w:pPr>
        <w:widowControl/>
        <w:tabs>
          <w:tab w:val="left" w:pos="284"/>
          <w:tab w:val="left" w:pos="993"/>
        </w:tabs>
        <w:snapToGrid w:val="0"/>
        <w:spacing w:before="50" w:after="50"/>
        <w:rPr>
          <w:rFonts w:ascii="宋体" w:hAnsi="宋体"/>
          <w:sz w:val="24"/>
        </w:rPr>
      </w:pPr>
      <w:r>
        <w:rPr>
          <w:rFonts w:ascii="宋体" w:hAnsi="宋体"/>
          <w:spacing w:val="20"/>
          <w:sz w:val="24"/>
          <w:lang w:eastAsia="zh-TW"/>
        </w:rPr>
        <w:t>全权代表签名：</w:t>
      </w:r>
      <w:r>
        <w:rPr>
          <w:rFonts w:ascii="宋体" w:hAnsi="宋体"/>
          <w:spacing w:val="20"/>
          <w:sz w:val="24"/>
        </w:rPr>
        <w:t xml:space="preserve">                  </w:t>
      </w:r>
      <w:r>
        <w:rPr>
          <w:rFonts w:ascii="宋体" w:hAnsi="宋体"/>
          <w:spacing w:val="20"/>
          <w:sz w:val="24"/>
          <w:lang w:eastAsia="zh-TW"/>
        </w:rPr>
        <w:t>日</w:t>
      </w:r>
      <w:r>
        <w:rPr>
          <w:rFonts w:ascii="宋体" w:hAnsi="宋体"/>
          <w:spacing w:val="20"/>
          <w:sz w:val="24"/>
        </w:rPr>
        <w:t xml:space="preserve"> </w:t>
      </w:r>
      <w:r>
        <w:rPr>
          <w:rFonts w:ascii="宋体" w:hAnsi="宋体"/>
          <w:spacing w:val="20"/>
          <w:sz w:val="24"/>
          <w:lang w:eastAsia="zh-TW"/>
        </w:rPr>
        <w:t>期：</w:t>
      </w:r>
      <w:r>
        <w:rPr>
          <w:rFonts w:ascii="宋体" w:hAnsi="宋体"/>
          <w:spacing w:val="20"/>
          <w:sz w:val="24"/>
        </w:rPr>
        <w:t xml:space="preserve">       </w:t>
      </w:r>
    </w:p>
    <w:p w:rsidR="007D6CB8" w:rsidRDefault="007D6CB8" w:rsidP="007D6CB8">
      <w:pPr>
        <w:widowControl/>
        <w:tabs>
          <w:tab w:val="left" w:pos="284"/>
          <w:tab w:val="left" w:pos="993"/>
        </w:tabs>
        <w:snapToGrid w:val="0"/>
        <w:spacing w:before="50" w:after="120"/>
        <w:jc w:val="left"/>
        <w:rPr>
          <w:rFonts w:ascii="宋体" w:hAnsi="宋体"/>
          <w:sz w:val="24"/>
        </w:rPr>
      </w:pPr>
    </w:p>
    <w:p w:rsidR="007D6CB8" w:rsidRDefault="007D6CB8" w:rsidP="007D6CB8">
      <w:pPr>
        <w:widowControl/>
        <w:tabs>
          <w:tab w:val="left" w:pos="284"/>
          <w:tab w:val="left" w:pos="993"/>
        </w:tabs>
        <w:snapToGrid w:val="0"/>
        <w:spacing w:before="50" w:after="120"/>
        <w:jc w:val="left"/>
        <w:rPr>
          <w:rFonts w:ascii="宋体" w:hAnsi="宋体"/>
          <w:sz w:val="24"/>
        </w:rPr>
      </w:pPr>
    </w:p>
    <w:p w:rsidR="007D6CB8" w:rsidRDefault="007D6CB8" w:rsidP="007D6CB8">
      <w:pPr>
        <w:widowControl/>
        <w:tabs>
          <w:tab w:val="left" w:pos="284"/>
          <w:tab w:val="left" w:pos="993"/>
        </w:tabs>
        <w:snapToGrid w:val="0"/>
        <w:spacing w:before="50" w:after="120"/>
        <w:jc w:val="left"/>
        <w:rPr>
          <w:rFonts w:ascii="宋体" w:hAnsi="宋体"/>
          <w:sz w:val="30"/>
        </w:rPr>
      </w:pPr>
    </w:p>
    <w:p w:rsidR="007D6CB8" w:rsidRDefault="007D6CB8" w:rsidP="007D6CB8">
      <w:pPr>
        <w:widowControl/>
        <w:tabs>
          <w:tab w:val="left" w:pos="284"/>
          <w:tab w:val="left" w:pos="993"/>
        </w:tabs>
        <w:snapToGrid w:val="0"/>
        <w:spacing w:before="50" w:after="120"/>
        <w:jc w:val="left"/>
        <w:rPr>
          <w:rFonts w:ascii="宋体" w:hAnsi="宋体"/>
          <w:sz w:val="30"/>
        </w:rPr>
      </w:pPr>
    </w:p>
    <w:p w:rsidR="007D6CB8" w:rsidRDefault="007D6CB8" w:rsidP="007D6CB8">
      <w:pPr>
        <w:pStyle w:val="Default"/>
        <w:tabs>
          <w:tab w:val="left" w:pos="284"/>
          <w:tab w:val="left" w:pos="993"/>
        </w:tabs>
      </w:pPr>
    </w:p>
    <w:p w:rsidR="007D6CB8" w:rsidRDefault="007D6CB8" w:rsidP="007D6CB8">
      <w:pPr>
        <w:pStyle w:val="Default"/>
        <w:tabs>
          <w:tab w:val="left" w:pos="284"/>
          <w:tab w:val="left" w:pos="993"/>
        </w:tabs>
      </w:pPr>
    </w:p>
    <w:p w:rsidR="007D6CB8" w:rsidRDefault="007D6CB8" w:rsidP="007D6CB8">
      <w:pPr>
        <w:pStyle w:val="Default"/>
        <w:tabs>
          <w:tab w:val="left" w:pos="284"/>
          <w:tab w:val="left" w:pos="993"/>
        </w:tabs>
      </w:pPr>
    </w:p>
    <w:p w:rsidR="007D6CB8" w:rsidRDefault="007D6CB8" w:rsidP="007D6CB8">
      <w:pPr>
        <w:pStyle w:val="Default"/>
        <w:tabs>
          <w:tab w:val="left" w:pos="284"/>
          <w:tab w:val="left" w:pos="993"/>
        </w:tabs>
      </w:pPr>
    </w:p>
    <w:p w:rsidR="007D6CB8" w:rsidRDefault="007D6CB8" w:rsidP="007D6CB8">
      <w:pPr>
        <w:pStyle w:val="Default"/>
        <w:tabs>
          <w:tab w:val="left" w:pos="284"/>
          <w:tab w:val="left" w:pos="993"/>
        </w:tabs>
      </w:pPr>
    </w:p>
    <w:p w:rsidR="007D6CB8" w:rsidRDefault="007D6CB8" w:rsidP="007D6CB8">
      <w:pPr>
        <w:widowControl/>
        <w:tabs>
          <w:tab w:val="left" w:pos="284"/>
          <w:tab w:val="left" w:pos="993"/>
        </w:tabs>
        <w:snapToGrid w:val="0"/>
        <w:spacing w:before="50" w:after="120"/>
        <w:jc w:val="left"/>
        <w:rPr>
          <w:rFonts w:ascii="宋体" w:hAnsi="宋体"/>
          <w:sz w:val="30"/>
        </w:rPr>
      </w:pPr>
    </w:p>
    <w:p w:rsidR="007D6CB8" w:rsidRDefault="007D6CB8" w:rsidP="007D6CB8">
      <w:pPr>
        <w:widowControl/>
        <w:tabs>
          <w:tab w:val="left" w:pos="284"/>
          <w:tab w:val="left" w:pos="993"/>
        </w:tabs>
        <w:snapToGrid w:val="0"/>
        <w:spacing w:before="50" w:after="120"/>
        <w:jc w:val="left"/>
        <w:rPr>
          <w:rFonts w:ascii="宋体" w:hAnsi="宋体"/>
          <w:sz w:val="30"/>
        </w:rPr>
      </w:pPr>
    </w:p>
    <w:p w:rsidR="007D6CB8" w:rsidRDefault="007D6CB8" w:rsidP="007D6CB8">
      <w:pPr>
        <w:widowControl/>
        <w:tabs>
          <w:tab w:val="left" w:pos="284"/>
          <w:tab w:val="left" w:pos="993"/>
        </w:tabs>
        <w:snapToGrid w:val="0"/>
        <w:spacing w:before="50" w:after="120"/>
        <w:jc w:val="left"/>
        <w:rPr>
          <w:rFonts w:ascii="宋体" w:hAnsi="宋体"/>
          <w:sz w:val="30"/>
        </w:rPr>
      </w:pPr>
      <w:r>
        <w:rPr>
          <w:rFonts w:ascii="宋体" w:hAnsi="宋体"/>
          <w:sz w:val="30"/>
        </w:rPr>
        <w:t>附件</w:t>
      </w:r>
      <w:r>
        <w:rPr>
          <w:rFonts w:ascii="宋体" w:hAnsi="宋体" w:hint="eastAsia"/>
          <w:sz w:val="30"/>
        </w:rPr>
        <w:t>8</w:t>
      </w:r>
      <w:r>
        <w:rPr>
          <w:rFonts w:ascii="宋体" w:hAnsi="宋体"/>
          <w:sz w:val="30"/>
        </w:rPr>
        <w:t>：</w:t>
      </w:r>
    </w:p>
    <w:p w:rsidR="007D6CB8" w:rsidRDefault="007D6CB8" w:rsidP="007D6CB8">
      <w:pPr>
        <w:widowControl/>
        <w:tabs>
          <w:tab w:val="left" w:pos="284"/>
          <w:tab w:val="left" w:pos="993"/>
        </w:tabs>
        <w:snapToGrid w:val="0"/>
        <w:spacing w:before="50" w:after="120"/>
        <w:jc w:val="left"/>
        <w:rPr>
          <w:rFonts w:ascii="宋体" w:hAnsi="宋体"/>
          <w:sz w:val="32"/>
        </w:rPr>
      </w:pPr>
      <w:r>
        <w:rPr>
          <w:rFonts w:ascii="宋体" w:hAnsi="宋体"/>
          <w:b/>
          <w:sz w:val="32"/>
        </w:rPr>
        <w:t>项目实施人员（主要从业人员及其技术资格）一览表</w:t>
      </w:r>
    </w:p>
    <w:p w:rsidR="007D6CB8" w:rsidRDefault="007D6CB8" w:rsidP="007D6CB8">
      <w:pPr>
        <w:widowControl/>
        <w:tabs>
          <w:tab w:val="left" w:pos="284"/>
          <w:tab w:val="left" w:pos="993"/>
        </w:tabs>
        <w:snapToGrid w:val="0"/>
        <w:spacing w:before="120" w:after="50"/>
        <w:jc w:val="center"/>
        <w:rPr>
          <w:rFonts w:ascii="宋体" w:hAnsi="宋体"/>
          <w:b/>
          <w:sz w:val="30"/>
        </w:rPr>
      </w:pPr>
    </w:p>
    <w:p w:rsidR="007D6CB8" w:rsidRDefault="007D6CB8" w:rsidP="007D6CB8">
      <w:pPr>
        <w:widowControl/>
        <w:tabs>
          <w:tab w:val="left" w:pos="284"/>
          <w:tab w:val="left" w:pos="993"/>
        </w:tabs>
        <w:snapToGrid w:val="0"/>
        <w:spacing w:before="152" w:after="160"/>
        <w:rPr>
          <w:rFonts w:ascii="宋体" w:hAnsi="宋体"/>
        </w:rPr>
      </w:pPr>
      <w:r>
        <w:rPr>
          <w:rFonts w:ascii="宋体" w:hAnsi="宋体"/>
        </w:rPr>
        <w:t xml:space="preserve">单位全称（公章）：                                                                                         </w:t>
      </w:r>
    </w:p>
    <w:tbl>
      <w:tblPr>
        <w:tblW w:w="0" w:type="auto"/>
        <w:tblInd w:w="-143" w:type="dxa"/>
        <w:tblLayout w:type="fixed"/>
        <w:tblCellMar>
          <w:left w:w="0" w:type="dxa"/>
          <w:right w:w="0" w:type="dxa"/>
        </w:tblCellMar>
        <w:tblLook w:val="0000"/>
      </w:tblPr>
      <w:tblGrid>
        <w:gridCol w:w="1004"/>
        <w:gridCol w:w="1004"/>
        <w:gridCol w:w="1663"/>
        <w:gridCol w:w="1260"/>
        <w:gridCol w:w="1800"/>
        <w:gridCol w:w="1800"/>
      </w:tblGrid>
      <w:tr w:rsidR="007D6CB8" w:rsidTr="00656DCE">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before="152" w:after="160"/>
              <w:rPr>
                <w:rFonts w:ascii="宋体" w:hAnsi="宋体"/>
              </w:rPr>
            </w:pPr>
            <w:r>
              <w:rPr>
                <w:rFonts w:ascii="宋体" w:hAnsi="宋体"/>
              </w:rPr>
              <w:t>姓名</w:t>
            </w: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before="152" w:after="160"/>
              <w:rPr>
                <w:rFonts w:ascii="宋体" w:hAnsi="宋体"/>
              </w:rPr>
            </w:pPr>
            <w:r>
              <w:rPr>
                <w:rFonts w:ascii="宋体" w:hAnsi="宋体"/>
              </w:rPr>
              <w:t>职务</w:t>
            </w: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before="152" w:after="160"/>
              <w:rPr>
                <w:rFonts w:ascii="宋体" w:hAnsi="宋体"/>
              </w:rPr>
            </w:pPr>
            <w:r>
              <w:rPr>
                <w:rFonts w:ascii="宋体" w:hAnsi="宋体"/>
              </w:rPr>
              <w:t>专业技</w:t>
            </w:r>
          </w:p>
          <w:p w:rsidR="007D6CB8" w:rsidRDefault="007D6CB8" w:rsidP="00656DCE">
            <w:pPr>
              <w:widowControl/>
              <w:tabs>
                <w:tab w:val="left" w:pos="284"/>
                <w:tab w:val="left" w:pos="993"/>
              </w:tabs>
              <w:snapToGrid w:val="0"/>
              <w:spacing w:before="152" w:after="160"/>
              <w:rPr>
                <w:rFonts w:ascii="宋体" w:hAnsi="宋体"/>
              </w:rPr>
            </w:pPr>
            <w:r>
              <w:rPr>
                <w:rFonts w:ascii="宋体" w:hAnsi="宋体"/>
              </w:rPr>
              <w:t>术资格</w:t>
            </w: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before="152" w:after="160"/>
              <w:rPr>
                <w:rFonts w:ascii="宋体" w:hAnsi="宋体"/>
              </w:rPr>
            </w:pPr>
            <w:r>
              <w:rPr>
                <w:rFonts w:ascii="宋体" w:hAnsi="宋体"/>
              </w:rPr>
              <w:t>证书</w:t>
            </w:r>
          </w:p>
          <w:p w:rsidR="007D6CB8" w:rsidRDefault="007D6CB8" w:rsidP="00656DCE">
            <w:pPr>
              <w:widowControl/>
              <w:tabs>
                <w:tab w:val="left" w:pos="284"/>
                <w:tab w:val="left" w:pos="993"/>
              </w:tabs>
              <w:snapToGrid w:val="0"/>
              <w:spacing w:before="152" w:after="160"/>
              <w:rPr>
                <w:rFonts w:ascii="宋体" w:hAnsi="宋体"/>
              </w:rPr>
            </w:pPr>
            <w:r>
              <w:rPr>
                <w:rFonts w:ascii="宋体" w:hAnsi="宋体"/>
              </w:rPr>
              <w:t>编号</w:t>
            </w: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before="152" w:after="160"/>
              <w:rPr>
                <w:rFonts w:ascii="宋体" w:hAnsi="宋体"/>
              </w:rPr>
            </w:pPr>
            <w:r>
              <w:rPr>
                <w:rFonts w:ascii="宋体" w:hAnsi="宋体"/>
              </w:rPr>
              <w:t>参加本单位工作时间</w:t>
            </w: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D6CB8" w:rsidRDefault="007D6CB8" w:rsidP="00656DCE">
            <w:pPr>
              <w:widowControl/>
              <w:tabs>
                <w:tab w:val="left" w:pos="284"/>
                <w:tab w:val="left" w:pos="993"/>
              </w:tabs>
              <w:snapToGrid w:val="0"/>
              <w:spacing w:before="152" w:after="160"/>
              <w:rPr>
                <w:rFonts w:ascii="宋体" w:hAnsi="宋体"/>
              </w:rPr>
            </w:pPr>
            <w:r>
              <w:rPr>
                <w:rFonts w:ascii="宋体" w:hAnsi="宋体"/>
              </w:rPr>
              <w:t>劳动合</w:t>
            </w:r>
          </w:p>
          <w:p w:rsidR="007D6CB8" w:rsidRDefault="007D6CB8" w:rsidP="00656DCE">
            <w:pPr>
              <w:widowControl/>
              <w:tabs>
                <w:tab w:val="left" w:pos="284"/>
                <w:tab w:val="left" w:pos="993"/>
              </w:tabs>
              <w:snapToGrid w:val="0"/>
              <w:spacing w:before="152" w:after="160"/>
              <w:rPr>
                <w:rFonts w:ascii="宋体" w:hAnsi="宋体"/>
              </w:rPr>
            </w:pPr>
            <w:r>
              <w:rPr>
                <w:rFonts w:ascii="宋体" w:hAnsi="宋体"/>
              </w:rPr>
              <w:t>同编号</w:t>
            </w:r>
          </w:p>
        </w:tc>
      </w:tr>
      <w:tr w:rsidR="007D6CB8" w:rsidTr="00656DCE">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r>
      <w:tr w:rsidR="007D6CB8" w:rsidTr="00656DCE">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r>
      <w:tr w:rsidR="007D6CB8" w:rsidTr="00656DCE">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ind w:left="6000"/>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r>
      <w:tr w:rsidR="007D6CB8" w:rsidTr="00656DCE">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r>
      <w:tr w:rsidR="007D6CB8" w:rsidTr="00656DCE">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r>
      <w:tr w:rsidR="007D6CB8" w:rsidTr="00656DCE">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r>
      <w:tr w:rsidR="007D6CB8" w:rsidTr="00656DCE">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r>
      <w:tr w:rsidR="007D6CB8" w:rsidTr="00656DCE">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r>
      <w:tr w:rsidR="007D6CB8" w:rsidTr="00656DCE">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0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6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c>
          <w:tcPr>
            <w:tcW w:w="18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D6CB8" w:rsidRDefault="007D6CB8" w:rsidP="00656DCE">
            <w:pPr>
              <w:widowControl/>
              <w:tabs>
                <w:tab w:val="left" w:pos="284"/>
                <w:tab w:val="left" w:pos="993"/>
              </w:tabs>
              <w:snapToGrid w:val="0"/>
              <w:spacing w:before="120" w:after="50" w:line="460" w:lineRule="exact"/>
              <w:rPr>
                <w:rFonts w:ascii="宋体" w:hAnsi="宋体"/>
                <w:sz w:val="30"/>
              </w:rPr>
            </w:pPr>
          </w:p>
        </w:tc>
      </w:tr>
    </w:tbl>
    <w:p w:rsidR="007D6CB8" w:rsidRDefault="007D6CB8" w:rsidP="007D6CB8">
      <w:pPr>
        <w:widowControl/>
        <w:tabs>
          <w:tab w:val="left" w:pos="284"/>
          <w:tab w:val="left" w:pos="993"/>
        </w:tabs>
        <w:snapToGrid w:val="0"/>
        <w:spacing w:before="152" w:after="160"/>
        <w:rPr>
          <w:rFonts w:ascii="宋体" w:hAnsi="宋体"/>
          <w:sz w:val="24"/>
        </w:rPr>
      </w:pPr>
    </w:p>
    <w:p w:rsidR="007D6CB8" w:rsidRDefault="007D6CB8" w:rsidP="007D6CB8">
      <w:pPr>
        <w:widowControl/>
        <w:tabs>
          <w:tab w:val="left" w:pos="284"/>
          <w:tab w:val="left" w:pos="993"/>
        </w:tabs>
        <w:snapToGrid w:val="0"/>
        <w:spacing w:before="152" w:after="160"/>
        <w:rPr>
          <w:rFonts w:ascii="宋体" w:hAnsi="宋体"/>
          <w:sz w:val="24"/>
        </w:rPr>
      </w:pPr>
      <w:r>
        <w:rPr>
          <w:rFonts w:ascii="宋体" w:hAnsi="宋体"/>
          <w:sz w:val="24"/>
          <w:lang w:eastAsia="zh-TW"/>
        </w:rPr>
        <w:t>注：在填写时，如本表格不适合投标单位的实际情况，可根据本表格式自行划表填写。</w:t>
      </w:r>
      <w:r>
        <w:rPr>
          <w:rFonts w:ascii="宋体" w:hAnsi="宋体"/>
          <w:sz w:val="24"/>
        </w:rPr>
        <w:t xml:space="preserve"> </w:t>
      </w:r>
    </w:p>
    <w:p w:rsidR="007D6CB8" w:rsidRDefault="007D6CB8" w:rsidP="007D6CB8">
      <w:pPr>
        <w:widowControl/>
        <w:tabs>
          <w:tab w:val="left" w:pos="284"/>
          <w:tab w:val="left" w:pos="993"/>
        </w:tabs>
        <w:snapToGrid w:val="0"/>
        <w:spacing w:before="152" w:after="160"/>
        <w:rPr>
          <w:rFonts w:ascii="宋体" w:hAnsi="宋体"/>
          <w:sz w:val="24"/>
        </w:rPr>
      </w:pPr>
    </w:p>
    <w:p w:rsidR="007D6CB8" w:rsidRDefault="007D6CB8" w:rsidP="007D6CB8">
      <w:pPr>
        <w:widowControl/>
        <w:tabs>
          <w:tab w:val="left" w:pos="284"/>
          <w:tab w:val="left" w:pos="993"/>
        </w:tabs>
        <w:snapToGrid w:val="0"/>
        <w:spacing w:before="152" w:after="160"/>
        <w:rPr>
          <w:rFonts w:ascii="宋体" w:hAnsi="宋体"/>
          <w:sz w:val="24"/>
        </w:rPr>
      </w:pPr>
      <w:r>
        <w:rPr>
          <w:rFonts w:ascii="宋体" w:hAnsi="宋体"/>
          <w:sz w:val="24"/>
          <w:lang w:eastAsia="zh-TW"/>
        </w:rPr>
        <w:t>全权代表签名：</w:t>
      </w:r>
      <w:r>
        <w:rPr>
          <w:rFonts w:ascii="宋体" w:hAnsi="宋体"/>
          <w:sz w:val="24"/>
        </w:rPr>
        <w:t xml:space="preserve">               </w:t>
      </w:r>
      <w:r>
        <w:rPr>
          <w:rFonts w:ascii="宋体" w:hAnsi="宋体"/>
          <w:sz w:val="24"/>
          <w:lang w:eastAsia="zh-TW"/>
        </w:rPr>
        <w:t>日</w:t>
      </w:r>
      <w:r>
        <w:rPr>
          <w:rFonts w:ascii="宋体" w:hAnsi="宋体"/>
          <w:sz w:val="24"/>
        </w:rPr>
        <w:t xml:space="preserve">  </w:t>
      </w:r>
      <w:r>
        <w:rPr>
          <w:rFonts w:ascii="宋体" w:hAnsi="宋体"/>
          <w:sz w:val="24"/>
          <w:lang w:eastAsia="zh-TW"/>
        </w:rPr>
        <w:t>期：</w:t>
      </w:r>
      <w:r>
        <w:rPr>
          <w:rFonts w:ascii="宋体" w:hAnsi="宋体"/>
          <w:sz w:val="24"/>
        </w:rPr>
        <w:t xml:space="preserve">        </w:t>
      </w:r>
    </w:p>
    <w:p w:rsidR="007D6CB8" w:rsidRDefault="007D6CB8" w:rsidP="007D6CB8">
      <w:pPr>
        <w:widowControl/>
        <w:tabs>
          <w:tab w:val="left" w:pos="284"/>
          <w:tab w:val="left" w:pos="993"/>
        </w:tabs>
        <w:snapToGrid w:val="0"/>
        <w:spacing w:before="50" w:after="120" w:line="460" w:lineRule="exact"/>
        <w:jc w:val="left"/>
        <w:rPr>
          <w:rFonts w:ascii="宋体" w:hAnsi="宋体"/>
          <w:sz w:val="30"/>
        </w:rPr>
      </w:pPr>
    </w:p>
    <w:p w:rsidR="007D6CB8" w:rsidRPr="00321D0A" w:rsidRDefault="007D6CB8" w:rsidP="007D6CB8">
      <w:pPr>
        <w:widowControl/>
        <w:tabs>
          <w:tab w:val="left" w:pos="284"/>
          <w:tab w:val="left" w:pos="993"/>
        </w:tabs>
        <w:snapToGrid w:val="0"/>
        <w:rPr>
          <w:rFonts w:ascii="宋体" w:hAnsi="宋体"/>
          <w:sz w:val="21"/>
        </w:rPr>
      </w:pPr>
    </w:p>
    <w:p w:rsidR="007D6CB8" w:rsidRDefault="007D6CB8" w:rsidP="007D6CB8">
      <w:pPr>
        <w:widowControl/>
        <w:tabs>
          <w:tab w:val="left" w:pos="284"/>
          <w:tab w:val="left" w:pos="993"/>
        </w:tabs>
        <w:snapToGrid w:val="0"/>
        <w:rPr>
          <w:rFonts w:ascii="宋体" w:hAnsi="宋体"/>
          <w:sz w:val="21"/>
        </w:rPr>
      </w:pPr>
    </w:p>
    <w:p w:rsidR="007D6CB8" w:rsidRDefault="007D6CB8" w:rsidP="007D6CB8">
      <w:pPr>
        <w:widowControl/>
        <w:tabs>
          <w:tab w:val="left" w:pos="284"/>
          <w:tab w:val="left" w:pos="993"/>
        </w:tabs>
        <w:snapToGrid w:val="0"/>
        <w:rPr>
          <w:rFonts w:ascii="宋体" w:hAnsi="宋体"/>
          <w:sz w:val="21"/>
        </w:rPr>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Pr="00321D0A" w:rsidRDefault="007D6CB8" w:rsidP="007D6CB8">
      <w:pPr>
        <w:pStyle w:val="a0"/>
        <w:tabs>
          <w:tab w:val="left" w:pos="284"/>
          <w:tab w:val="left" w:pos="993"/>
        </w:tabs>
      </w:pPr>
    </w:p>
    <w:p w:rsidR="007D6CB8" w:rsidRDefault="007D6CB8" w:rsidP="007D6CB8">
      <w:pPr>
        <w:widowControl/>
        <w:tabs>
          <w:tab w:val="left" w:pos="284"/>
          <w:tab w:val="left" w:pos="993"/>
        </w:tabs>
        <w:snapToGrid w:val="0"/>
        <w:spacing w:before="120" w:after="50"/>
        <w:rPr>
          <w:rFonts w:ascii="宋体" w:hAnsi="宋体"/>
          <w:b/>
          <w:sz w:val="30"/>
        </w:rPr>
      </w:pPr>
      <w:r>
        <w:rPr>
          <w:rFonts w:ascii="宋体" w:hAnsi="宋体"/>
          <w:sz w:val="30"/>
          <w:lang w:eastAsia="zh-TW"/>
        </w:rPr>
        <w:lastRenderedPageBreak/>
        <w:t>附件</w:t>
      </w:r>
      <w:r>
        <w:rPr>
          <w:rFonts w:ascii="宋体" w:hAnsi="宋体" w:hint="eastAsia"/>
          <w:sz w:val="30"/>
        </w:rPr>
        <w:t>9</w:t>
      </w:r>
      <w:r>
        <w:rPr>
          <w:rFonts w:ascii="宋体" w:hAnsi="宋体"/>
          <w:b/>
          <w:sz w:val="30"/>
          <w:lang w:eastAsia="zh-TW"/>
        </w:rPr>
        <w:t>：</w:t>
      </w:r>
      <w:r>
        <w:rPr>
          <w:rFonts w:ascii="宋体" w:hAnsi="宋体"/>
          <w:b/>
          <w:sz w:val="30"/>
        </w:rPr>
        <w:t xml:space="preserve">                                 </w:t>
      </w:r>
      <w:r>
        <w:rPr>
          <w:rFonts w:ascii="宋体" w:hAnsi="宋体"/>
          <w:sz w:val="30"/>
        </w:rPr>
        <w:t xml:space="preserve"> </w:t>
      </w:r>
      <w:r>
        <w:rPr>
          <w:rFonts w:ascii="宋体" w:hAnsi="宋体"/>
          <w:sz w:val="30"/>
          <w:lang w:eastAsia="zh-TW"/>
        </w:rPr>
        <w:t>正本或副本</w:t>
      </w:r>
    </w:p>
    <w:p w:rsidR="007D6CB8" w:rsidRDefault="007D6CB8" w:rsidP="007D6CB8">
      <w:pPr>
        <w:widowControl/>
        <w:tabs>
          <w:tab w:val="left" w:pos="284"/>
          <w:tab w:val="left" w:pos="993"/>
        </w:tabs>
        <w:snapToGrid w:val="0"/>
        <w:spacing w:before="120" w:after="50"/>
        <w:rPr>
          <w:rFonts w:ascii="宋体" w:hAnsi="宋体"/>
          <w:sz w:val="24"/>
          <w:szCs w:val="24"/>
        </w:rPr>
      </w:pPr>
    </w:p>
    <w:p w:rsidR="007D6CB8" w:rsidRDefault="007D6CB8" w:rsidP="007D6CB8">
      <w:pPr>
        <w:widowControl/>
        <w:tabs>
          <w:tab w:val="left" w:pos="284"/>
          <w:tab w:val="left" w:pos="993"/>
        </w:tabs>
        <w:snapToGrid w:val="0"/>
        <w:spacing w:before="120" w:after="50"/>
        <w:rPr>
          <w:rFonts w:ascii="宋体" w:hAnsi="宋体"/>
          <w:sz w:val="24"/>
          <w:szCs w:val="24"/>
        </w:rPr>
      </w:pPr>
    </w:p>
    <w:p w:rsidR="00D330BA" w:rsidRDefault="007D6CB8" w:rsidP="007D6CB8">
      <w:pPr>
        <w:widowControl/>
        <w:tabs>
          <w:tab w:val="left" w:pos="284"/>
          <w:tab w:val="left" w:pos="993"/>
        </w:tabs>
        <w:snapToGrid w:val="0"/>
        <w:spacing w:before="120"/>
        <w:ind w:left="1980" w:hanging="1980"/>
        <w:rPr>
          <w:rFonts w:ascii="宋体" w:hAnsi="宋体"/>
          <w:sz w:val="28"/>
          <w:szCs w:val="28"/>
        </w:rPr>
      </w:pPr>
      <w:r>
        <w:rPr>
          <w:rFonts w:ascii="宋体" w:hAnsi="宋体"/>
          <w:sz w:val="28"/>
          <w:szCs w:val="28"/>
          <w:lang w:eastAsia="zh-TW"/>
        </w:rPr>
        <w:t>项目</w:t>
      </w:r>
      <w:r>
        <w:rPr>
          <w:rFonts w:ascii="宋体" w:hAnsi="宋体"/>
          <w:sz w:val="28"/>
          <w:szCs w:val="28"/>
        </w:rPr>
        <w:t>名称</w:t>
      </w:r>
      <w:r>
        <w:rPr>
          <w:rFonts w:ascii="宋体" w:hAnsi="宋体"/>
          <w:sz w:val="28"/>
          <w:szCs w:val="28"/>
          <w:lang w:eastAsia="zh-TW"/>
        </w:rPr>
        <w:t>：</w:t>
      </w:r>
      <w:r w:rsidRPr="00CE22B8">
        <w:rPr>
          <w:rFonts w:ascii="宋体" w:hAnsi="宋体" w:hint="eastAsia"/>
          <w:sz w:val="28"/>
          <w:szCs w:val="28"/>
          <w:lang w:eastAsia="zh-TW"/>
        </w:rPr>
        <w:t>嘉兴市第一医院中心实验室</w:t>
      </w:r>
      <w:r>
        <w:rPr>
          <w:rFonts w:ascii="宋体" w:hAnsi="宋体" w:hint="eastAsia"/>
          <w:sz w:val="28"/>
          <w:szCs w:val="28"/>
          <w:lang w:eastAsia="zh-TW"/>
        </w:rPr>
        <w:t>实验动物、垫料饲料</w:t>
      </w:r>
      <w:r w:rsidRPr="00CE22B8">
        <w:rPr>
          <w:rFonts w:ascii="宋体" w:hAnsi="宋体"/>
          <w:sz w:val="28"/>
          <w:szCs w:val="28"/>
          <w:lang w:eastAsia="zh-TW"/>
        </w:rPr>
        <w:t>采购项目</w:t>
      </w:r>
    </w:p>
    <w:p w:rsidR="007D6CB8" w:rsidRDefault="00D330BA" w:rsidP="00D330BA">
      <w:pPr>
        <w:widowControl/>
        <w:tabs>
          <w:tab w:val="left" w:pos="284"/>
          <w:tab w:val="left" w:pos="993"/>
        </w:tabs>
        <w:snapToGrid w:val="0"/>
        <w:spacing w:before="120"/>
        <w:ind w:leftChars="630" w:left="1980" w:hangingChars="257" w:hanging="720"/>
        <w:rPr>
          <w:rFonts w:ascii="宋体" w:hAnsi="宋体"/>
          <w:sz w:val="28"/>
          <w:szCs w:val="28"/>
          <w:lang w:eastAsia="zh-TW"/>
        </w:rPr>
      </w:pPr>
      <w:r w:rsidRPr="00D330BA">
        <w:rPr>
          <w:rFonts w:ascii="宋体" w:hAnsi="宋体" w:hint="eastAsia"/>
          <w:sz w:val="28"/>
          <w:szCs w:val="28"/>
          <w:lang w:eastAsia="zh-TW"/>
        </w:rPr>
        <w:t>（标段三）</w:t>
      </w:r>
    </w:p>
    <w:p w:rsidR="007D6CB8" w:rsidRDefault="007D6CB8" w:rsidP="007D6CB8">
      <w:pPr>
        <w:widowControl/>
        <w:tabs>
          <w:tab w:val="left" w:pos="284"/>
          <w:tab w:val="left" w:pos="993"/>
        </w:tabs>
        <w:snapToGrid w:val="0"/>
        <w:spacing w:before="120"/>
        <w:ind w:firstLine="2"/>
        <w:rPr>
          <w:rFonts w:ascii="宋体" w:hAnsi="宋体"/>
          <w:sz w:val="24"/>
          <w:szCs w:val="24"/>
        </w:rPr>
      </w:pPr>
      <w:r>
        <w:rPr>
          <w:rFonts w:ascii="宋体" w:hAnsi="宋体"/>
          <w:sz w:val="28"/>
          <w:szCs w:val="28"/>
          <w:lang w:eastAsia="zh-TW"/>
        </w:rPr>
        <w:t>项目编号：</w:t>
      </w:r>
      <w:r w:rsidRPr="00CE22B8">
        <w:rPr>
          <w:rFonts w:ascii="宋体" w:hAnsi="宋体" w:hint="eastAsia"/>
          <w:sz w:val="28"/>
          <w:szCs w:val="28"/>
          <w:lang w:eastAsia="zh-TW"/>
        </w:rPr>
        <w:t>嘉一采招（非）（货）〔2022〕2号</w:t>
      </w:r>
    </w:p>
    <w:p w:rsidR="007D6CB8" w:rsidRDefault="007D6CB8" w:rsidP="007D6CB8">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报</w:t>
      </w:r>
    </w:p>
    <w:p w:rsidR="007D6CB8" w:rsidRDefault="007D6CB8" w:rsidP="007D6CB8">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价</w:t>
      </w:r>
    </w:p>
    <w:p w:rsidR="007D6CB8" w:rsidRDefault="007D6CB8" w:rsidP="007D6CB8">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文</w:t>
      </w:r>
    </w:p>
    <w:p w:rsidR="007D6CB8" w:rsidRDefault="007D6CB8" w:rsidP="007D6CB8">
      <w:pPr>
        <w:widowControl/>
        <w:tabs>
          <w:tab w:val="left" w:pos="284"/>
          <w:tab w:val="left" w:pos="993"/>
        </w:tabs>
        <w:snapToGrid w:val="0"/>
        <w:spacing w:after="100" w:line="360" w:lineRule="auto"/>
        <w:jc w:val="center"/>
        <w:rPr>
          <w:rFonts w:ascii="宋体" w:hAnsi="宋体"/>
          <w:b/>
          <w:spacing w:val="40"/>
          <w:sz w:val="84"/>
        </w:rPr>
      </w:pPr>
      <w:r>
        <w:rPr>
          <w:rFonts w:ascii="宋体" w:hAnsi="宋体"/>
          <w:b/>
          <w:spacing w:val="40"/>
          <w:sz w:val="84"/>
          <w:lang w:eastAsia="zh-TW"/>
        </w:rPr>
        <w:t>件</w:t>
      </w:r>
    </w:p>
    <w:p w:rsidR="007D6CB8" w:rsidRDefault="007D6CB8" w:rsidP="007D6CB8">
      <w:pPr>
        <w:widowControl/>
        <w:tabs>
          <w:tab w:val="left" w:pos="284"/>
          <w:tab w:val="left" w:pos="993"/>
        </w:tabs>
        <w:snapToGrid w:val="0"/>
        <w:spacing w:line="500" w:lineRule="exact"/>
        <w:ind w:right="532"/>
        <w:jc w:val="center"/>
        <w:rPr>
          <w:rFonts w:ascii="宋体" w:hAnsi="宋体"/>
          <w:sz w:val="36"/>
        </w:rPr>
      </w:pPr>
    </w:p>
    <w:p w:rsidR="007D6CB8" w:rsidRDefault="007D6CB8" w:rsidP="007D6CB8">
      <w:pPr>
        <w:widowControl/>
        <w:tabs>
          <w:tab w:val="left" w:pos="284"/>
          <w:tab w:val="left" w:pos="993"/>
        </w:tabs>
        <w:snapToGrid w:val="0"/>
        <w:spacing w:line="500" w:lineRule="exact"/>
        <w:ind w:right="532" w:firstLine="720"/>
        <w:rPr>
          <w:rFonts w:ascii="宋体" w:hAnsi="宋体"/>
          <w:sz w:val="36"/>
        </w:rPr>
      </w:pPr>
      <w:r>
        <w:rPr>
          <w:rFonts w:ascii="宋体" w:hAnsi="宋体"/>
          <w:sz w:val="36"/>
          <w:lang w:eastAsia="zh-TW"/>
        </w:rPr>
        <w:t>单位全称（公章）：</w:t>
      </w:r>
    </w:p>
    <w:p w:rsidR="007D6CB8" w:rsidRDefault="007D6CB8" w:rsidP="007D6CB8">
      <w:pPr>
        <w:widowControl/>
        <w:tabs>
          <w:tab w:val="left" w:pos="284"/>
          <w:tab w:val="left" w:pos="993"/>
        </w:tabs>
        <w:snapToGrid w:val="0"/>
        <w:spacing w:line="500" w:lineRule="exact"/>
        <w:ind w:firstLine="720"/>
        <w:rPr>
          <w:rFonts w:ascii="宋体" w:hAnsi="宋体"/>
          <w:sz w:val="36"/>
        </w:rPr>
      </w:pPr>
      <w:r>
        <w:rPr>
          <w:rFonts w:ascii="宋体" w:hAnsi="宋体"/>
          <w:sz w:val="36"/>
          <w:lang w:eastAsia="zh-TW"/>
        </w:rPr>
        <w:t>地</w:t>
      </w:r>
      <w:r>
        <w:rPr>
          <w:rFonts w:ascii="宋体" w:hAnsi="宋体"/>
          <w:sz w:val="36"/>
        </w:rPr>
        <w:t xml:space="preserve">    </w:t>
      </w:r>
      <w:r>
        <w:rPr>
          <w:rFonts w:ascii="宋体" w:hAnsi="宋体"/>
          <w:sz w:val="36"/>
          <w:lang w:eastAsia="zh-TW"/>
        </w:rPr>
        <w:t>址：</w:t>
      </w:r>
    </w:p>
    <w:p w:rsidR="007D6CB8" w:rsidRDefault="007D6CB8" w:rsidP="007D6CB8">
      <w:pPr>
        <w:widowControl/>
        <w:tabs>
          <w:tab w:val="left" w:pos="284"/>
          <w:tab w:val="left" w:pos="993"/>
        </w:tabs>
        <w:snapToGrid w:val="0"/>
        <w:spacing w:line="500" w:lineRule="exact"/>
        <w:ind w:firstLine="720"/>
        <w:rPr>
          <w:rFonts w:ascii="宋体" w:hAnsi="宋体"/>
          <w:sz w:val="36"/>
        </w:rPr>
      </w:pPr>
      <w:r>
        <w:rPr>
          <w:rFonts w:ascii="宋体" w:hAnsi="宋体"/>
          <w:sz w:val="36"/>
          <w:lang w:eastAsia="zh-TW"/>
        </w:rPr>
        <w:t>时</w:t>
      </w:r>
      <w:r>
        <w:rPr>
          <w:rFonts w:ascii="宋体" w:hAnsi="宋体"/>
          <w:sz w:val="36"/>
        </w:rPr>
        <w:t xml:space="preserve">    </w:t>
      </w:r>
      <w:r>
        <w:rPr>
          <w:rFonts w:ascii="宋体" w:hAnsi="宋体"/>
          <w:sz w:val="36"/>
          <w:lang w:eastAsia="zh-TW"/>
        </w:rPr>
        <w:t>间：</w:t>
      </w:r>
    </w:p>
    <w:p w:rsidR="007D6CB8" w:rsidRDefault="007D6CB8" w:rsidP="007D6CB8">
      <w:pPr>
        <w:widowControl/>
        <w:tabs>
          <w:tab w:val="left" w:pos="284"/>
          <w:tab w:val="left" w:pos="993"/>
        </w:tabs>
        <w:snapToGrid w:val="0"/>
        <w:spacing w:before="50" w:after="50"/>
        <w:rPr>
          <w:rFonts w:ascii="宋体" w:hAnsi="宋体"/>
          <w:sz w:val="30"/>
        </w:rPr>
      </w:pPr>
    </w:p>
    <w:p w:rsidR="007D6CB8" w:rsidRDefault="007D6CB8" w:rsidP="007D6CB8">
      <w:pPr>
        <w:widowControl/>
        <w:tabs>
          <w:tab w:val="left" w:pos="284"/>
          <w:tab w:val="left" w:pos="993"/>
        </w:tabs>
        <w:snapToGrid w:val="0"/>
        <w:spacing w:before="50" w:after="50"/>
        <w:rPr>
          <w:rFonts w:ascii="宋体" w:hAnsi="宋体"/>
          <w:sz w:val="30"/>
        </w:rPr>
      </w:pPr>
    </w:p>
    <w:p w:rsidR="007D6CB8" w:rsidRDefault="007D6CB8" w:rsidP="007D6CB8">
      <w:pPr>
        <w:widowControl/>
        <w:tabs>
          <w:tab w:val="left" w:pos="284"/>
          <w:tab w:val="left" w:pos="993"/>
        </w:tabs>
        <w:snapToGrid w:val="0"/>
        <w:spacing w:before="50" w:after="50"/>
        <w:rPr>
          <w:rFonts w:ascii="宋体" w:hAnsi="宋体"/>
          <w:sz w:val="30"/>
        </w:rPr>
      </w:pPr>
    </w:p>
    <w:p w:rsidR="007D6CB8" w:rsidRDefault="007D6CB8" w:rsidP="007D6CB8">
      <w:pPr>
        <w:widowControl/>
        <w:tabs>
          <w:tab w:val="left" w:pos="284"/>
          <w:tab w:val="left" w:pos="993"/>
        </w:tabs>
        <w:snapToGrid w:val="0"/>
        <w:spacing w:before="50" w:after="50"/>
        <w:rPr>
          <w:rFonts w:ascii="宋体" w:hAnsi="宋体"/>
          <w:sz w:val="30"/>
        </w:rPr>
      </w:pPr>
    </w:p>
    <w:p w:rsidR="007D6CB8" w:rsidRDefault="007D6CB8" w:rsidP="007D6CB8">
      <w:pPr>
        <w:widowControl/>
        <w:tabs>
          <w:tab w:val="left" w:pos="284"/>
          <w:tab w:val="left" w:pos="993"/>
        </w:tabs>
        <w:snapToGrid w:val="0"/>
        <w:spacing w:before="50" w:after="50"/>
        <w:rPr>
          <w:rFonts w:ascii="宋体" w:hAnsi="宋体"/>
          <w:sz w:val="30"/>
        </w:rPr>
      </w:pPr>
    </w:p>
    <w:p w:rsidR="007D6CB8" w:rsidRDefault="007D6CB8" w:rsidP="007D6CB8">
      <w:pPr>
        <w:widowControl/>
        <w:tabs>
          <w:tab w:val="left" w:pos="284"/>
          <w:tab w:val="left" w:pos="993"/>
        </w:tabs>
        <w:snapToGrid w:val="0"/>
        <w:spacing w:before="50" w:after="50"/>
        <w:rPr>
          <w:rFonts w:ascii="宋体" w:hAnsi="宋体"/>
          <w:sz w:val="30"/>
        </w:rPr>
      </w:pPr>
    </w:p>
    <w:p w:rsidR="007D6CB8" w:rsidRDefault="007D6CB8" w:rsidP="007D6CB8">
      <w:pPr>
        <w:widowControl/>
        <w:tabs>
          <w:tab w:val="left" w:pos="284"/>
          <w:tab w:val="left" w:pos="993"/>
        </w:tabs>
        <w:snapToGrid w:val="0"/>
        <w:rPr>
          <w:rFonts w:ascii="宋体" w:hAnsi="宋体"/>
          <w:b/>
          <w:sz w:val="36"/>
        </w:rPr>
      </w:pPr>
      <w:r>
        <w:rPr>
          <w:rFonts w:ascii="宋体" w:hAnsi="宋体"/>
          <w:sz w:val="36"/>
        </w:rPr>
        <w:t>3.</w:t>
      </w:r>
      <w:r>
        <w:rPr>
          <w:rFonts w:ascii="宋体" w:hAnsi="宋体"/>
          <w:b/>
          <w:sz w:val="36"/>
          <w:lang w:eastAsia="zh-TW"/>
        </w:rPr>
        <w:t>报价文件目录</w:t>
      </w:r>
    </w:p>
    <w:p w:rsidR="007D6CB8" w:rsidRDefault="007D6CB8" w:rsidP="007D6CB8">
      <w:pPr>
        <w:widowControl/>
        <w:tabs>
          <w:tab w:val="left" w:pos="284"/>
          <w:tab w:val="left" w:pos="993"/>
        </w:tabs>
        <w:snapToGrid w:val="0"/>
        <w:rPr>
          <w:rFonts w:ascii="宋体" w:hAnsi="宋体"/>
          <w:sz w:val="21"/>
        </w:rPr>
      </w:pPr>
    </w:p>
    <w:p w:rsidR="007D6CB8" w:rsidRPr="00E80685" w:rsidRDefault="007D6CB8" w:rsidP="007D6CB8">
      <w:pPr>
        <w:pStyle w:val="a0"/>
        <w:ind w:firstLine="0"/>
        <w:rPr>
          <w:rFonts w:ascii="宋体" w:hAnsi="宋体"/>
          <w:szCs w:val="24"/>
          <w:lang w:eastAsia="zh-TW"/>
        </w:rPr>
      </w:pPr>
      <w:r w:rsidRPr="00E80685">
        <w:rPr>
          <w:rFonts w:ascii="宋体" w:hAnsi="宋体" w:hint="eastAsia"/>
          <w:szCs w:val="24"/>
          <w:lang w:eastAsia="zh-TW"/>
        </w:rPr>
        <w:t>（</w:t>
      </w:r>
      <w:r w:rsidR="00D60303">
        <w:rPr>
          <w:rFonts w:ascii="宋体" w:hAnsi="宋体" w:hint="eastAsia"/>
          <w:szCs w:val="24"/>
        </w:rPr>
        <w:t>1</w:t>
      </w:r>
      <w:r w:rsidRPr="00E80685">
        <w:rPr>
          <w:rFonts w:ascii="宋体" w:hAnsi="宋体" w:hint="eastAsia"/>
          <w:szCs w:val="24"/>
          <w:lang w:eastAsia="zh-TW"/>
        </w:rPr>
        <w:t>）</w:t>
      </w:r>
      <w:r w:rsidRPr="00494814">
        <w:rPr>
          <w:rFonts w:ascii="宋体" w:hAnsi="宋体"/>
        </w:rPr>
        <w:t>报价方案明细表</w:t>
      </w:r>
      <w:r w:rsidRPr="00E80685">
        <w:rPr>
          <w:rFonts w:ascii="宋体" w:hAnsi="宋体" w:hint="eastAsia"/>
          <w:szCs w:val="24"/>
          <w:lang w:eastAsia="zh-TW"/>
        </w:rPr>
        <w:t>（见附件1</w:t>
      </w:r>
      <w:r w:rsidR="00D60303">
        <w:rPr>
          <w:rFonts w:ascii="宋体" w:hAnsi="宋体" w:hint="eastAsia"/>
          <w:szCs w:val="24"/>
        </w:rPr>
        <w:t>0</w:t>
      </w:r>
      <w:r w:rsidRPr="00E80685">
        <w:rPr>
          <w:rFonts w:ascii="宋体" w:hAnsi="宋体" w:hint="eastAsia"/>
          <w:szCs w:val="24"/>
          <w:lang w:eastAsia="zh-TW"/>
        </w:rPr>
        <w:t>）</w:t>
      </w:r>
    </w:p>
    <w:p w:rsidR="007D6CB8" w:rsidRDefault="007D6CB8" w:rsidP="007D6CB8">
      <w:pPr>
        <w:widowControl/>
        <w:tabs>
          <w:tab w:val="left" w:pos="284"/>
          <w:tab w:val="left" w:pos="993"/>
        </w:tabs>
        <w:snapToGrid w:val="0"/>
        <w:spacing w:before="152" w:after="160"/>
        <w:rPr>
          <w:rFonts w:ascii="宋体" w:hAnsi="宋体"/>
          <w:sz w:val="24"/>
        </w:rPr>
      </w:pPr>
      <w:r>
        <w:rPr>
          <w:rFonts w:ascii="宋体" w:hAnsi="宋体"/>
          <w:sz w:val="24"/>
          <w:lang w:eastAsia="zh-TW"/>
        </w:rPr>
        <w:t>（</w:t>
      </w:r>
      <w:r w:rsidR="00D60303">
        <w:rPr>
          <w:rFonts w:ascii="宋体" w:hAnsi="宋体" w:hint="eastAsia"/>
          <w:sz w:val="24"/>
        </w:rPr>
        <w:t>2</w:t>
      </w:r>
      <w:r>
        <w:rPr>
          <w:rFonts w:ascii="宋体" w:hAnsi="宋体"/>
          <w:sz w:val="24"/>
          <w:lang w:eastAsia="zh-TW"/>
        </w:rPr>
        <w:t>）投标人针对报价需要说明的其他文件和说明（格式自拟）</w:t>
      </w:r>
    </w:p>
    <w:p w:rsidR="007D6CB8" w:rsidRDefault="007D6CB8" w:rsidP="007D6CB8">
      <w:pPr>
        <w:pStyle w:val="a0"/>
        <w:tabs>
          <w:tab w:val="left" w:pos="284"/>
          <w:tab w:val="left" w:pos="993"/>
        </w:tabs>
      </w:pPr>
    </w:p>
    <w:p w:rsidR="007D6CB8" w:rsidRPr="00321D0A" w:rsidRDefault="007D6CB8" w:rsidP="007D6CB8">
      <w:pPr>
        <w:pStyle w:val="a0"/>
        <w:tabs>
          <w:tab w:val="left" w:pos="284"/>
          <w:tab w:val="left" w:pos="993"/>
        </w:tabs>
      </w:pPr>
    </w:p>
    <w:p w:rsidR="007D6CB8" w:rsidRPr="00E80685"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Pr="00F51C37"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pStyle w:val="a0"/>
        <w:tabs>
          <w:tab w:val="left" w:pos="284"/>
          <w:tab w:val="left" w:pos="993"/>
        </w:tabs>
      </w:pPr>
    </w:p>
    <w:p w:rsidR="007D6CB8" w:rsidRDefault="007D6CB8" w:rsidP="007D6CB8">
      <w:pPr>
        <w:widowControl/>
        <w:tabs>
          <w:tab w:val="left" w:pos="284"/>
          <w:tab w:val="left" w:pos="993"/>
        </w:tabs>
        <w:snapToGrid w:val="0"/>
        <w:spacing w:before="295" w:after="295"/>
        <w:rPr>
          <w:rFonts w:ascii="宋体" w:hAnsi="宋体"/>
          <w:sz w:val="30"/>
        </w:rPr>
      </w:pPr>
    </w:p>
    <w:p w:rsidR="007D6CB8" w:rsidRDefault="007D6CB8" w:rsidP="007D6CB8">
      <w:pPr>
        <w:widowControl/>
        <w:tabs>
          <w:tab w:val="left" w:pos="284"/>
          <w:tab w:val="left" w:pos="993"/>
        </w:tabs>
        <w:snapToGrid w:val="0"/>
        <w:spacing w:before="295" w:after="295"/>
        <w:rPr>
          <w:rFonts w:ascii="宋体" w:hAnsi="宋体"/>
          <w:sz w:val="30"/>
        </w:rPr>
      </w:pPr>
    </w:p>
    <w:p w:rsidR="007D6CB8" w:rsidRDefault="007D6CB8" w:rsidP="007D6CB8">
      <w:pPr>
        <w:widowControl/>
        <w:tabs>
          <w:tab w:val="left" w:pos="284"/>
          <w:tab w:val="left" w:pos="993"/>
        </w:tabs>
        <w:snapToGrid w:val="0"/>
        <w:spacing w:before="295" w:after="295"/>
        <w:rPr>
          <w:rFonts w:ascii="宋体" w:hAnsi="宋体"/>
          <w:sz w:val="30"/>
        </w:rPr>
      </w:pPr>
    </w:p>
    <w:p w:rsidR="007D6CB8" w:rsidRDefault="007D6CB8" w:rsidP="007D6CB8">
      <w:pPr>
        <w:widowControl/>
        <w:tabs>
          <w:tab w:val="left" w:pos="284"/>
          <w:tab w:val="left" w:pos="993"/>
        </w:tabs>
        <w:snapToGrid w:val="0"/>
        <w:spacing w:before="295" w:after="295"/>
        <w:rPr>
          <w:rFonts w:ascii="宋体" w:hAnsi="宋体"/>
          <w:sz w:val="30"/>
        </w:rPr>
        <w:sectPr w:rsidR="007D6CB8">
          <w:headerReference w:type="default" r:id="rId9"/>
          <w:footerReference w:type="default" r:id="rId10"/>
          <w:headerReference w:type="first" r:id="rId11"/>
          <w:footerReference w:type="first" r:id="rId12"/>
          <w:pgSz w:w="11900" w:h="16840"/>
          <w:pgMar w:top="1418" w:right="1418" w:bottom="1134" w:left="1418" w:header="851" w:footer="851" w:gutter="0"/>
          <w:cols w:space="720"/>
          <w:titlePg/>
          <w:docGrid w:linePitch="360"/>
        </w:sectPr>
      </w:pPr>
    </w:p>
    <w:p w:rsidR="007D6CB8" w:rsidRPr="003D4425" w:rsidRDefault="007D6CB8" w:rsidP="007D6CB8">
      <w:pPr>
        <w:pStyle w:val="a0"/>
        <w:rPr>
          <w:rFonts w:ascii="宋体" w:hAnsi="宋体"/>
          <w:sz w:val="30"/>
        </w:rPr>
      </w:pPr>
      <w:r w:rsidRPr="006B5A21">
        <w:rPr>
          <w:rFonts w:ascii="宋体" w:hAnsi="宋体"/>
          <w:sz w:val="30"/>
          <w:lang w:eastAsia="zh-TW"/>
        </w:rPr>
        <w:lastRenderedPageBreak/>
        <w:t>附件</w:t>
      </w:r>
      <w:r w:rsidR="00D60303">
        <w:rPr>
          <w:rFonts w:ascii="宋体" w:hAnsi="宋体" w:hint="eastAsia"/>
          <w:sz w:val="30"/>
          <w:lang w:eastAsia="zh-TW"/>
        </w:rPr>
        <w:t>1</w:t>
      </w:r>
      <w:r w:rsidR="00D60303">
        <w:rPr>
          <w:rFonts w:ascii="宋体" w:hAnsi="宋体" w:hint="eastAsia"/>
          <w:sz w:val="30"/>
        </w:rPr>
        <w:t>0</w:t>
      </w:r>
      <w:r>
        <w:rPr>
          <w:rFonts w:ascii="宋体" w:hAnsi="宋体" w:hint="eastAsia"/>
          <w:sz w:val="30"/>
        </w:rPr>
        <w:t xml:space="preserve">：         </w:t>
      </w:r>
      <w:r w:rsidRPr="006B5A21">
        <w:rPr>
          <w:rFonts w:ascii="宋体" w:hAnsi="宋体" w:hint="eastAsia"/>
          <w:sz w:val="36"/>
          <w:lang w:eastAsia="zh-TW"/>
        </w:rPr>
        <w:t>报价方案明细表</w:t>
      </w:r>
    </w:p>
    <w:p w:rsidR="007D6CB8" w:rsidRPr="00CF1F2C" w:rsidRDefault="007D6CB8" w:rsidP="007D6CB8">
      <w:pPr>
        <w:pStyle w:val="a0"/>
        <w:tabs>
          <w:tab w:val="left" w:pos="284"/>
          <w:tab w:val="left" w:pos="993"/>
        </w:tabs>
        <w:ind w:firstLine="0"/>
      </w:pPr>
      <w:r w:rsidRPr="00EA367E">
        <w:rPr>
          <w:b/>
        </w:rPr>
        <w:t>标段三</w:t>
      </w:r>
      <w:r>
        <w:rPr>
          <w:rFonts w:hint="eastAsia"/>
        </w:rPr>
        <w:t>:</w:t>
      </w:r>
      <w:r>
        <w:rPr>
          <w:rFonts w:ascii="宋体" w:hAnsi="宋体" w:hint="eastAsia"/>
          <w:kern w:val="2"/>
          <w:szCs w:val="24"/>
        </w:rPr>
        <w:t>饲料垫料</w:t>
      </w:r>
    </w:p>
    <w:tbl>
      <w:tblPr>
        <w:tblStyle w:val="afffb"/>
        <w:tblW w:w="9394" w:type="dxa"/>
        <w:tblLayout w:type="fixed"/>
        <w:tblLook w:val="04A0"/>
      </w:tblPr>
      <w:tblGrid>
        <w:gridCol w:w="1259"/>
        <w:gridCol w:w="1581"/>
        <w:gridCol w:w="2088"/>
        <w:gridCol w:w="1417"/>
        <w:gridCol w:w="1418"/>
        <w:gridCol w:w="1631"/>
      </w:tblGrid>
      <w:tr w:rsidR="00D252C8" w:rsidTr="00D60303">
        <w:trPr>
          <w:trHeight w:val="697"/>
        </w:trPr>
        <w:tc>
          <w:tcPr>
            <w:tcW w:w="1259" w:type="dxa"/>
          </w:tcPr>
          <w:p w:rsidR="00D252C8" w:rsidRDefault="00D252C8" w:rsidP="00656DCE">
            <w:pPr>
              <w:pStyle w:val="a0"/>
              <w:ind w:firstLine="0"/>
            </w:pPr>
            <w:r>
              <w:t>序号</w:t>
            </w:r>
          </w:p>
        </w:tc>
        <w:tc>
          <w:tcPr>
            <w:tcW w:w="1581" w:type="dxa"/>
          </w:tcPr>
          <w:p w:rsidR="00D252C8" w:rsidRDefault="00D252C8" w:rsidP="00656DCE">
            <w:pPr>
              <w:pStyle w:val="a0"/>
              <w:ind w:firstLine="0"/>
            </w:pPr>
            <w:r>
              <w:t>项目名称</w:t>
            </w:r>
          </w:p>
        </w:tc>
        <w:tc>
          <w:tcPr>
            <w:tcW w:w="2088" w:type="dxa"/>
          </w:tcPr>
          <w:p w:rsidR="00D252C8" w:rsidRDefault="00D252C8" w:rsidP="00656DCE">
            <w:pPr>
              <w:pStyle w:val="a0"/>
              <w:ind w:firstLine="0"/>
            </w:pPr>
            <w:r>
              <w:t>产品名称</w:t>
            </w:r>
          </w:p>
        </w:tc>
        <w:tc>
          <w:tcPr>
            <w:tcW w:w="1417" w:type="dxa"/>
          </w:tcPr>
          <w:p w:rsidR="00D252C8" w:rsidRDefault="00D60303" w:rsidP="00656DCE">
            <w:pPr>
              <w:pStyle w:val="a0"/>
              <w:ind w:firstLine="0"/>
            </w:pPr>
            <w:r>
              <w:t>推荐</w:t>
            </w:r>
            <w:r w:rsidR="00D252C8">
              <w:t>规格</w:t>
            </w:r>
          </w:p>
        </w:tc>
        <w:tc>
          <w:tcPr>
            <w:tcW w:w="1418" w:type="dxa"/>
          </w:tcPr>
          <w:p w:rsidR="00D252C8" w:rsidRDefault="00D252C8" w:rsidP="00656DCE">
            <w:pPr>
              <w:pStyle w:val="a0"/>
              <w:ind w:firstLine="0"/>
              <w:jc w:val="center"/>
            </w:pPr>
            <w:r>
              <w:t>单价</w:t>
            </w:r>
            <w:r>
              <w:rPr>
                <w:rFonts w:hint="eastAsia"/>
              </w:rPr>
              <w:t>（元</w:t>
            </w:r>
            <w:r>
              <w:rPr>
                <w:rFonts w:hint="eastAsia"/>
              </w:rPr>
              <w:t>/kg</w:t>
            </w:r>
            <w:r>
              <w:rPr>
                <w:rFonts w:hint="eastAsia"/>
              </w:rPr>
              <w:t>）</w:t>
            </w:r>
          </w:p>
        </w:tc>
        <w:tc>
          <w:tcPr>
            <w:tcW w:w="1631" w:type="dxa"/>
          </w:tcPr>
          <w:p w:rsidR="00D252C8" w:rsidRDefault="00D60303" w:rsidP="00D252C8">
            <w:pPr>
              <w:pStyle w:val="a0"/>
              <w:ind w:firstLine="0"/>
              <w:jc w:val="center"/>
            </w:pPr>
            <w:r>
              <w:t>实际规格</w:t>
            </w:r>
          </w:p>
        </w:tc>
      </w:tr>
      <w:tr w:rsidR="00D252C8" w:rsidTr="00D60303">
        <w:trPr>
          <w:trHeight w:val="490"/>
        </w:trPr>
        <w:tc>
          <w:tcPr>
            <w:tcW w:w="1259" w:type="dxa"/>
            <w:vMerge w:val="restart"/>
          </w:tcPr>
          <w:p w:rsidR="00D252C8" w:rsidRDefault="00D252C8" w:rsidP="00656DCE">
            <w:pPr>
              <w:pStyle w:val="a0"/>
              <w:ind w:rightChars="385" w:right="770" w:firstLine="0"/>
            </w:pPr>
          </w:p>
          <w:p w:rsidR="00D252C8" w:rsidRDefault="00D252C8" w:rsidP="00656DCE">
            <w:pPr>
              <w:pStyle w:val="a0"/>
              <w:ind w:rightChars="385" w:right="770" w:firstLine="0"/>
            </w:pPr>
            <w:r>
              <w:rPr>
                <w:rFonts w:hint="eastAsia"/>
              </w:rPr>
              <w:t>1</w:t>
            </w:r>
          </w:p>
        </w:tc>
        <w:tc>
          <w:tcPr>
            <w:tcW w:w="1581" w:type="dxa"/>
            <w:vMerge w:val="restart"/>
          </w:tcPr>
          <w:p w:rsidR="00D252C8" w:rsidRPr="00426DB6" w:rsidRDefault="00D252C8" w:rsidP="00656DCE">
            <w:pPr>
              <w:rPr>
                <w:color w:val="000000"/>
                <w:sz w:val="22"/>
                <w:szCs w:val="22"/>
              </w:rPr>
            </w:pPr>
          </w:p>
          <w:p w:rsidR="00D252C8" w:rsidRDefault="00D252C8" w:rsidP="00656DCE">
            <w:pPr>
              <w:rPr>
                <w:color w:val="000000"/>
                <w:sz w:val="22"/>
                <w:szCs w:val="22"/>
              </w:rPr>
            </w:pPr>
          </w:p>
          <w:p w:rsidR="00D252C8" w:rsidRPr="00426DB6" w:rsidRDefault="00D252C8" w:rsidP="00656DCE">
            <w:pPr>
              <w:rPr>
                <w:color w:val="000000"/>
                <w:sz w:val="22"/>
                <w:szCs w:val="22"/>
              </w:rPr>
            </w:pPr>
            <w:r w:rsidRPr="00426DB6">
              <w:rPr>
                <w:color w:val="000000"/>
                <w:sz w:val="22"/>
                <w:szCs w:val="22"/>
              </w:rPr>
              <w:t>实验鼠饲料</w:t>
            </w:r>
          </w:p>
        </w:tc>
        <w:tc>
          <w:tcPr>
            <w:tcW w:w="2088" w:type="dxa"/>
            <w:vAlign w:val="center"/>
          </w:tcPr>
          <w:p w:rsidR="00D252C8" w:rsidRPr="00426DB6" w:rsidRDefault="00D252C8" w:rsidP="00656DCE">
            <w:pPr>
              <w:rPr>
                <w:color w:val="000000"/>
                <w:sz w:val="22"/>
                <w:szCs w:val="22"/>
              </w:rPr>
            </w:pPr>
            <w:r>
              <w:rPr>
                <w:rFonts w:hint="eastAsia"/>
                <w:color w:val="000000"/>
                <w:sz w:val="22"/>
                <w:szCs w:val="22"/>
              </w:rPr>
              <w:t>辐照大小鼠繁殖料</w:t>
            </w:r>
          </w:p>
        </w:tc>
        <w:tc>
          <w:tcPr>
            <w:tcW w:w="1417" w:type="dxa"/>
            <w:vAlign w:val="center"/>
          </w:tcPr>
          <w:p w:rsidR="00D252C8" w:rsidRPr="00426DB6" w:rsidRDefault="00D252C8" w:rsidP="00727B1D">
            <w:pPr>
              <w:rPr>
                <w:color w:val="000000"/>
                <w:sz w:val="22"/>
                <w:szCs w:val="22"/>
              </w:rPr>
            </w:pPr>
            <w:r>
              <w:rPr>
                <w:rFonts w:hint="eastAsia"/>
                <w:color w:val="000000"/>
                <w:sz w:val="22"/>
                <w:szCs w:val="22"/>
              </w:rPr>
              <w:t>2-5kg/</w:t>
            </w:r>
            <w:r>
              <w:rPr>
                <w:rFonts w:hint="eastAsia"/>
                <w:color w:val="000000"/>
                <w:sz w:val="22"/>
                <w:szCs w:val="22"/>
              </w:rPr>
              <w:t>袋</w:t>
            </w:r>
          </w:p>
        </w:tc>
        <w:tc>
          <w:tcPr>
            <w:tcW w:w="1418" w:type="dxa"/>
          </w:tcPr>
          <w:p w:rsidR="00D252C8" w:rsidRDefault="00D252C8" w:rsidP="00656DCE">
            <w:pPr>
              <w:rPr>
                <w:color w:val="000000"/>
                <w:sz w:val="22"/>
                <w:szCs w:val="22"/>
              </w:rPr>
            </w:pPr>
          </w:p>
        </w:tc>
        <w:tc>
          <w:tcPr>
            <w:tcW w:w="1631" w:type="dxa"/>
          </w:tcPr>
          <w:p w:rsidR="00D252C8" w:rsidRDefault="00D252C8" w:rsidP="00656DCE">
            <w:pPr>
              <w:rPr>
                <w:color w:val="000000"/>
                <w:sz w:val="22"/>
                <w:szCs w:val="22"/>
              </w:rPr>
            </w:pPr>
          </w:p>
        </w:tc>
      </w:tr>
      <w:tr w:rsidR="00D252C8" w:rsidTr="00D60303">
        <w:trPr>
          <w:trHeight w:val="405"/>
        </w:trPr>
        <w:tc>
          <w:tcPr>
            <w:tcW w:w="1259" w:type="dxa"/>
            <w:vMerge/>
          </w:tcPr>
          <w:p w:rsidR="00D252C8" w:rsidRDefault="00D252C8" w:rsidP="00656DCE">
            <w:pPr>
              <w:pStyle w:val="a0"/>
              <w:ind w:firstLine="0"/>
            </w:pPr>
          </w:p>
        </w:tc>
        <w:tc>
          <w:tcPr>
            <w:tcW w:w="1581" w:type="dxa"/>
            <w:vMerge/>
          </w:tcPr>
          <w:p w:rsidR="00D252C8" w:rsidRPr="00426DB6" w:rsidRDefault="00D252C8" w:rsidP="00656DCE">
            <w:pPr>
              <w:rPr>
                <w:color w:val="000000"/>
                <w:sz w:val="22"/>
                <w:szCs w:val="22"/>
              </w:rPr>
            </w:pPr>
          </w:p>
        </w:tc>
        <w:tc>
          <w:tcPr>
            <w:tcW w:w="2088" w:type="dxa"/>
            <w:vAlign w:val="center"/>
          </w:tcPr>
          <w:p w:rsidR="00D252C8" w:rsidRPr="00426DB6" w:rsidRDefault="00D252C8" w:rsidP="00656DCE">
            <w:pPr>
              <w:rPr>
                <w:color w:val="000000"/>
                <w:sz w:val="22"/>
                <w:szCs w:val="22"/>
              </w:rPr>
            </w:pPr>
            <w:r>
              <w:rPr>
                <w:rFonts w:hint="eastAsia"/>
                <w:color w:val="000000"/>
                <w:sz w:val="22"/>
                <w:szCs w:val="22"/>
              </w:rPr>
              <w:t>辐照大小鼠维持料</w:t>
            </w:r>
          </w:p>
        </w:tc>
        <w:tc>
          <w:tcPr>
            <w:tcW w:w="1417" w:type="dxa"/>
            <w:vAlign w:val="center"/>
          </w:tcPr>
          <w:p w:rsidR="00D252C8" w:rsidRPr="00426DB6" w:rsidRDefault="00D252C8" w:rsidP="00727B1D">
            <w:pPr>
              <w:rPr>
                <w:color w:val="000000"/>
                <w:sz w:val="22"/>
                <w:szCs w:val="22"/>
              </w:rPr>
            </w:pPr>
            <w:r>
              <w:rPr>
                <w:rFonts w:hint="eastAsia"/>
                <w:color w:val="000000"/>
                <w:sz w:val="22"/>
                <w:szCs w:val="22"/>
              </w:rPr>
              <w:t>2-5kg/</w:t>
            </w:r>
            <w:r>
              <w:rPr>
                <w:rFonts w:hint="eastAsia"/>
                <w:color w:val="000000"/>
                <w:sz w:val="22"/>
                <w:szCs w:val="22"/>
              </w:rPr>
              <w:t>袋</w:t>
            </w:r>
          </w:p>
        </w:tc>
        <w:tc>
          <w:tcPr>
            <w:tcW w:w="1418" w:type="dxa"/>
          </w:tcPr>
          <w:p w:rsidR="00D252C8" w:rsidRDefault="00D252C8" w:rsidP="00656DCE">
            <w:pPr>
              <w:rPr>
                <w:color w:val="000000"/>
                <w:sz w:val="22"/>
                <w:szCs w:val="22"/>
              </w:rPr>
            </w:pPr>
          </w:p>
        </w:tc>
        <w:tc>
          <w:tcPr>
            <w:tcW w:w="1631" w:type="dxa"/>
          </w:tcPr>
          <w:p w:rsidR="00D252C8" w:rsidRDefault="00D252C8" w:rsidP="00656DCE">
            <w:pPr>
              <w:rPr>
                <w:color w:val="000000"/>
                <w:sz w:val="22"/>
                <w:szCs w:val="22"/>
              </w:rPr>
            </w:pPr>
          </w:p>
        </w:tc>
      </w:tr>
      <w:tr w:rsidR="00D252C8" w:rsidTr="00D60303">
        <w:trPr>
          <w:trHeight w:val="425"/>
        </w:trPr>
        <w:tc>
          <w:tcPr>
            <w:tcW w:w="1259" w:type="dxa"/>
            <w:vMerge/>
          </w:tcPr>
          <w:p w:rsidR="00D252C8" w:rsidRDefault="00D252C8" w:rsidP="00656DCE">
            <w:pPr>
              <w:pStyle w:val="a0"/>
              <w:ind w:firstLine="0"/>
            </w:pPr>
          </w:p>
        </w:tc>
        <w:tc>
          <w:tcPr>
            <w:tcW w:w="1581" w:type="dxa"/>
            <w:vMerge/>
          </w:tcPr>
          <w:p w:rsidR="00D252C8" w:rsidRPr="00426DB6" w:rsidRDefault="00D252C8" w:rsidP="00656DCE">
            <w:pPr>
              <w:rPr>
                <w:color w:val="000000"/>
                <w:sz w:val="22"/>
                <w:szCs w:val="22"/>
              </w:rPr>
            </w:pPr>
          </w:p>
        </w:tc>
        <w:tc>
          <w:tcPr>
            <w:tcW w:w="2088" w:type="dxa"/>
            <w:vAlign w:val="center"/>
          </w:tcPr>
          <w:p w:rsidR="00D252C8" w:rsidRPr="00426DB6" w:rsidRDefault="00D252C8" w:rsidP="00656DCE">
            <w:pPr>
              <w:rPr>
                <w:color w:val="000000"/>
                <w:sz w:val="22"/>
                <w:szCs w:val="22"/>
              </w:rPr>
            </w:pPr>
            <w:r>
              <w:rPr>
                <w:rFonts w:hint="eastAsia"/>
                <w:color w:val="000000"/>
                <w:sz w:val="22"/>
                <w:szCs w:val="22"/>
              </w:rPr>
              <w:t>普通大小鼠维持料</w:t>
            </w:r>
          </w:p>
        </w:tc>
        <w:tc>
          <w:tcPr>
            <w:tcW w:w="1417" w:type="dxa"/>
            <w:vAlign w:val="center"/>
          </w:tcPr>
          <w:p w:rsidR="00D252C8" w:rsidRPr="00426DB6" w:rsidRDefault="00D252C8" w:rsidP="00727B1D">
            <w:pPr>
              <w:rPr>
                <w:color w:val="000000"/>
                <w:sz w:val="22"/>
                <w:szCs w:val="22"/>
              </w:rPr>
            </w:pPr>
            <w:r>
              <w:rPr>
                <w:rFonts w:hint="eastAsia"/>
                <w:color w:val="000000"/>
                <w:sz w:val="22"/>
                <w:szCs w:val="22"/>
              </w:rPr>
              <w:t>10-20kg/</w:t>
            </w:r>
            <w:r>
              <w:rPr>
                <w:rFonts w:hint="eastAsia"/>
                <w:color w:val="000000"/>
                <w:sz w:val="22"/>
                <w:szCs w:val="22"/>
              </w:rPr>
              <w:t>袋</w:t>
            </w:r>
          </w:p>
        </w:tc>
        <w:tc>
          <w:tcPr>
            <w:tcW w:w="1418" w:type="dxa"/>
          </w:tcPr>
          <w:p w:rsidR="00D252C8" w:rsidRDefault="00D252C8" w:rsidP="00656DCE">
            <w:pPr>
              <w:rPr>
                <w:color w:val="000000"/>
                <w:sz w:val="22"/>
                <w:szCs w:val="22"/>
              </w:rPr>
            </w:pPr>
          </w:p>
        </w:tc>
        <w:tc>
          <w:tcPr>
            <w:tcW w:w="1631" w:type="dxa"/>
          </w:tcPr>
          <w:p w:rsidR="00D252C8" w:rsidRDefault="00D252C8" w:rsidP="00656DCE">
            <w:pPr>
              <w:rPr>
                <w:color w:val="000000"/>
                <w:sz w:val="22"/>
                <w:szCs w:val="22"/>
              </w:rPr>
            </w:pPr>
          </w:p>
        </w:tc>
      </w:tr>
      <w:tr w:rsidR="00D252C8" w:rsidTr="00D60303">
        <w:trPr>
          <w:trHeight w:val="248"/>
        </w:trPr>
        <w:tc>
          <w:tcPr>
            <w:tcW w:w="1259" w:type="dxa"/>
            <w:vMerge/>
          </w:tcPr>
          <w:p w:rsidR="00D252C8" w:rsidRDefault="00D252C8" w:rsidP="00656DCE">
            <w:pPr>
              <w:pStyle w:val="a0"/>
              <w:ind w:firstLine="0"/>
            </w:pPr>
          </w:p>
        </w:tc>
        <w:tc>
          <w:tcPr>
            <w:tcW w:w="1581" w:type="dxa"/>
            <w:vMerge/>
          </w:tcPr>
          <w:p w:rsidR="00D252C8" w:rsidRPr="00426DB6" w:rsidRDefault="00D252C8" w:rsidP="00656DCE">
            <w:pPr>
              <w:rPr>
                <w:color w:val="000000"/>
                <w:sz w:val="22"/>
                <w:szCs w:val="22"/>
              </w:rPr>
            </w:pPr>
          </w:p>
        </w:tc>
        <w:tc>
          <w:tcPr>
            <w:tcW w:w="2088" w:type="dxa"/>
            <w:vAlign w:val="center"/>
          </w:tcPr>
          <w:p w:rsidR="00D252C8" w:rsidRPr="00426DB6" w:rsidRDefault="00D252C8" w:rsidP="00656DCE">
            <w:pPr>
              <w:rPr>
                <w:color w:val="000000"/>
                <w:sz w:val="22"/>
                <w:szCs w:val="22"/>
              </w:rPr>
            </w:pPr>
            <w:r>
              <w:rPr>
                <w:rFonts w:hint="eastAsia"/>
                <w:color w:val="000000"/>
                <w:sz w:val="22"/>
                <w:szCs w:val="22"/>
              </w:rPr>
              <w:t>普通大小鼠繁殖料</w:t>
            </w:r>
          </w:p>
        </w:tc>
        <w:tc>
          <w:tcPr>
            <w:tcW w:w="1417" w:type="dxa"/>
            <w:vAlign w:val="center"/>
          </w:tcPr>
          <w:p w:rsidR="00D252C8" w:rsidRPr="00426DB6" w:rsidRDefault="00D252C8" w:rsidP="00727B1D">
            <w:pPr>
              <w:rPr>
                <w:color w:val="000000"/>
                <w:sz w:val="22"/>
                <w:szCs w:val="22"/>
              </w:rPr>
            </w:pPr>
            <w:r>
              <w:rPr>
                <w:rFonts w:hint="eastAsia"/>
                <w:color w:val="000000"/>
                <w:sz w:val="22"/>
                <w:szCs w:val="22"/>
              </w:rPr>
              <w:t>10-20kg/</w:t>
            </w:r>
            <w:r>
              <w:rPr>
                <w:rFonts w:hint="eastAsia"/>
                <w:color w:val="000000"/>
                <w:sz w:val="22"/>
                <w:szCs w:val="22"/>
              </w:rPr>
              <w:t>袋</w:t>
            </w:r>
          </w:p>
        </w:tc>
        <w:tc>
          <w:tcPr>
            <w:tcW w:w="1418" w:type="dxa"/>
          </w:tcPr>
          <w:p w:rsidR="00D252C8" w:rsidRDefault="00D252C8" w:rsidP="00656DCE">
            <w:pPr>
              <w:rPr>
                <w:color w:val="000000"/>
                <w:sz w:val="22"/>
                <w:szCs w:val="22"/>
              </w:rPr>
            </w:pPr>
          </w:p>
        </w:tc>
        <w:tc>
          <w:tcPr>
            <w:tcW w:w="1631" w:type="dxa"/>
          </w:tcPr>
          <w:p w:rsidR="00D252C8" w:rsidRDefault="00D252C8" w:rsidP="00656DCE">
            <w:pPr>
              <w:rPr>
                <w:color w:val="000000"/>
                <w:sz w:val="22"/>
                <w:szCs w:val="22"/>
              </w:rPr>
            </w:pPr>
          </w:p>
        </w:tc>
      </w:tr>
      <w:tr w:rsidR="00D252C8" w:rsidTr="00D60303">
        <w:trPr>
          <w:trHeight w:val="410"/>
        </w:trPr>
        <w:tc>
          <w:tcPr>
            <w:tcW w:w="1259" w:type="dxa"/>
            <w:vMerge w:val="restart"/>
          </w:tcPr>
          <w:p w:rsidR="00D252C8" w:rsidRDefault="00D252C8" w:rsidP="00656DCE">
            <w:pPr>
              <w:pStyle w:val="a0"/>
              <w:ind w:firstLine="0"/>
            </w:pPr>
          </w:p>
          <w:p w:rsidR="00D252C8" w:rsidRDefault="00D252C8" w:rsidP="00656DCE">
            <w:pPr>
              <w:pStyle w:val="a0"/>
              <w:ind w:firstLine="0"/>
            </w:pPr>
            <w:r>
              <w:rPr>
                <w:rFonts w:hint="eastAsia"/>
              </w:rPr>
              <w:t>2</w:t>
            </w:r>
          </w:p>
        </w:tc>
        <w:tc>
          <w:tcPr>
            <w:tcW w:w="1581" w:type="dxa"/>
            <w:vMerge w:val="restart"/>
          </w:tcPr>
          <w:p w:rsidR="00D252C8" w:rsidRPr="00426DB6" w:rsidRDefault="00D252C8" w:rsidP="00656DCE">
            <w:pPr>
              <w:rPr>
                <w:color w:val="000000"/>
                <w:sz w:val="22"/>
                <w:szCs w:val="22"/>
              </w:rPr>
            </w:pPr>
          </w:p>
          <w:p w:rsidR="00D252C8" w:rsidRDefault="00D252C8" w:rsidP="00656DCE">
            <w:pPr>
              <w:rPr>
                <w:color w:val="000000"/>
                <w:sz w:val="22"/>
                <w:szCs w:val="22"/>
              </w:rPr>
            </w:pPr>
          </w:p>
          <w:p w:rsidR="00D252C8" w:rsidRPr="00426DB6" w:rsidRDefault="00D252C8" w:rsidP="00656DCE">
            <w:pPr>
              <w:rPr>
                <w:color w:val="000000"/>
                <w:sz w:val="22"/>
                <w:szCs w:val="22"/>
              </w:rPr>
            </w:pPr>
            <w:r w:rsidRPr="00426DB6">
              <w:rPr>
                <w:color w:val="000000"/>
                <w:sz w:val="22"/>
                <w:szCs w:val="22"/>
              </w:rPr>
              <w:t>实验鼠垫料</w:t>
            </w:r>
          </w:p>
        </w:tc>
        <w:tc>
          <w:tcPr>
            <w:tcW w:w="2088" w:type="dxa"/>
            <w:vAlign w:val="center"/>
          </w:tcPr>
          <w:p w:rsidR="00D252C8" w:rsidRPr="00426DB6" w:rsidRDefault="00D252C8" w:rsidP="00656DCE">
            <w:pPr>
              <w:rPr>
                <w:color w:val="000000"/>
                <w:sz w:val="22"/>
                <w:szCs w:val="22"/>
              </w:rPr>
            </w:pPr>
            <w:r>
              <w:rPr>
                <w:rFonts w:hint="eastAsia"/>
                <w:color w:val="000000"/>
                <w:sz w:val="22"/>
                <w:szCs w:val="22"/>
              </w:rPr>
              <w:t>清洁级白杨木刨花</w:t>
            </w:r>
          </w:p>
        </w:tc>
        <w:tc>
          <w:tcPr>
            <w:tcW w:w="1417" w:type="dxa"/>
            <w:vAlign w:val="center"/>
          </w:tcPr>
          <w:p w:rsidR="00D252C8" w:rsidRPr="00426DB6" w:rsidRDefault="00D252C8" w:rsidP="00727B1D">
            <w:pPr>
              <w:rPr>
                <w:color w:val="000000"/>
                <w:sz w:val="22"/>
                <w:szCs w:val="22"/>
              </w:rPr>
            </w:pPr>
            <w:r>
              <w:rPr>
                <w:rFonts w:hint="eastAsia"/>
                <w:color w:val="000000"/>
                <w:sz w:val="22"/>
                <w:szCs w:val="22"/>
              </w:rPr>
              <w:t>5-10kg/</w:t>
            </w:r>
            <w:r>
              <w:rPr>
                <w:rFonts w:hint="eastAsia"/>
                <w:color w:val="000000"/>
                <w:sz w:val="22"/>
                <w:szCs w:val="22"/>
              </w:rPr>
              <w:t>袋</w:t>
            </w:r>
          </w:p>
        </w:tc>
        <w:tc>
          <w:tcPr>
            <w:tcW w:w="1418" w:type="dxa"/>
          </w:tcPr>
          <w:p w:rsidR="00D252C8" w:rsidRDefault="00D252C8" w:rsidP="00656DCE">
            <w:pPr>
              <w:rPr>
                <w:color w:val="000000"/>
                <w:sz w:val="22"/>
                <w:szCs w:val="22"/>
              </w:rPr>
            </w:pPr>
          </w:p>
        </w:tc>
        <w:tc>
          <w:tcPr>
            <w:tcW w:w="1631" w:type="dxa"/>
          </w:tcPr>
          <w:p w:rsidR="00D252C8" w:rsidRDefault="00D252C8" w:rsidP="00656DCE">
            <w:pPr>
              <w:rPr>
                <w:color w:val="000000"/>
                <w:sz w:val="22"/>
                <w:szCs w:val="22"/>
              </w:rPr>
            </w:pPr>
          </w:p>
        </w:tc>
      </w:tr>
      <w:tr w:rsidR="00D252C8" w:rsidTr="00D60303">
        <w:trPr>
          <w:trHeight w:val="399"/>
        </w:trPr>
        <w:tc>
          <w:tcPr>
            <w:tcW w:w="1259" w:type="dxa"/>
            <w:vMerge/>
          </w:tcPr>
          <w:p w:rsidR="00D252C8" w:rsidRDefault="00D252C8" w:rsidP="00656DCE">
            <w:pPr>
              <w:pStyle w:val="a0"/>
              <w:ind w:firstLine="0"/>
            </w:pPr>
          </w:p>
        </w:tc>
        <w:tc>
          <w:tcPr>
            <w:tcW w:w="1581" w:type="dxa"/>
            <w:vMerge/>
          </w:tcPr>
          <w:p w:rsidR="00D252C8" w:rsidRPr="00426DB6" w:rsidRDefault="00D252C8" w:rsidP="00656DCE">
            <w:pPr>
              <w:rPr>
                <w:color w:val="000000"/>
                <w:sz w:val="22"/>
                <w:szCs w:val="22"/>
              </w:rPr>
            </w:pPr>
          </w:p>
        </w:tc>
        <w:tc>
          <w:tcPr>
            <w:tcW w:w="2088" w:type="dxa"/>
            <w:vAlign w:val="center"/>
          </w:tcPr>
          <w:p w:rsidR="00D252C8" w:rsidRPr="00426DB6" w:rsidRDefault="00D252C8" w:rsidP="00656DCE">
            <w:pPr>
              <w:rPr>
                <w:color w:val="000000"/>
                <w:sz w:val="22"/>
                <w:szCs w:val="22"/>
              </w:rPr>
            </w:pPr>
            <w:r>
              <w:rPr>
                <w:rFonts w:hint="eastAsia"/>
                <w:color w:val="000000"/>
                <w:sz w:val="22"/>
                <w:szCs w:val="22"/>
              </w:rPr>
              <w:t>辐照白杨木刨花</w:t>
            </w:r>
          </w:p>
        </w:tc>
        <w:tc>
          <w:tcPr>
            <w:tcW w:w="1417" w:type="dxa"/>
            <w:vAlign w:val="center"/>
          </w:tcPr>
          <w:p w:rsidR="00D252C8" w:rsidRPr="00426DB6" w:rsidRDefault="00D252C8" w:rsidP="00727B1D">
            <w:pPr>
              <w:rPr>
                <w:color w:val="000000"/>
                <w:sz w:val="22"/>
                <w:szCs w:val="22"/>
              </w:rPr>
            </w:pPr>
            <w:r>
              <w:rPr>
                <w:rFonts w:hint="eastAsia"/>
                <w:color w:val="000000"/>
                <w:sz w:val="22"/>
                <w:szCs w:val="22"/>
              </w:rPr>
              <w:t>1-5kg/</w:t>
            </w:r>
            <w:r>
              <w:rPr>
                <w:rFonts w:hint="eastAsia"/>
                <w:color w:val="000000"/>
                <w:sz w:val="22"/>
                <w:szCs w:val="22"/>
              </w:rPr>
              <w:t>袋</w:t>
            </w:r>
          </w:p>
        </w:tc>
        <w:tc>
          <w:tcPr>
            <w:tcW w:w="1418" w:type="dxa"/>
          </w:tcPr>
          <w:p w:rsidR="00D252C8" w:rsidRDefault="00D252C8" w:rsidP="00656DCE">
            <w:pPr>
              <w:rPr>
                <w:color w:val="000000"/>
                <w:sz w:val="22"/>
                <w:szCs w:val="22"/>
              </w:rPr>
            </w:pPr>
          </w:p>
        </w:tc>
        <w:tc>
          <w:tcPr>
            <w:tcW w:w="1631" w:type="dxa"/>
          </w:tcPr>
          <w:p w:rsidR="00D252C8" w:rsidRDefault="00D252C8" w:rsidP="00656DCE">
            <w:pPr>
              <w:rPr>
                <w:color w:val="000000"/>
                <w:sz w:val="22"/>
                <w:szCs w:val="22"/>
              </w:rPr>
            </w:pPr>
          </w:p>
        </w:tc>
      </w:tr>
      <w:tr w:rsidR="00D252C8" w:rsidTr="00D60303">
        <w:trPr>
          <w:trHeight w:val="418"/>
        </w:trPr>
        <w:tc>
          <w:tcPr>
            <w:tcW w:w="1259" w:type="dxa"/>
            <w:vMerge/>
          </w:tcPr>
          <w:p w:rsidR="00D252C8" w:rsidRDefault="00D252C8" w:rsidP="00656DCE">
            <w:pPr>
              <w:pStyle w:val="a0"/>
              <w:ind w:firstLine="0"/>
            </w:pPr>
          </w:p>
        </w:tc>
        <w:tc>
          <w:tcPr>
            <w:tcW w:w="1581" w:type="dxa"/>
            <w:vMerge/>
          </w:tcPr>
          <w:p w:rsidR="00D252C8" w:rsidRPr="00426DB6" w:rsidRDefault="00D252C8" w:rsidP="00656DCE">
            <w:pPr>
              <w:rPr>
                <w:color w:val="000000"/>
                <w:sz w:val="22"/>
                <w:szCs w:val="22"/>
              </w:rPr>
            </w:pPr>
          </w:p>
        </w:tc>
        <w:tc>
          <w:tcPr>
            <w:tcW w:w="2088" w:type="dxa"/>
            <w:vAlign w:val="center"/>
          </w:tcPr>
          <w:p w:rsidR="00D252C8" w:rsidRPr="00426DB6" w:rsidRDefault="00D252C8" w:rsidP="00656DCE">
            <w:pPr>
              <w:rPr>
                <w:color w:val="000000"/>
                <w:sz w:val="22"/>
                <w:szCs w:val="22"/>
              </w:rPr>
            </w:pPr>
            <w:r>
              <w:rPr>
                <w:rFonts w:hint="eastAsia"/>
                <w:color w:val="000000"/>
                <w:sz w:val="22"/>
                <w:szCs w:val="22"/>
              </w:rPr>
              <w:t>辐照玉米芯垫料</w:t>
            </w:r>
          </w:p>
        </w:tc>
        <w:tc>
          <w:tcPr>
            <w:tcW w:w="1417" w:type="dxa"/>
            <w:vAlign w:val="center"/>
          </w:tcPr>
          <w:p w:rsidR="00D252C8" w:rsidRPr="00426DB6" w:rsidRDefault="00D252C8" w:rsidP="00727B1D">
            <w:pPr>
              <w:rPr>
                <w:color w:val="000000"/>
                <w:sz w:val="22"/>
                <w:szCs w:val="22"/>
              </w:rPr>
            </w:pPr>
            <w:r>
              <w:rPr>
                <w:rFonts w:hint="eastAsia"/>
                <w:color w:val="000000"/>
                <w:sz w:val="22"/>
                <w:szCs w:val="22"/>
              </w:rPr>
              <w:t>2-10kg/</w:t>
            </w:r>
            <w:r>
              <w:rPr>
                <w:rFonts w:hint="eastAsia"/>
                <w:color w:val="000000"/>
                <w:sz w:val="22"/>
                <w:szCs w:val="22"/>
              </w:rPr>
              <w:t>袋</w:t>
            </w:r>
          </w:p>
        </w:tc>
        <w:tc>
          <w:tcPr>
            <w:tcW w:w="1418" w:type="dxa"/>
          </w:tcPr>
          <w:p w:rsidR="00D252C8" w:rsidRDefault="00D252C8" w:rsidP="00656DCE">
            <w:pPr>
              <w:rPr>
                <w:color w:val="000000"/>
                <w:sz w:val="22"/>
                <w:szCs w:val="22"/>
              </w:rPr>
            </w:pPr>
          </w:p>
        </w:tc>
        <w:tc>
          <w:tcPr>
            <w:tcW w:w="1631" w:type="dxa"/>
          </w:tcPr>
          <w:p w:rsidR="00D252C8" w:rsidRDefault="00D252C8" w:rsidP="00656DCE">
            <w:pPr>
              <w:rPr>
                <w:color w:val="000000"/>
                <w:sz w:val="22"/>
                <w:szCs w:val="22"/>
              </w:rPr>
            </w:pPr>
          </w:p>
        </w:tc>
      </w:tr>
      <w:tr w:rsidR="00D252C8" w:rsidTr="00D60303">
        <w:trPr>
          <w:trHeight w:val="411"/>
        </w:trPr>
        <w:tc>
          <w:tcPr>
            <w:tcW w:w="1259" w:type="dxa"/>
            <w:vMerge/>
          </w:tcPr>
          <w:p w:rsidR="00D252C8" w:rsidRDefault="00D252C8" w:rsidP="00656DCE">
            <w:pPr>
              <w:pStyle w:val="a0"/>
              <w:ind w:firstLine="0"/>
            </w:pPr>
          </w:p>
        </w:tc>
        <w:tc>
          <w:tcPr>
            <w:tcW w:w="1581" w:type="dxa"/>
            <w:vMerge/>
          </w:tcPr>
          <w:p w:rsidR="00D252C8" w:rsidRPr="00426DB6" w:rsidRDefault="00D252C8" w:rsidP="00656DCE">
            <w:pPr>
              <w:rPr>
                <w:color w:val="000000"/>
                <w:sz w:val="22"/>
                <w:szCs w:val="22"/>
              </w:rPr>
            </w:pPr>
          </w:p>
        </w:tc>
        <w:tc>
          <w:tcPr>
            <w:tcW w:w="2088" w:type="dxa"/>
            <w:vAlign w:val="center"/>
          </w:tcPr>
          <w:p w:rsidR="00D252C8" w:rsidRPr="00426DB6" w:rsidRDefault="00D252C8" w:rsidP="00656DCE">
            <w:pPr>
              <w:rPr>
                <w:color w:val="000000"/>
                <w:sz w:val="22"/>
                <w:szCs w:val="22"/>
              </w:rPr>
            </w:pPr>
            <w:r>
              <w:rPr>
                <w:rFonts w:hint="eastAsia"/>
                <w:color w:val="000000"/>
                <w:sz w:val="22"/>
                <w:szCs w:val="22"/>
              </w:rPr>
              <w:t>普通玉米芯垫料</w:t>
            </w:r>
          </w:p>
        </w:tc>
        <w:tc>
          <w:tcPr>
            <w:tcW w:w="1417" w:type="dxa"/>
            <w:vAlign w:val="center"/>
          </w:tcPr>
          <w:p w:rsidR="00D252C8" w:rsidRPr="00426DB6" w:rsidRDefault="00D252C8" w:rsidP="00727B1D">
            <w:pPr>
              <w:rPr>
                <w:color w:val="000000"/>
                <w:sz w:val="22"/>
                <w:szCs w:val="22"/>
              </w:rPr>
            </w:pPr>
            <w:r>
              <w:rPr>
                <w:rFonts w:hint="eastAsia"/>
                <w:color w:val="000000"/>
                <w:sz w:val="22"/>
                <w:szCs w:val="22"/>
              </w:rPr>
              <w:t>10-50kg/</w:t>
            </w:r>
            <w:r>
              <w:rPr>
                <w:rFonts w:hint="eastAsia"/>
                <w:color w:val="000000"/>
                <w:sz w:val="22"/>
                <w:szCs w:val="22"/>
              </w:rPr>
              <w:t>袋</w:t>
            </w:r>
          </w:p>
        </w:tc>
        <w:tc>
          <w:tcPr>
            <w:tcW w:w="1418" w:type="dxa"/>
          </w:tcPr>
          <w:p w:rsidR="00D252C8" w:rsidRDefault="00D252C8" w:rsidP="00656DCE">
            <w:pPr>
              <w:rPr>
                <w:color w:val="000000"/>
                <w:sz w:val="22"/>
                <w:szCs w:val="22"/>
              </w:rPr>
            </w:pPr>
          </w:p>
        </w:tc>
        <w:tc>
          <w:tcPr>
            <w:tcW w:w="1631" w:type="dxa"/>
          </w:tcPr>
          <w:p w:rsidR="00D252C8" w:rsidRDefault="00D252C8" w:rsidP="00656DCE">
            <w:pPr>
              <w:rPr>
                <w:color w:val="000000"/>
                <w:sz w:val="22"/>
                <w:szCs w:val="22"/>
              </w:rPr>
            </w:pPr>
          </w:p>
        </w:tc>
      </w:tr>
      <w:tr w:rsidR="00D252C8" w:rsidTr="00D60303">
        <w:trPr>
          <w:trHeight w:val="411"/>
        </w:trPr>
        <w:tc>
          <w:tcPr>
            <w:tcW w:w="1259" w:type="dxa"/>
          </w:tcPr>
          <w:p w:rsidR="00D252C8" w:rsidRDefault="00D252C8" w:rsidP="00656DCE">
            <w:pPr>
              <w:pStyle w:val="a0"/>
              <w:ind w:firstLine="0"/>
            </w:pPr>
            <w:r>
              <w:rPr>
                <w:rFonts w:hint="eastAsia"/>
              </w:rPr>
              <w:t>3</w:t>
            </w:r>
          </w:p>
        </w:tc>
        <w:tc>
          <w:tcPr>
            <w:tcW w:w="1581" w:type="dxa"/>
          </w:tcPr>
          <w:p w:rsidR="00D252C8" w:rsidRDefault="00D252C8" w:rsidP="00656DCE">
            <w:pPr>
              <w:pStyle w:val="a0"/>
              <w:tabs>
                <w:tab w:val="left" w:pos="284"/>
                <w:tab w:val="left" w:pos="993"/>
              </w:tabs>
              <w:ind w:firstLine="0"/>
            </w:pPr>
            <w:r>
              <w:t>实验兔饲料</w:t>
            </w:r>
          </w:p>
        </w:tc>
        <w:tc>
          <w:tcPr>
            <w:tcW w:w="2088" w:type="dxa"/>
            <w:vAlign w:val="center"/>
          </w:tcPr>
          <w:p w:rsidR="00D252C8" w:rsidRDefault="00D252C8" w:rsidP="00656DCE">
            <w:pPr>
              <w:rPr>
                <w:color w:val="000000"/>
                <w:sz w:val="22"/>
                <w:szCs w:val="22"/>
              </w:rPr>
            </w:pPr>
            <w:r>
              <w:t>各品类</w:t>
            </w:r>
          </w:p>
        </w:tc>
        <w:tc>
          <w:tcPr>
            <w:tcW w:w="1417" w:type="dxa"/>
            <w:vAlign w:val="center"/>
          </w:tcPr>
          <w:p w:rsidR="00D252C8" w:rsidRDefault="00D252C8" w:rsidP="00727B1D">
            <w:pPr>
              <w:rPr>
                <w:color w:val="000000"/>
                <w:sz w:val="22"/>
                <w:szCs w:val="22"/>
              </w:rPr>
            </w:pPr>
          </w:p>
        </w:tc>
        <w:tc>
          <w:tcPr>
            <w:tcW w:w="1418" w:type="dxa"/>
          </w:tcPr>
          <w:p w:rsidR="00D252C8" w:rsidRDefault="00D252C8" w:rsidP="00656DCE">
            <w:pPr>
              <w:rPr>
                <w:color w:val="000000"/>
                <w:sz w:val="22"/>
                <w:szCs w:val="22"/>
              </w:rPr>
            </w:pPr>
          </w:p>
        </w:tc>
        <w:tc>
          <w:tcPr>
            <w:tcW w:w="1631" w:type="dxa"/>
          </w:tcPr>
          <w:p w:rsidR="00D252C8" w:rsidRDefault="00D252C8" w:rsidP="00656DCE">
            <w:pPr>
              <w:rPr>
                <w:color w:val="000000"/>
                <w:sz w:val="22"/>
                <w:szCs w:val="22"/>
              </w:rPr>
            </w:pPr>
          </w:p>
        </w:tc>
      </w:tr>
      <w:tr w:rsidR="00D252C8" w:rsidTr="00D60303">
        <w:trPr>
          <w:trHeight w:val="411"/>
        </w:trPr>
        <w:tc>
          <w:tcPr>
            <w:tcW w:w="1259" w:type="dxa"/>
          </w:tcPr>
          <w:p w:rsidR="00D252C8" w:rsidRDefault="00D252C8" w:rsidP="00656DCE">
            <w:pPr>
              <w:pStyle w:val="a0"/>
              <w:ind w:firstLine="0"/>
            </w:pPr>
            <w:r>
              <w:rPr>
                <w:rFonts w:hint="eastAsia"/>
              </w:rPr>
              <w:t>4</w:t>
            </w:r>
          </w:p>
        </w:tc>
        <w:tc>
          <w:tcPr>
            <w:tcW w:w="1581" w:type="dxa"/>
          </w:tcPr>
          <w:p w:rsidR="00D252C8" w:rsidRDefault="00D252C8" w:rsidP="00656DCE">
            <w:pPr>
              <w:pStyle w:val="a0"/>
              <w:tabs>
                <w:tab w:val="left" w:pos="284"/>
                <w:tab w:val="left" w:pos="993"/>
              </w:tabs>
              <w:ind w:firstLine="0"/>
            </w:pPr>
            <w:r>
              <w:t>实验兔垫料</w:t>
            </w:r>
          </w:p>
        </w:tc>
        <w:tc>
          <w:tcPr>
            <w:tcW w:w="2088" w:type="dxa"/>
            <w:vAlign w:val="center"/>
          </w:tcPr>
          <w:p w:rsidR="00D252C8" w:rsidRDefault="00D252C8" w:rsidP="00656DCE">
            <w:r>
              <w:t>各品类</w:t>
            </w:r>
          </w:p>
        </w:tc>
        <w:tc>
          <w:tcPr>
            <w:tcW w:w="1417" w:type="dxa"/>
            <w:vAlign w:val="center"/>
          </w:tcPr>
          <w:p w:rsidR="00D252C8" w:rsidRDefault="00D252C8" w:rsidP="00727B1D">
            <w:pPr>
              <w:rPr>
                <w:color w:val="000000"/>
                <w:sz w:val="22"/>
                <w:szCs w:val="22"/>
              </w:rPr>
            </w:pPr>
          </w:p>
        </w:tc>
        <w:tc>
          <w:tcPr>
            <w:tcW w:w="1418" w:type="dxa"/>
          </w:tcPr>
          <w:p w:rsidR="00D252C8" w:rsidRDefault="00D252C8" w:rsidP="00656DCE">
            <w:pPr>
              <w:rPr>
                <w:color w:val="000000"/>
                <w:sz w:val="22"/>
                <w:szCs w:val="22"/>
              </w:rPr>
            </w:pPr>
          </w:p>
        </w:tc>
        <w:tc>
          <w:tcPr>
            <w:tcW w:w="1631" w:type="dxa"/>
          </w:tcPr>
          <w:p w:rsidR="00D252C8" w:rsidRDefault="00D252C8" w:rsidP="00656DCE">
            <w:pPr>
              <w:rPr>
                <w:color w:val="000000"/>
                <w:sz w:val="22"/>
                <w:szCs w:val="22"/>
              </w:rPr>
            </w:pPr>
          </w:p>
        </w:tc>
      </w:tr>
      <w:tr w:rsidR="00D252C8" w:rsidTr="00D60303">
        <w:trPr>
          <w:trHeight w:val="411"/>
        </w:trPr>
        <w:tc>
          <w:tcPr>
            <w:tcW w:w="6345" w:type="dxa"/>
            <w:gridSpan w:val="4"/>
          </w:tcPr>
          <w:p w:rsidR="00D252C8" w:rsidRDefault="00D252C8" w:rsidP="00656DCE">
            <w:pPr>
              <w:jc w:val="center"/>
              <w:rPr>
                <w:color w:val="000000"/>
                <w:sz w:val="22"/>
                <w:szCs w:val="22"/>
              </w:rPr>
            </w:pPr>
            <w:r>
              <w:rPr>
                <w:rFonts w:hint="eastAsia"/>
                <w:color w:val="000000"/>
                <w:sz w:val="22"/>
                <w:szCs w:val="22"/>
              </w:rPr>
              <w:t>合计</w:t>
            </w:r>
          </w:p>
        </w:tc>
        <w:tc>
          <w:tcPr>
            <w:tcW w:w="1418" w:type="dxa"/>
          </w:tcPr>
          <w:p w:rsidR="00D252C8" w:rsidRDefault="00D252C8" w:rsidP="00656DCE">
            <w:pPr>
              <w:rPr>
                <w:color w:val="000000"/>
                <w:sz w:val="22"/>
                <w:szCs w:val="22"/>
              </w:rPr>
            </w:pPr>
          </w:p>
        </w:tc>
        <w:tc>
          <w:tcPr>
            <w:tcW w:w="1631" w:type="dxa"/>
          </w:tcPr>
          <w:p w:rsidR="00D252C8" w:rsidRDefault="00D252C8" w:rsidP="00656DCE">
            <w:pPr>
              <w:rPr>
                <w:color w:val="000000"/>
                <w:sz w:val="22"/>
                <w:szCs w:val="22"/>
              </w:rPr>
            </w:pPr>
          </w:p>
        </w:tc>
      </w:tr>
    </w:tbl>
    <w:p w:rsidR="007D6CB8" w:rsidRDefault="007D6CB8" w:rsidP="007D6CB8">
      <w:pPr>
        <w:pStyle w:val="a0"/>
        <w:tabs>
          <w:tab w:val="left" w:pos="284"/>
          <w:tab w:val="left" w:pos="993"/>
        </w:tabs>
        <w:ind w:firstLine="0"/>
      </w:pPr>
      <w:r w:rsidRPr="00CF1F2C">
        <w:rPr>
          <w:b/>
        </w:rPr>
        <w:t>注</w:t>
      </w:r>
      <w:r w:rsidRPr="00CF1F2C">
        <w:rPr>
          <w:rFonts w:hint="eastAsia"/>
          <w:b/>
        </w:rPr>
        <w:t>：</w:t>
      </w:r>
      <w:r>
        <w:t>以上饲料垫料规格仅做参考</w:t>
      </w:r>
      <w:r>
        <w:rPr>
          <w:rFonts w:hint="eastAsia"/>
        </w:rPr>
        <w:t>，</w:t>
      </w:r>
      <w:r>
        <w:t>可根据实际情况自拟</w:t>
      </w:r>
      <w:r>
        <w:rPr>
          <w:rFonts w:hint="eastAsia"/>
        </w:rPr>
        <w:t>。</w:t>
      </w:r>
    </w:p>
    <w:p w:rsidR="007D6CB8" w:rsidRPr="000D6C44" w:rsidRDefault="007D6CB8" w:rsidP="007D6CB8">
      <w:pPr>
        <w:pStyle w:val="a0"/>
        <w:jc w:val="center"/>
        <w:rPr>
          <w:rFonts w:ascii="宋体" w:hAnsi="宋体"/>
          <w:sz w:val="36"/>
        </w:rPr>
      </w:pPr>
    </w:p>
    <w:p w:rsidR="009059B9" w:rsidRPr="007D6CB8" w:rsidRDefault="009059B9"/>
    <w:sectPr w:rsidR="009059B9" w:rsidRPr="007D6CB8" w:rsidSect="00656DCE">
      <w:pgSz w:w="11900" w:h="16840"/>
      <w:pgMar w:top="1418" w:right="1418" w:bottom="1134" w:left="1418" w:header="851" w:footer="85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91FF9" w:rsidRDefault="00E91FF9" w:rsidP="007D6CB8">
      <w:r>
        <w:separator/>
      </w:r>
    </w:p>
  </w:endnote>
  <w:endnote w:type="continuationSeparator" w:id="1">
    <w:p w:rsidR="00E91FF9" w:rsidRDefault="00E91FF9" w:rsidP="007D6CB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0"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仿宋_GB2312">
    <w:altName w:val="Arial Unicode MS"/>
    <w:charset w:val="86"/>
    <w:family w:val="modern"/>
    <w:pitch w:val="default"/>
    <w:sig w:usb0="00000000" w:usb1="080E0000" w:usb2="00000000" w:usb3="00000000" w:csb0="00040000" w:csb1="00000000"/>
  </w:font>
  <w:font w:name="Songti SC Regular">
    <w:altName w:val="Arial Unicode MS"/>
    <w:charset w:val="50"/>
    <w:family w:val="auto"/>
    <w:pitch w:val="default"/>
    <w:sig w:usb0="00000287" w:usb1="080F0000" w:usb2="00000010" w:usb3="00000000" w:csb0="0004009F" w:csb1="00000000"/>
  </w:font>
  <w:font w:name="Wingdings 2">
    <w:panose1 w:val="05020102010507070707"/>
    <w:charset w:val="02"/>
    <w:family w:val="roman"/>
    <w:pitch w:val="variable"/>
    <w:sig w:usb0="00000000" w:usb1="10000000" w:usb2="00000000" w:usb3="00000000" w:csb0="80000000" w:csb1="00000000"/>
  </w:font>
  <w:font w:name="Arial Unicode MS">
    <w:panose1 w:val="020B0604020202020204"/>
    <w:charset w:val="86"/>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仿宋">
    <w:panose1 w:val="02010609060101010101"/>
    <w:charset w:val="86"/>
    <w:family w:val="modern"/>
    <w:pitch w:val="fixed"/>
    <w:sig w:usb0="800002BF" w:usb1="38CF7CFA" w:usb2="00000016" w:usb3="00000000" w:csb0="00040001" w:csb1="00000000"/>
  </w:font>
  <w:font w:name="长城仿宋">
    <w:altName w:val="黑体"/>
    <w:charset w:val="86"/>
    <w:family w:val="auto"/>
    <w:pitch w:val="default"/>
    <w:sig w:usb0="00000000" w:usb1="00000000" w:usb2="00000010" w:usb3="00000000" w:csb0="00040000" w:csb1="00000000"/>
  </w:font>
  <w:font w:name="Helvetica">
    <w:panose1 w:val="020B0604020202020204"/>
    <w:charset w:val="00"/>
    <w:family w:val="swiss"/>
    <w:notTrueType/>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3440" w:rsidRDefault="00D43440">
    <w:pPr>
      <w:widowControl/>
      <w:tabs>
        <w:tab w:val="center" w:pos="4153"/>
        <w:tab w:val="right" w:pos="8306"/>
      </w:tabs>
      <w:snapToGrid w:val="0"/>
      <w:jc w:val="center"/>
      <w:rPr>
        <w:color w:val="000000"/>
        <w:sz w:val="18"/>
      </w:rPr>
    </w:pPr>
    <w:r>
      <w:rPr>
        <w:color w:val="000000"/>
        <w:sz w:val="18"/>
      </w:rPr>
      <w:fldChar w:fldCharType="begin"/>
    </w:r>
    <w:r>
      <w:rPr>
        <w:color w:val="000000"/>
        <w:sz w:val="18"/>
      </w:rPr>
      <w:instrText>PAGE</w:instrText>
    </w:r>
    <w:r>
      <w:rPr>
        <w:color w:val="000000"/>
        <w:sz w:val="18"/>
      </w:rPr>
      <w:fldChar w:fldCharType="separate"/>
    </w:r>
    <w:r w:rsidR="00BB3336">
      <w:rPr>
        <w:noProof/>
        <w:color w:val="000000"/>
        <w:sz w:val="18"/>
      </w:rPr>
      <w:t>6</w:t>
    </w:r>
    <w:r>
      <w:rPr>
        <w:color w:val="000000"/>
        <w:sz w:val="18"/>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3440" w:rsidRPr="000839F3" w:rsidRDefault="00D43440">
    <w:pPr>
      <w:widowControl/>
      <w:tabs>
        <w:tab w:val="center" w:pos="4153"/>
        <w:tab w:val="right" w:pos="8306"/>
      </w:tabs>
      <w:snapToGrid w:val="0"/>
      <w:jc w:val="center"/>
      <w:rPr>
        <w:color w:val="000000"/>
        <w:sz w:val="18"/>
      </w:rPr>
    </w:pPr>
  </w:p>
  <w:p w:rsidR="00D43440" w:rsidRDefault="00D43440">
    <w:pPr>
      <w:rPr>
        <w:sz w:val="28"/>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3440" w:rsidRDefault="00D43440">
    <w:pPr>
      <w:widowControl/>
      <w:tabs>
        <w:tab w:val="center" w:pos="4153"/>
        <w:tab w:val="right" w:pos="8306"/>
      </w:tabs>
      <w:snapToGrid w:val="0"/>
      <w:jc w:val="center"/>
      <w:rPr>
        <w:color w:val="000000"/>
        <w:sz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91FF9" w:rsidRDefault="00E91FF9" w:rsidP="007D6CB8">
      <w:r>
        <w:separator/>
      </w:r>
    </w:p>
  </w:footnote>
  <w:footnote w:type="continuationSeparator" w:id="1">
    <w:p w:rsidR="00E91FF9" w:rsidRDefault="00E91FF9" w:rsidP="007D6CB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3440" w:rsidRDefault="00D43440">
    <w:pPr>
      <w:widowControl/>
      <w:tabs>
        <w:tab w:val="center" w:pos="4153"/>
        <w:tab w:val="right" w:pos="8306"/>
      </w:tabs>
      <w:snapToGrid w:val="0"/>
      <w:jc w:val="center"/>
      <w:rPr>
        <w:sz w:val="1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3440" w:rsidRDefault="00D43440">
    <w:pPr>
      <w:widowControl/>
      <w:tabs>
        <w:tab w:val="right" w:pos="9020"/>
      </w:tabs>
      <w:snapToGrid w:val="0"/>
      <w:jc w:val="left"/>
      <w:rPr>
        <w:rFonts w:ascii="Helvetica" w:hAnsi="Helvetica"/>
        <w:color w:val="000000"/>
        <w:sz w:val="24"/>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3440" w:rsidRDefault="00D43440">
    <w:pPr>
      <w:widowControl/>
      <w:tabs>
        <w:tab w:val="right" w:pos="9020"/>
      </w:tabs>
      <w:snapToGrid w:val="0"/>
      <w:jc w:val="left"/>
      <w:rPr>
        <w:rFonts w:ascii="Helvetica" w:hAnsi="Helvetica"/>
        <w:color w:val="000000"/>
        <w:sz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84CD104"/>
    <w:multiLevelType w:val="singleLevel"/>
    <w:tmpl w:val="B84CD104"/>
    <w:lvl w:ilvl="0">
      <w:start w:val="5"/>
      <w:numFmt w:val="chineseCounting"/>
      <w:suff w:val="nothing"/>
      <w:lvlText w:val="%1、"/>
      <w:lvlJc w:val="left"/>
      <w:rPr>
        <w:rFonts w:hint="eastAsia"/>
      </w:rPr>
    </w:lvl>
  </w:abstractNum>
  <w:abstractNum w:abstractNumId="1">
    <w:nsid w:val="F3B9AFAF"/>
    <w:multiLevelType w:val="singleLevel"/>
    <w:tmpl w:val="F3B9AFAF"/>
    <w:lvl w:ilvl="0">
      <w:start w:val="2"/>
      <w:numFmt w:val="chineseCounting"/>
      <w:suff w:val="nothing"/>
      <w:lvlText w:val="%1、"/>
      <w:lvlJc w:val="left"/>
      <w:rPr>
        <w:rFonts w:hint="eastAsia"/>
      </w:rPr>
    </w:lvl>
  </w:abstractNum>
  <w:abstractNum w:abstractNumId="2">
    <w:nsid w:val="FFFFFF7E"/>
    <w:multiLevelType w:val="singleLevel"/>
    <w:tmpl w:val="FFFFFF7E"/>
    <w:lvl w:ilvl="0">
      <w:start w:val="1"/>
      <w:numFmt w:val="decimal"/>
      <w:lvlText w:val="%1."/>
      <w:lvlJc w:val="left"/>
      <w:pPr>
        <w:tabs>
          <w:tab w:val="num" w:pos="7347"/>
        </w:tabs>
        <w:ind w:left="7347" w:hanging="360"/>
      </w:pPr>
    </w:lvl>
  </w:abstractNum>
  <w:abstractNum w:abstractNumId="3">
    <w:nsid w:val="FFFFFF88"/>
    <w:multiLevelType w:val="singleLevel"/>
    <w:tmpl w:val="FFFFFF88"/>
    <w:lvl w:ilvl="0">
      <w:start w:val="1"/>
      <w:numFmt w:val="decimal"/>
      <w:lvlText w:val="%1."/>
      <w:lvlJc w:val="left"/>
      <w:pPr>
        <w:tabs>
          <w:tab w:val="num" w:pos="360"/>
        </w:tabs>
        <w:ind w:left="360" w:hanging="360"/>
      </w:pPr>
    </w:lvl>
  </w:abstractNum>
  <w:abstractNum w:abstractNumId="4">
    <w:nsid w:val="00000002"/>
    <w:multiLevelType w:val="multilevel"/>
    <w:tmpl w:val="00000002"/>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5">
    <w:nsid w:val="01357EED"/>
    <w:multiLevelType w:val="hybridMultilevel"/>
    <w:tmpl w:val="3C482660"/>
    <w:lvl w:ilvl="0" w:tplc="EFD42F76">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112F65C2"/>
    <w:multiLevelType w:val="hybridMultilevel"/>
    <w:tmpl w:val="6C989D2C"/>
    <w:lvl w:ilvl="0" w:tplc="3EA4A924">
      <w:start w:val="1"/>
      <w:numFmt w:val="japaneseCounting"/>
      <w:lvlText w:val="第%1章"/>
      <w:lvlJc w:val="left"/>
      <w:pPr>
        <w:ind w:left="1515" w:hanging="151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1B89059A"/>
    <w:multiLevelType w:val="multilevel"/>
    <w:tmpl w:val="1B89059A"/>
    <w:lvl w:ilvl="0">
      <w:start w:val="1"/>
      <w:numFmt w:val="decimal"/>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
    <w:nsid w:val="1EF37905"/>
    <w:multiLevelType w:val="multilevel"/>
    <w:tmpl w:val="1EF37905"/>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nsid w:val="208C4397"/>
    <w:multiLevelType w:val="hybridMultilevel"/>
    <w:tmpl w:val="9036ED04"/>
    <w:lvl w:ilvl="0" w:tplc="F806C6C4">
      <w:start w:val="1"/>
      <w:numFmt w:val="decimal"/>
      <w:lvlText w:val="1.%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23746192"/>
    <w:multiLevelType w:val="hybridMultilevel"/>
    <w:tmpl w:val="F926DEB8"/>
    <w:lvl w:ilvl="0" w:tplc="ACEC6472">
      <w:start w:val="2"/>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29DD39FF"/>
    <w:multiLevelType w:val="multilevel"/>
    <w:tmpl w:val="EA9AB44A"/>
    <w:lvl w:ilvl="0">
      <w:start w:val="1"/>
      <w:numFmt w:val="decimal"/>
      <w:lvlText w:val="（%1）"/>
      <w:lvlJc w:val="left"/>
      <w:pPr>
        <w:ind w:left="846" w:hanging="420"/>
      </w:pPr>
      <w:rPr>
        <w:rFonts w:ascii="宋体" w:eastAsia="宋体" w:hAnsi="宋体" w:cs="宋体" w:hint="eastAsia"/>
        <w:lang w:val="en-US"/>
      </w:rPr>
    </w:lvl>
    <w:lvl w:ilvl="1">
      <w:start w:val="1"/>
      <w:numFmt w:val="lowerLetter"/>
      <w:lvlText w:val="%2)"/>
      <w:lvlJc w:val="left"/>
      <w:pPr>
        <w:ind w:left="1266" w:hanging="420"/>
      </w:pPr>
    </w:lvl>
    <w:lvl w:ilvl="2">
      <w:start w:val="1"/>
      <w:numFmt w:val="lowerRoman"/>
      <w:lvlText w:val="%3."/>
      <w:lvlJc w:val="right"/>
      <w:pPr>
        <w:ind w:left="1686" w:hanging="420"/>
      </w:pPr>
    </w:lvl>
    <w:lvl w:ilvl="3">
      <w:start w:val="1"/>
      <w:numFmt w:val="decimal"/>
      <w:lvlText w:val="%4."/>
      <w:lvlJc w:val="left"/>
      <w:pPr>
        <w:ind w:left="2106" w:hanging="420"/>
      </w:pPr>
    </w:lvl>
    <w:lvl w:ilvl="4">
      <w:start w:val="1"/>
      <w:numFmt w:val="lowerLetter"/>
      <w:lvlText w:val="%5)"/>
      <w:lvlJc w:val="left"/>
      <w:pPr>
        <w:ind w:left="2526" w:hanging="420"/>
      </w:pPr>
    </w:lvl>
    <w:lvl w:ilvl="5">
      <w:start w:val="1"/>
      <w:numFmt w:val="lowerRoman"/>
      <w:lvlText w:val="%6."/>
      <w:lvlJc w:val="right"/>
      <w:pPr>
        <w:ind w:left="2946" w:hanging="420"/>
      </w:pPr>
    </w:lvl>
    <w:lvl w:ilvl="6">
      <w:start w:val="1"/>
      <w:numFmt w:val="decimal"/>
      <w:lvlText w:val="%7."/>
      <w:lvlJc w:val="left"/>
      <w:pPr>
        <w:ind w:left="3366" w:hanging="420"/>
      </w:pPr>
    </w:lvl>
    <w:lvl w:ilvl="7">
      <w:start w:val="1"/>
      <w:numFmt w:val="lowerLetter"/>
      <w:lvlText w:val="%8)"/>
      <w:lvlJc w:val="left"/>
      <w:pPr>
        <w:ind w:left="3786" w:hanging="420"/>
      </w:pPr>
    </w:lvl>
    <w:lvl w:ilvl="8">
      <w:start w:val="1"/>
      <w:numFmt w:val="lowerRoman"/>
      <w:lvlText w:val="%9."/>
      <w:lvlJc w:val="right"/>
      <w:pPr>
        <w:ind w:left="4206" w:hanging="420"/>
      </w:pPr>
    </w:lvl>
  </w:abstractNum>
  <w:abstractNum w:abstractNumId="12">
    <w:nsid w:val="427C524F"/>
    <w:multiLevelType w:val="hybridMultilevel"/>
    <w:tmpl w:val="65EA4A74"/>
    <w:lvl w:ilvl="0" w:tplc="B26EAFA8">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44873F8C"/>
    <w:multiLevelType w:val="hybridMultilevel"/>
    <w:tmpl w:val="53E6057A"/>
    <w:lvl w:ilvl="0" w:tplc="DDA2140C">
      <w:start w:val="3"/>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nsid w:val="4BAD606F"/>
    <w:multiLevelType w:val="hybridMultilevel"/>
    <w:tmpl w:val="8174A3E6"/>
    <w:lvl w:ilvl="0" w:tplc="8FBCA23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nsid w:val="4DCA0111"/>
    <w:multiLevelType w:val="hybridMultilevel"/>
    <w:tmpl w:val="D5D62024"/>
    <w:lvl w:ilvl="0" w:tplc="4C500248">
      <w:start w:val="2"/>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56931D90"/>
    <w:multiLevelType w:val="hybridMultilevel"/>
    <w:tmpl w:val="53FA2866"/>
    <w:lvl w:ilvl="0" w:tplc="A8FC4A4A">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62383DF9"/>
    <w:multiLevelType w:val="hybridMultilevel"/>
    <w:tmpl w:val="C3C291C8"/>
    <w:lvl w:ilvl="0" w:tplc="455C5336">
      <w:start w:val="3"/>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nsid w:val="64304435"/>
    <w:multiLevelType w:val="hybridMultilevel"/>
    <w:tmpl w:val="642A2DCE"/>
    <w:lvl w:ilvl="0" w:tplc="A98012AA">
      <w:start w:val="2"/>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nsid w:val="65FC3139"/>
    <w:multiLevelType w:val="hybridMultilevel"/>
    <w:tmpl w:val="1B944386"/>
    <w:lvl w:ilvl="0" w:tplc="F806C6C4">
      <w:start w:val="1"/>
      <w:numFmt w:val="decimal"/>
      <w:lvlText w:val="1.%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663B4382"/>
    <w:multiLevelType w:val="multilevel"/>
    <w:tmpl w:val="663B4382"/>
    <w:lvl w:ilvl="0">
      <w:start w:val="1"/>
      <w:numFmt w:val="decimal"/>
      <w:lvlText w:val="（%1）"/>
      <w:lvlJc w:val="left"/>
      <w:pPr>
        <w:tabs>
          <w:tab w:val="num" w:pos="420"/>
        </w:tabs>
        <w:ind w:left="420" w:hanging="420"/>
      </w:pPr>
    </w:lvl>
    <w:lvl w:ilvl="1">
      <w:start w:val="1"/>
      <w:numFmt w:val="decimal"/>
      <w:lvlText w:val="%2)"/>
      <w:lvlJc w:val="left"/>
      <w:pPr>
        <w:tabs>
          <w:tab w:val="num" w:pos="960"/>
        </w:tabs>
        <w:ind w:left="960" w:hanging="420"/>
      </w:pPr>
      <w:rPr>
        <w:color w:val="auto"/>
      </w:rPr>
    </w:lvl>
    <w:lvl w:ilvl="2">
      <w:start w:val="1"/>
      <w:numFmt w:val="decimal"/>
      <w:lvlText w:val="3.%3"/>
      <w:lvlJc w:val="left"/>
      <w:pPr>
        <w:tabs>
          <w:tab w:val="num" w:pos="0"/>
        </w:tabs>
        <w:ind w:left="454" w:hanging="454"/>
      </w:pPr>
    </w:lvl>
    <w:lvl w:ilvl="3">
      <w:start w:val="1"/>
      <w:numFmt w:val="decimal"/>
      <w:lvlText w:val="%4)"/>
      <w:lvlJc w:val="left"/>
      <w:pPr>
        <w:tabs>
          <w:tab w:val="num" w:pos="1680"/>
        </w:tabs>
        <w:ind w:left="1680" w:hanging="420"/>
      </w:pPr>
    </w:lvl>
    <w:lvl w:ilvl="4">
      <w:start w:val="1"/>
      <w:numFmt w:val="decimal"/>
      <w:lvlText w:val="%5）"/>
      <w:lvlJc w:val="left"/>
      <w:pPr>
        <w:tabs>
          <w:tab w:val="num" w:pos="2400"/>
        </w:tabs>
        <w:ind w:left="2400" w:hanging="7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1">
    <w:nsid w:val="66A9371D"/>
    <w:multiLevelType w:val="hybridMultilevel"/>
    <w:tmpl w:val="75D297E4"/>
    <w:lvl w:ilvl="0" w:tplc="CACA1F16">
      <w:start w:val="3"/>
      <w:numFmt w:val="none"/>
      <w:lvlText w:val="三、"/>
      <w:lvlJc w:val="left"/>
      <w:pPr>
        <w:ind w:left="600" w:hanging="60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nsid w:val="66B27F92"/>
    <w:multiLevelType w:val="hybridMultilevel"/>
    <w:tmpl w:val="B01EF278"/>
    <w:lvl w:ilvl="0" w:tplc="F806C6C4">
      <w:start w:val="1"/>
      <w:numFmt w:val="decimal"/>
      <w:lvlText w:val="1.%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2"/>
  </w:num>
  <w:num w:numId="3">
    <w:abstractNumId w:val="4"/>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8"/>
  </w:num>
  <w:num w:numId="8">
    <w:abstractNumId w:val="11"/>
  </w:num>
  <w:num w:numId="9">
    <w:abstractNumId w:val="0"/>
  </w:num>
  <w:num w:numId="10">
    <w:abstractNumId w:val="21"/>
  </w:num>
  <w:num w:numId="11">
    <w:abstractNumId w:val="18"/>
  </w:num>
  <w:num w:numId="12">
    <w:abstractNumId w:val="10"/>
  </w:num>
  <w:num w:numId="13">
    <w:abstractNumId w:val="15"/>
  </w:num>
  <w:num w:numId="14">
    <w:abstractNumId w:val="13"/>
  </w:num>
  <w:num w:numId="15">
    <w:abstractNumId w:val="17"/>
  </w:num>
  <w:num w:numId="16">
    <w:abstractNumId w:val="12"/>
  </w:num>
  <w:num w:numId="17">
    <w:abstractNumId w:val="6"/>
  </w:num>
  <w:num w:numId="18">
    <w:abstractNumId w:val="5"/>
  </w:num>
  <w:num w:numId="19">
    <w:abstractNumId w:val="16"/>
  </w:num>
  <w:num w:numId="20">
    <w:abstractNumId w:val="19"/>
  </w:num>
  <w:num w:numId="21">
    <w:abstractNumId w:val="14"/>
  </w:num>
  <w:num w:numId="22">
    <w:abstractNumId w:val="9"/>
  </w:num>
  <w:num w:numId="23">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D6CB8"/>
    <w:rsid w:val="0007450A"/>
    <w:rsid w:val="00115D00"/>
    <w:rsid w:val="00165150"/>
    <w:rsid w:val="001721DB"/>
    <w:rsid w:val="002A2F92"/>
    <w:rsid w:val="00336966"/>
    <w:rsid w:val="003A5376"/>
    <w:rsid w:val="003A5865"/>
    <w:rsid w:val="003B0DF5"/>
    <w:rsid w:val="00420A0B"/>
    <w:rsid w:val="004834B6"/>
    <w:rsid w:val="00623B61"/>
    <w:rsid w:val="00656DCE"/>
    <w:rsid w:val="00696CDE"/>
    <w:rsid w:val="00790319"/>
    <w:rsid w:val="0079788F"/>
    <w:rsid w:val="007B5A03"/>
    <w:rsid w:val="007D0558"/>
    <w:rsid w:val="007D6CB8"/>
    <w:rsid w:val="00833D50"/>
    <w:rsid w:val="00853609"/>
    <w:rsid w:val="009059B9"/>
    <w:rsid w:val="0094275B"/>
    <w:rsid w:val="00956718"/>
    <w:rsid w:val="00967887"/>
    <w:rsid w:val="0098429E"/>
    <w:rsid w:val="00A1496E"/>
    <w:rsid w:val="00A57B23"/>
    <w:rsid w:val="00AE34AF"/>
    <w:rsid w:val="00B0120C"/>
    <w:rsid w:val="00B710E3"/>
    <w:rsid w:val="00B8458C"/>
    <w:rsid w:val="00BB3336"/>
    <w:rsid w:val="00C12D50"/>
    <w:rsid w:val="00CE0006"/>
    <w:rsid w:val="00D13441"/>
    <w:rsid w:val="00D252C8"/>
    <w:rsid w:val="00D330BA"/>
    <w:rsid w:val="00D43440"/>
    <w:rsid w:val="00D60303"/>
    <w:rsid w:val="00D71EDA"/>
    <w:rsid w:val="00DA5864"/>
    <w:rsid w:val="00DC461E"/>
    <w:rsid w:val="00DC7BD3"/>
    <w:rsid w:val="00DD19FF"/>
    <w:rsid w:val="00DE1396"/>
    <w:rsid w:val="00E91FF9"/>
    <w:rsid w:val="00EA1900"/>
    <w:rsid w:val="00F17463"/>
    <w:rsid w:val="00FA21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4" w:qFormat="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annotation text" w:uiPriority="0" w:qFormat="1"/>
    <w:lsdException w:name="header" w:qFormat="1"/>
    <w:lsdException w:name="footer" w:qFormat="1"/>
    <w:lsdException w:name="caption" w:uiPriority="0" w:qFormat="1"/>
    <w:lsdException w:name="annotation reference" w:uiPriority="0" w:qFormat="1"/>
    <w:lsdException w:name="page number" w:uiPriority="0" w:qFormat="1"/>
    <w:lsdException w:name="List" w:uiPriority="0" w:qFormat="1"/>
    <w:lsdException w:name="List Number" w:uiPriority="0" w:qFormat="1"/>
    <w:lsdException w:name="List 2" w:uiPriority="0" w:qFormat="1"/>
    <w:lsdException w:name="List Bullet 2" w:uiPriority="0" w:qFormat="1"/>
    <w:lsdException w:name="List Number 3" w:uiPriority="0" w:qFormat="1"/>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Date" w:uiPriority="0" w:qFormat="1"/>
    <w:lsdException w:name="Body Text First Indent"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qFormat="1"/>
    <w:lsdException w:name="Strong" w:semiHidden="0" w:uiPriority="0" w:unhideWhenUsed="0" w:qFormat="1"/>
    <w:lsdException w:name="Emphasis" w:semiHidden="0" w:uiPriority="0" w:unhideWhenUsed="0" w:qFormat="1"/>
    <w:lsdException w:name="Document Map" w:uiPriority="0" w:qFormat="1"/>
    <w:lsdException w:name="Plain Text" w:uiPriority="0" w:qFormat="1"/>
    <w:lsdException w:name="Normal (Web)" w:qFormat="1"/>
    <w:lsdException w:name="annotation subject" w:qFormat="1"/>
    <w:lsdException w:name="Balloon Text" w:qFormat="1"/>
    <w:lsdException w:name="Table Grid" w:semiHidden="0" w:uiPriority="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39" w:qFormat="1"/>
  </w:latentStyles>
  <w:style w:type="paragraph" w:default="1" w:styleId="a">
    <w:name w:val="Normal"/>
    <w:next w:val="a0"/>
    <w:qFormat/>
    <w:rsid w:val="007D6CB8"/>
    <w:pPr>
      <w:widowControl w:val="0"/>
      <w:jc w:val="both"/>
    </w:pPr>
    <w:rPr>
      <w:rFonts w:ascii="Calibri" w:eastAsia="宋体" w:hAnsi="Calibri" w:cs="Times New Roman"/>
      <w:kern w:val="0"/>
      <w:sz w:val="20"/>
      <w:szCs w:val="20"/>
    </w:rPr>
  </w:style>
  <w:style w:type="paragraph" w:styleId="1">
    <w:name w:val="heading 1"/>
    <w:basedOn w:val="a"/>
    <w:next w:val="a"/>
    <w:link w:val="1Char"/>
    <w:qFormat/>
    <w:rsid w:val="007D6CB8"/>
    <w:pPr>
      <w:keepNext/>
      <w:keepLines/>
      <w:spacing w:before="340" w:after="330" w:line="360" w:lineRule="auto"/>
      <w:jc w:val="center"/>
      <w:outlineLvl w:val="0"/>
    </w:pPr>
    <w:rPr>
      <w:rFonts w:ascii="楷体_GB2312" w:eastAsia="楷体_GB2312"/>
      <w:b/>
      <w:bCs/>
      <w:kern w:val="44"/>
      <w:sz w:val="44"/>
      <w:szCs w:val="44"/>
    </w:rPr>
  </w:style>
  <w:style w:type="paragraph" w:styleId="2">
    <w:name w:val="heading 2"/>
    <w:basedOn w:val="a"/>
    <w:next w:val="a"/>
    <w:link w:val="2Char"/>
    <w:qFormat/>
    <w:rsid w:val="007D6CB8"/>
    <w:pPr>
      <w:keepNext/>
      <w:keepLines/>
      <w:spacing w:before="260" w:after="260" w:line="415" w:lineRule="auto"/>
      <w:jc w:val="left"/>
      <w:outlineLvl w:val="1"/>
    </w:pPr>
    <w:rPr>
      <w:rFonts w:ascii="Arial" w:eastAsia="黑体" w:hAnsi="Arial"/>
      <w:b/>
      <w:bCs/>
      <w:sz w:val="30"/>
      <w:szCs w:val="32"/>
    </w:rPr>
  </w:style>
  <w:style w:type="paragraph" w:styleId="3">
    <w:name w:val="heading 3"/>
    <w:basedOn w:val="a"/>
    <w:next w:val="a"/>
    <w:link w:val="3Char"/>
    <w:qFormat/>
    <w:rsid w:val="007D6CB8"/>
    <w:pPr>
      <w:keepNext/>
      <w:keepLines/>
      <w:spacing w:before="260" w:after="260" w:line="415" w:lineRule="auto"/>
      <w:outlineLvl w:val="2"/>
    </w:pPr>
    <w:rPr>
      <w:b/>
      <w:bCs/>
      <w:sz w:val="32"/>
      <w:szCs w:val="32"/>
    </w:rPr>
  </w:style>
  <w:style w:type="paragraph" w:styleId="4">
    <w:name w:val="heading 4"/>
    <w:basedOn w:val="a"/>
    <w:next w:val="a"/>
    <w:link w:val="4Char"/>
    <w:qFormat/>
    <w:rsid w:val="007D6CB8"/>
    <w:pPr>
      <w:keepNext/>
      <w:keepLines/>
      <w:spacing w:before="280" w:after="290" w:line="374" w:lineRule="auto"/>
      <w:outlineLvl w:val="3"/>
    </w:pPr>
    <w:rPr>
      <w:rFonts w:ascii="Arial" w:eastAsia="黑体" w:hAnsi="Arial"/>
      <w:b/>
      <w:bCs/>
      <w:sz w:val="28"/>
      <w:szCs w:val="28"/>
    </w:rPr>
  </w:style>
  <w:style w:type="paragraph" w:styleId="5">
    <w:name w:val="heading 5"/>
    <w:basedOn w:val="a"/>
    <w:next w:val="a"/>
    <w:link w:val="5Char"/>
    <w:qFormat/>
    <w:rsid w:val="007D6CB8"/>
    <w:pPr>
      <w:keepNext/>
      <w:keepLines/>
      <w:tabs>
        <w:tab w:val="left" w:pos="1701"/>
      </w:tabs>
      <w:spacing w:before="280" w:after="290" w:line="360" w:lineRule="auto"/>
      <w:outlineLvl w:val="4"/>
    </w:pPr>
    <w:rPr>
      <w:rFonts w:ascii="楷体_GB2312" w:eastAsia="楷体_GB2312"/>
      <w:b/>
      <w:bCs/>
      <w:sz w:val="24"/>
      <w:szCs w:val="28"/>
    </w:rPr>
  </w:style>
  <w:style w:type="paragraph" w:styleId="6">
    <w:name w:val="heading 6"/>
    <w:basedOn w:val="5"/>
    <w:next w:val="a"/>
    <w:link w:val="6Char"/>
    <w:qFormat/>
    <w:rsid w:val="007D6CB8"/>
    <w:pPr>
      <w:keepNext w:val="0"/>
      <w:keepLines w:val="0"/>
      <w:tabs>
        <w:tab w:val="clear" w:pos="1701"/>
        <w:tab w:val="left" w:pos="2940"/>
      </w:tabs>
      <w:adjustRightInd w:val="0"/>
      <w:spacing w:before="0" w:after="0" w:line="400" w:lineRule="exact"/>
      <w:textAlignment w:val="baseline"/>
      <w:outlineLvl w:val="5"/>
    </w:pPr>
    <w:rPr>
      <w:rFonts w:ascii="Times New Roman" w:eastAsia="宋体"/>
      <w:b w:val="0"/>
      <w:bCs w:val="0"/>
      <w:szCs w:val="20"/>
    </w:rPr>
  </w:style>
  <w:style w:type="paragraph" w:styleId="7">
    <w:name w:val="heading 7"/>
    <w:basedOn w:val="6"/>
    <w:next w:val="a"/>
    <w:link w:val="7Char"/>
    <w:qFormat/>
    <w:rsid w:val="007D6CB8"/>
    <w:pPr>
      <w:tabs>
        <w:tab w:val="clear" w:pos="2940"/>
        <w:tab w:val="left" w:pos="3360"/>
      </w:tabs>
      <w:outlineLvl w:val="6"/>
    </w:pPr>
  </w:style>
  <w:style w:type="paragraph" w:styleId="8">
    <w:name w:val="heading 8"/>
    <w:basedOn w:val="7"/>
    <w:next w:val="a"/>
    <w:link w:val="8Char"/>
    <w:qFormat/>
    <w:rsid w:val="007D6CB8"/>
    <w:pPr>
      <w:tabs>
        <w:tab w:val="clear" w:pos="3360"/>
        <w:tab w:val="left" w:pos="3780"/>
      </w:tabs>
      <w:outlineLvl w:val="7"/>
    </w:pPr>
  </w:style>
  <w:style w:type="paragraph" w:styleId="9">
    <w:name w:val="heading 9"/>
    <w:basedOn w:val="8"/>
    <w:next w:val="a"/>
    <w:link w:val="9Char"/>
    <w:qFormat/>
    <w:rsid w:val="007D6CB8"/>
    <w:pPr>
      <w:tabs>
        <w:tab w:val="clear" w:pos="3780"/>
        <w:tab w:val="left" w:pos="480"/>
        <w:tab w:val="left" w:pos="4200"/>
      </w:tabs>
      <w:outlineLvl w:val="8"/>
    </w:p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iPriority w:val="99"/>
    <w:unhideWhenUsed/>
    <w:qFormat/>
    <w:rsid w:val="007D6CB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uiPriority w:val="99"/>
    <w:rsid w:val="007D6CB8"/>
    <w:rPr>
      <w:sz w:val="18"/>
      <w:szCs w:val="18"/>
    </w:rPr>
  </w:style>
  <w:style w:type="paragraph" w:styleId="a5">
    <w:name w:val="footer"/>
    <w:basedOn w:val="a"/>
    <w:link w:val="Char0"/>
    <w:uiPriority w:val="99"/>
    <w:unhideWhenUsed/>
    <w:qFormat/>
    <w:rsid w:val="007D6CB8"/>
    <w:pPr>
      <w:tabs>
        <w:tab w:val="center" w:pos="4153"/>
        <w:tab w:val="right" w:pos="8306"/>
      </w:tabs>
      <w:snapToGrid w:val="0"/>
      <w:jc w:val="left"/>
    </w:pPr>
    <w:rPr>
      <w:sz w:val="18"/>
      <w:szCs w:val="18"/>
    </w:rPr>
  </w:style>
  <w:style w:type="character" w:customStyle="1" w:styleId="Char0">
    <w:name w:val="页脚 Char"/>
    <w:basedOn w:val="a1"/>
    <w:link w:val="a5"/>
    <w:uiPriority w:val="99"/>
    <w:rsid w:val="007D6CB8"/>
    <w:rPr>
      <w:sz w:val="18"/>
      <w:szCs w:val="18"/>
    </w:rPr>
  </w:style>
  <w:style w:type="character" w:customStyle="1" w:styleId="1Char">
    <w:name w:val="标题 1 Char"/>
    <w:basedOn w:val="a1"/>
    <w:link w:val="1"/>
    <w:qFormat/>
    <w:rsid w:val="007D6CB8"/>
    <w:rPr>
      <w:rFonts w:ascii="楷体_GB2312" w:eastAsia="楷体_GB2312" w:hAnsi="Calibri" w:cs="Times New Roman"/>
      <w:b/>
      <w:bCs/>
      <w:kern w:val="44"/>
      <w:sz w:val="44"/>
      <w:szCs w:val="44"/>
    </w:rPr>
  </w:style>
  <w:style w:type="character" w:customStyle="1" w:styleId="2Char">
    <w:name w:val="标题 2 Char"/>
    <w:basedOn w:val="a1"/>
    <w:link w:val="2"/>
    <w:qFormat/>
    <w:rsid w:val="007D6CB8"/>
    <w:rPr>
      <w:rFonts w:ascii="Arial" w:eastAsia="黑体" w:hAnsi="Arial" w:cs="Times New Roman"/>
      <w:b/>
      <w:bCs/>
      <w:kern w:val="0"/>
      <w:sz w:val="30"/>
      <w:szCs w:val="32"/>
    </w:rPr>
  </w:style>
  <w:style w:type="character" w:customStyle="1" w:styleId="3Char">
    <w:name w:val="标题 3 Char"/>
    <w:basedOn w:val="a1"/>
    <w:link w:val="3"/>
    <w:qFormat/>
    <w:rsid w:val="007D6CB8"/>
    <w:rPr>
      <w:rFonts w:ascii="Calibri" w:eastAsia="宋体" w:hAnsi="Calibri" w:cs="Times New Roman"/>
      <w:b/>
      <w:bCs/>
      <w:kern w:val="0"/>
      <w:sz w:val="32"/>
      <w:szCs w:val="32"/>
    </w:rPr>
  </w:style>
  <w:style w:type="character" w:customStyle="1" w:styleId="4Char">
    <w:name w:val="标题 4 Char"/>
    <w:basedOn w:val="a1"/>
    <w:link w:val="4"/>
    <w:qFormat/>
    <w:rsid w:val="007D6CB8"/>
    <w:rPr>
      <w:rFonts w:ascii="Arial" w:eastAsia="黑体" w:hAnsi="Arial" w:cs="Times New Roman"/>
      <w:b/>
      <w:bCs/>
      <w:kern w:val="0"/>
      <w:sz w:val="28"/>
      <w:szCs w:val="28"/>
    </w:rPr>
  </w:style>
  <w:style w:type="character" w:customStyle="1" w:styleId="5Char">
    <w:name w:val="标题 5 Char"/>
    <w:basedOn w:val="a1"/>
    <w:link w:val="5"/>
    <w:qFormat/>
    <w:rsid w:val="007D6CB8"/>
    <w:rPr>
      <w:rFonts w:ascii="楷体_GB2312" w:eastAsia="楷体_GB2312" w:hAnsi="Calibri" w:cs="Times New Roman"/>
      <w:b/>
      <w:bCs/>
      <w:kern w:val="0"/>
      <w:sz w:val="24"/>
      <w:szCs w:val="28"/>
    </w:rPr>
  </w:style>
  <w:style w:type="character" w:customStyle="1" w:styleId="6Char">
    <w:name w:val="标题 6 Char"/>
    <w:basedOn w:val="a1"/>
    <w:link w:val="6"/>
    <w:rsid w:val="007D6CB8"/>
    <w:rPr>
      <w:rFonts w:ascii="Times New Roman" w:eastAsia="宋体" w:hAnsi="Calibri" w:cs="Times New Roman"/>
      <w:kern w:val="0"/>
      <w:sz w:val="24"/>
      <w:szCs w:val="20"/>
    </w:rPr>
  </w:style>
  <w:style w:type="character" w:customStyle="1" w:styleId="7Char">
    <w:name w:val="标题 7 Char"/>
    <w:basedOn w:val="a1"/>
    <w:link w:val="7"/>
    <w:rsid w:val="007D6CB8"/>
    <w:rPr>
      <w:rFonts w:ascii="Times New Roman" w:eastAsia="宋体" w:hAnsi="Calibri" w:cs="Times New Roman"/>
      <w:kern w:val="0"/>
      <w:sz w:val="24"/>
      <w:szCs w:val="20"/>
    </w:rPr>
  </w:style>
  <w:style w:type="character" w:customStyle="1" w:styleId="8Char">
    <w:name w:val="标题 8 Char"/>
    <w:basedOn w:val="a1"/>
    <w:link w:val="8"/>
    <w:rsid w:val="007D6CB8"/>
    <w:rPr>
      <w:rFonts w:ascii="Times New Roman" w:eastAsia="宋体" w:hAnsi="Calibri" w:cs="Times New Roman"/>
      <w:kern w:val="0"/>
      <w:sz w:val="24"/>
      <w:szCs w:val="20"/>
    </w:rPr>
  </w:style>
  <w:style w:type="character" w:customStyle="1" w:styleId="9Char">
    <w:name w:val="标题 9 Char"/>
    <w:basedOn w:val="a1"/>
    <w:link w:val="9"/>
    <w:rsid w:val="007D6CB8"/>
    <w:rPr>
      <w:rFonts w:ascii="Times New Roman" w:eastAsia="宋体" w:hAnsi="Calibri" w:cs="Times New Roman"/>
      <w:kern w:val="0"/>
      <w:sz w:val="24"/>
      <w:szCs w:val="20"/>
    </w:rPr>
  </w:style>
  <w:style w:type="character" w:styleId="a6">
    <w:name w:val="Intense Reference"/>
    <w:qFormat/>
    <w:rsid w:val="007D6CB8"/>
    <w:rPr>
      <w:b/>
      <w:color w:val="auto"/>
      <w:sz w:val="21"/>
    </w:rPr>
  </w:style>
  <w:style w:type="character" w:styleId="a7">
    <w:name w:val="Strong"/>
    <w:qFormat/>
    <w:rsid w:val="007D6CB8"/>
    <w:rPr>
      <w:b/>
      <w:sz w:val="21"/>
    </w:rPr>
  </w:style>
  <w:style w:type="character" w:customStyle="1" w:styleId="Char1">
    <w:name w:val="副标题 Char1"/>
    <w:uiPriority w:val="11"/>
    <w:qFormat/>
    <w:rsid w:val="007D6CB8"/>
    <w:rPr>
      <w:rFonts w:ascii="Cambria" w:hAnsi="Cambria" w:cs="Times New Roman" w:hint="default"/>
      <w:b/>
      <w:bCs/>
      <w:kern w:val="28"/>
      <w:sz w:val="32"/>
      <w:szCs w:val="32"/>
    </w:rPr>
  </w:style>
  <w:style w:type="character" w:styleId="a8">
    <w:name w:val="page number"/>
    <w:qFormat/>
    <w:rsid w:val="007D6CB8"/>
  </w:style>
  <w:style w:type="character" w:customStyle="1" w:styleId="Char2">
    <w:name w:val="副标题 Char"/>
    <w:link w:val="a9"/>
    <w:qFormat/>
    <w:rsid w:val="007D6CB8"/>
    <w:rPr>
      <w:rFonts w:ascii="Cambria" w:hAnsi="Cambria"/>
      <w:bCs/>
      <w:kern w:val="28"/>
      <w:sz w:val="18"/>
      <w:szCs w:val="32"/>
    </w:rPr>
  </w:style>
  <w:style w:type="character" w:styleId="aa">
    <w:name w:val="Hyperlink"/>
    <w:uiPriority w:val="99"/>
    <w:unhideWhenUsed/>
    <w:qFormat/>
    <w:rsid w:val="007D6CB8"/>
    <w:rPr>
      <w:color w:val="0000FF"/>
      <w:u w:val="single"/>
    </w:rPr>
  </w:style>
  <w:style w:type="character" w:customStyle="1" w:styleId="lineb1">
    <w:name w:val="lineb1"/>
    <w:qFormat/>
    <w:rsid w:val="007D6CB8"/>
  </w:style>
  <w:style w:type="character" w:customStyle="1" w:styleId="ab">
    <w:name w:val="访问过的超链接"/>
    <w:unhideWhenUsed/>
    <w:qFormat/>
    <w:rsid w:val="007D6CB8"/>
    <w:rPr>
      <w:color w:val="800080"/>
      <w:u w:val="single"/>
    </w:rPr>
  </w:style>
  <w:style w:type="character" w:customStyle="1" w:styleId="font21">
    <w:name w:val="font21"/>
    <w:qFormat/>
    <w:rsid w:val="007D6CB8"/>
    <w:rPr>
      <w:rFonts w:ascii="Arial" w:hAnsi="Arial" w:cs="Arial"/>
      <w:color w:val="333333"/>
      <w:sz w:val="18"/>
      <w:szCs w:val="18"/>
      <w:u w:val="none"/>
    </w:rPr>
  </w:style>
  <w:style w:type="character" w:styleId="ac">
    <w:name w:val="Emphasis"/>
    <w:qFormat/>
    <w:rsid w:val="007D6CB8"/>
    <w:rPr>
      <w:i/>
      <w:sz w:val="21"/>
    </w:rPr>
  </w:style>
  <w:style w:type="character" w:customStyle="1" w:styleId="ad">
    <w:name w:val="批注文字 字符"/>
    <w:qFormat/>
    <w:rsid w:val="007D6CB8"/>
    <w:rPr>
      <w:rFonts w:ascii="Times New Roman" w:eastAsia="宋体" w:hAnsi="Times New Roman" w:cs="Times New Roman"/>
      <w:kern w:val="0"/>
      <w:sz w:val="20"/>
      <w:szCs w:val="24"/>
    </w:rPr>
  </w:style>
  <w:style w:type="character" w:styleId="ae">
    <w:name w:val="annotation reference"/>
    <w:unhideWhenUsed/>
    <w:qFormat/>
    <w:rsid w:val="007D6CB8"/>
    <w:rPr>
      <w:sz w:val="21"/>
      <w:szCs w:val="21"/>
    </w:rPr>
  </w:style>
  <w:style w:type="character" w:customStyle="1" w:styleId="Hyperlink0">
    <w:name w:val="Hyperlink.0"/>
    <w:uiPriority w:val="99"/>
    <w:qFormat/>
    <w:rsid w:val="007D6CB8"/>
    <w:rPr>
      <w:sz w:val="24"/>
      <w:szCs w:val="24"/>
      <w:lang w:val="en-US"/>
    </w:rPr>
  </w:style>
  <w:style w:type="character" w:customStyle="1" w:styleId="Char3">
    <w:name w:val="批注框文本 Char"/>
    <w:link w:val="af"/>
    <w:uiPriority w:val="99"/>
    <w:rsid w:val="007D6CB8"/>
    <w:rPr>
      <w:sz w:val="18"/>
      <w:szCs w:val="18"/>
    </w:rPr>
  </w:style>
  <w:style w:type="character" w:customStyle="1" w:styleId="apple-converted-space">
    <w:name w:val="apple-converted-space"/>
    <w:qFormat/>
    <w:rsid w:val="007D6CB8"/>
  </w:style>
  <w:style w:type="character" w:customStyle="1" w:styleId="Char4">
    <w:name w:val="标题 Char"/>
    <w:link w:val="af0"/>
    <w:qFormat/>
    <w:rsid w:val="007D6CB8"/>
    <w:rPr>
      <w:rFonts w:ascii="Cambria" w:hAnsi="Cambria"/>
      <w:b/>
      <w:bCs/>
      <w:sz w:val="32"/>
      <w:szCs w:val="30"/>
    </w:rPr>
  </w:style>
  <w:style w:type="character" w:customStyle="1" w:styleId="CharCharChar2">
    <w:name w:val="纯文本 Char Char Char2"/>
    <w:qFormat/>
    <w:locked/>
    <w:rsid w:val="007D6CB8"/>
    <w:rPr>
      <w:rFonts w:ascii="宋体" w:eastAsia="宋体" w:hAnsi="Courier New"/>
      <w:kern w:val="2"/>
      <w:sz w:val="21"/>
      <w:szCs w:val="20"/>
      <w:lang w:val="en-US" w:eastAsia="zh-CN" w:bidi="ar-SA"/>
    </w:rPr>
  </w:style>
  <w:style w:type="character" w:customStyle="1" w:styleId="font71">
    <w:name w:val="font71"/>
    <w:qFormat/>
    <w:rsid w:val="007D6CB8"/>
    <w:rPr>
      <w:rFonts w:ascii="宋体" w:eastAsia="宋体" w:hAnsi="宋体" w:cs="宋体" w:hint="eastAsia"/>
      <w:color w:val="000000"/>
      <w:sz w:val="24"/>
      <w:szCs w:val="24"/>
      <w:u w:val="none"/>
    </w:rPr>
  </w:style>
  <w:style w:type="character" w:customStyle="1" w:styleId="Char5">
    <w:name w:val="批注主题 Char"/>
    <w:link w:val="af1"/>
    <w:uiPriority w:val="99"/>
    <w:rsid w:val="007D6CB8"/>
    <w:rPr>
      <w:rFonts w:ascii="Calibri" w:hAnsi="Calibri" w:cs="Times New Roman"/>
      <w:b/>
      <w:bCs/>
      <w:szCs w:val="24"/>
    </w:rPr>
  </w:style>
  <w:style w:type="character" w:customStyle="1" w:styleId="af2">
    <w:name w:val="批注框文本 字符"/>
    <w:qFormat/>
    <w:rsid w:val="007D6CB8"/>
    <w:rPr>
      <w:rFonts w:ascii="Times New Roman" w:eastAsia="宋体" w:hAnsi="Times New Roman" w:cs="Times New Roman"/>
      <w:kern w:val="0"/>
      <w:sz w:val="18"/>
      <w:szCs w:val="18"/>
    </w:rPr>
  </w:style>
  <w:style w:type="character" w:styleId="af3">
    <w:name w:val="Subtle Reference"/>
    <w:qFormat/>
    <w:rsid w:val="007D6CB8"/>
    <w:rPr>
      <w:color w:val="auto"/>
      <w:sz w:val="21"/>
    </w:rPr>
  </w:style>
  <w:style w:type="character" w:customStyle="1" w:styleId="3Char0">
    <w:name w:val="正文文本缩进 3 Char"/>
    <w:link w:val="30"/>
    <w:qFormat/>
    <w:rsid w:val="007D6CB8"/>
    <w:rPr>
      <w:rFonts w:ascii="仿宋_GB2312" w:eastAsia="仿宋_GB2312"/>
      <w:color w:val="000000"/>
      <w:sz w:val="24"/>
      <w:szCs w:val="24"/>
    </w:rPr>
  </w:style>
  <w:style w:type="character" w:customStyle="1" w:styleId="10">
    <w:name w:val="书籍标题1"/>
    <w:uiPriority w:val="33"/>
    <w:qFormat/>
    <w:rsid w:val="007D6CB8"/>
    <w:rPr>
      <w:rFonts w:eastAsia="Songti SC Regular"/>
      <w:bCs/>
      <w:smallCaps/>
      <w:spacing w:val="5"/>
      <w:sz w:val="32"/>
    </w:rPr>
  </w:style>
  <w:style w:type="character" w:customStyle="1" w:styleId="2Char0">
    <w:name w:val="正文文本 2 Char"/>
    <w:link w:val="20"/>
    <w:qFormat/>
    <w:rsid w:val="007D6CB8"/>
    <w:rPr>
      <w:color w:val="000000"/>
      <w:sz w:val="24"/>
      <w:szCs w:val="24"/>
    </w:rPr>
  </w:style>
  <w:style w:type="character" w:styleId="af4">
    <w:name w:val="Subtle Emphasis"/>
    <w:qFormat/>
    <w:rsid w:val="007D6CB8"/>
    <w:rPr>
      <w:i/>
      <w:color w:val="auto"/>
      <w:sz w:val="21"/>
    </w:rPr>
  </w:style>
  <w:style w:type="character" w:customStyle="1" w:styleId="para1">
    <w:name w:val="para1"/>
    <w:uiPriority w:val="99"/>
    <w:qFormat/>
    <w:rsid w:val="007D6CB8"/>
    <w:rPr>
      <w:rFonts w:ascii="Arial" w:hAnsi="Arial" w:cs="Arial" w:hint="default"/>
      <w:sz w:val="18"/>
      <w:szCs w:val="18"/>
    </w:rPr>
  </w:style>
  <w:style w:type="character" w:customStyle="1" w:styleId="2Char1">
    <w:name w:val="正文2 Char"/>
    <w:link w:val="21"/>
    <w:qFormat/>
    <w:locked/>
    <w:rsid w:val="007D6CB8"/>
    <w:rPr>
      <w:sz w:val="24"/>
    </w:rPr>
  </w:style>
  <w:style w:type="character" w:customStyle="1" w:styleId="Char6">
    <w:name w:val="正文（首行缩进两字） Char"/>
    <w:qFormat/>
    <w:rsid w:val="007D6CB8"/>
    <w:rPr>
      <w:rFonts w:eastAsia="宋体"/>
      <w:spacing w:val="14"/>
      <w:kern w:val="24"/>
      <w:sz w:val="24"/>
      <w:lang w:val="en-US" w:eastAsia="zh-CN" w:bidi="ar-SA"/>
    </w:rPr>
  </w:style>
  <w:style w:type="character" w:customStyle="1" w:styleId="af5">
    <w:name w:val="批注主题 字符"/>
    <w:qFormat/>
    <w:rsid w:val="007D6CB8"/>
    <w:rPr>
      <w:rFonts w:ascii="Times New Roman" w:eastAsia="宋体" w:hAnsi="Times New Roman" w:cs="Times New Roman"/>
      <w:b/>
      <w:bCs/>
      <w:kern w:val="0"/>
      <w:sz w:val="20"/>
      <w:szCs w:val="24"/>
    </w:rPr>
  </w:style>
  <w:style w:type="character" w:customStyle="1" w:styleId="Char7">
    <w:name w:val="样式 正文（首行缩进两字） + 宋体 Char"/>
    <w:qFormat/>
    <w:rsid w:val="007D6CB8"/>
    <w:rPr>
      <w:rFonts w:ascii="宋体" w:eastAsia="宋体" w:hAnsi="宋体"/>
      <w:spacing w:val="6"/>
      <w:kern w:val="24"/>
      <w:sz w:val="24"/>
      <w:szCs w:val="24"/>
      <w:lang w:val="en-US" w:eastAsia="zh-CN" w:bidi="ar-SA"/>
    </w:rPr>
  </w:style>
  <w:style w:type="character" w:customStyle="1" w:styleId="gheadertext1">
    <w:name w:val="gheadertext1"/>
    <w:qFormat/>
    <w:rsid w:val="007D6CB8"/>
    <w:rPr>
      <w:rFonts w:ascii="Arial" w:hAnsi="Arial" w:cs="Arial" w:hint="default"/>
      <w:b/>
      <w:bCs/>
      <w:color w:val="005E00"/>
      <w:sz w:val="26"/>
      <w:szCs w:val="26"/>
    </w:rPr>
  </w:style>
  <w:style w:type="character" w:customStyle="1" w:styleId="huei12b1">
    <w:name w:val="huei12b1"/>
    <w:qFormat/>
    <w:rsid w:val="007D6CB8"/>
    <w:rPr>
      <w:b/>
      <w:bCs/>
      <w:color w:val="333333"/>
      <w:sz w:val="20"/>
      <w:szCs w:val="20"/>
    </w:rPr>
  </w:style>
  <w:style w:type="character" w:customStyle="1" w:styleId="2Char2">
    <w:name w:val="正文文本缩进 2 Char"/>
    <w:link w:val="22"/>
    <w:qFormat/>
    <w:rsid w:val="007D6CB8"/>
    <w:rPr>
      <w:rFonts w:ascii="仿宋_GB2312"/>
      <w:b/>
      <w:bCs/>
      <w:color w:val="000000"/>
      <w:sz w:val="24"/>
      <w:szCs w:val="24"/>
    </w:rPr>
  </w:style>
  <w:style w:type="character" w:customStyle="1" w:styleId="af6">
    <w:name w:val="列出段落 字符"/>
    <w:uiPriority w:val="34"/>
    <w:qFormat/>
    <w:rsid w:val="007D6CB8"/>
    <w:rPr>
      <w:sz w:val="24"/>
    </w:rPr>
  </w:style>
  <w:style w:type="character" w:customStyle="1" w:styleId="font61">
    <w:name w:val="font61"/>
    <w:qFormat/>
    <w:rsid w:val="007D6CB8"/>
    <w:rPr>
      <w:rFonts w:ascii="Times New Roman" w:hAnsi="Times New Roman" w:cs="Times New Roman" w:hint="default"/>
      <w:color w:val="000000"/>
      <w:sz w:val="24"/>
      <w:szCs w:val="24"/>
      <w:u w:val="none"/>
    </w:rPr>
  </w:style>
  <w:style w:type="character" w:customStyle="1" w:styleId="2CharChar">
    <w:name w:val="正文2 Char Char"/>
    <w:qFormat/>
    <w:rsid w:val="007D6CB8"/>
    <w:rPr>
      <w:rFonts w:ascii="Times New Roman" w:hAnsi="Times New Roman" w:cs="Times New Roman" w:hint="default"/>
      <w:kern w:val="2"/>
      <w:sz w:val="24"/>
    </w:rPr>
  </w:style>
  <w:style w:type="character" w:customStyle="1" w:styleId="1CharChar">
    <w:name w:val="标题 1 Char Char"/>
    <w:qFormat/>
    <w:rsid w:val="007D6CB8"/>
    <w:rPr>
      <w:rFonts w:eastAsia="宋体"/>
      <w:b/>
      <w:spacing w:val="-2"/>
      <w:sz w:val="24"/>
      <w:lang w:val="en-US" w:eastAsia="zh-CN" w:bidi="ar-SA"/>
    </w:rPr>
  </w:style>
  <w:style w:type="character" w:customStyle="1" w:styleId="font91">
    <w:name w:val="font91"/>
    <w:qFormat/>
    <w:rsid w:val="007D6CB8"/>
    <w:rPr>
      <w:rFonts w:ascii="宋体" w:eastAsia="宋体" w:hAnsi="宋体" w:cs="宋体" w:hint="eastAsia"/>
      <w:b/>
      <w:color w:val="000000"/>
      <w:sz w:val="24"/>
      <w:szCs w:val="24"/>
      <w:u w:val="none"/>
    </w:rPr>
  </w:style>
  <w:style w:type="character" w:customStyle="1" w:styleId="clh15">
    <w:name w:val="c lh15"/>
    <w:qFormat/>
    <w:rsid w:val="007D6CB8"/>
    <w:rPr>
      <w:sz w:val="28"/>
      <w:szCs w:val="20"/>
    </w:rPr>
  </w:style>
  <w:style w:type="character" w:customStyle="1" w:styleId="Char8">
    <w:name w:val="表正文 Char"/>
    <w:qFormat/>
    <w:rsid w:val="007D6CB8"/>
    <w:rPr>
      <w:rFonts w:eastAsia="宋体"/>
      <w:kern w:val="2"/>
      <w:sz w:val="21"/>
      <w:lang w:val="en-US" w:eastAsia="zh-CN" w:bidi="ar-SA"/>
    </w:rPr>
  </w:style>
  <w:style w:type="character" w:customStyle="1" w:styleId="Char9">
    <w:name w:val="列出段落 Char"/>
    <w:link w:val="af7"/>
    <w:uiPriority w:val="34"/>
    <w:qFormat/>
    <w:rsid w:val="007D6CB8"/>
    <w:rPr>
      <w:rFonts w:ascii="Times New Roman" w:hAnsi="Times New Roman" w:cs="Times New Roman"/>
      <w:sz w:val="24"/>
      <w:szCs w:val="24"/>
      <w:lang w:eastAsia="en-US"/>
    </w:rPr>
  </w:style>
  <w:style w:type="character" w:customStyle="1" w:styleId="Chara">
    <w:name w:val="正文缩进 Char"/>
    <w:link w:val="af8"/>
    <w:qFormat/>
    <w:locked/>
    <w:rsid w:val="007D6CB8"/>
    <w:rPr>
      <w:rFonts w:ascii="Calibri" w:hAnsi="Calibri"/>
      <w:sz w:val="24"/>
    </w:rPr>
  </w:style>
  <w:style w:type="character" w:customStyle="1" w:styleId="Charb">
    <w:name w:val="批注文字 Char"/>
    <w:link w:val="af9"/>
    <w:qFormat/>
    <w:rsid w:val="007D6CB8"/>
    <w:rPr>
      <w:rFonts w:ascii="Calibri" w:hAnsi="Calibri" w:cs="Times New Roman"/>
      <w:szCs w:val="24"/>
    </w:rPr>
  </w:style>
  <w:style w:type="character" w:styleId="afa">
    <w:name w:val="Intense Emphasis"/>
    <w:qFormat/>
    <w:rsid w:val="007D6CB8"/>
    <w:rPr>
      <w:i/>
      <w:color w:val="auto"/>
      <w:sz w:val="21"/>
    </w:rPr>
  </w:style>
  <w:style w:type="character" w:customStyle="1" w:styleId="CharChar">
    <w:name w:val="论文正文样式 Char Char"/>
    <w:link w:val="afb"/>
    <w:qFormat/>
    <w:locked/>
    <w:rsid w:val="007D6CB8"/>
    <w:rPr>
      <w:szCs w:val="21"/>
    </w:rPr>
  </w:style>
  <w:style w:type="character" w:customStyle="1" w:styleId="Charc">
    <w:name w:val="日期 Char"/>
    <w:link w:val="afc"/>
    <w:qFormat/>
    <w:rsid w:val="007D6CB8"/>
    <w:rPr>
      <w:rFonts w:ascii="Calibri" w:eastAsia="楷体_GB2312" w:hAnsi="Calibri"/>
      <w:sz w:val="32"/>
    </w:rPr>
  </w:style>
  <w:style w:type="character" w:customStyle="1" w:styleId="Chard">
    <w:name w:val="论文正文样式 Char"/>
    <w:qFormat/>
    <w:rsid w:val="007D6CB8"/>
    <w:rPr>
      <w:rFonts w:ascii="Times New Roman" w:hAnsi="Times New Roman" w:cs="Times New Roman" w:hint="default"/>
      <w:kern w:val="2"/>
      <w:sz w:val="21"/>
      <w:szCs w:val="21"/>
    </w:rPr>
  </w:style>
  <w:style w:type="character" w:customStyle="1" w:styleId="font41">
    <w:name w:val="font41"/>
    <w:qFormat/>
    <w:rsid w:val="007D6CB8"/>
    <w:rPr>
      <w:rFonts w:ascii="Arial" w:hAnsi="Arial" w:cs="Arial"/>
      <w:color w:val="333333"/>
      <w:sz w:val="18"/>
      <w:szCs w:val="18"/>
      <w:u w:val="none"/>
    </w:rPr>
  </w:style>
  <w:style w:type="character" w:customStyle="1" w:styleId="Chare">
    <w:name w:val="纯文本 Char"/>
    <w:qFormat/>
    <w:rsid w:val="007D6CB8"/>
    <w:rPr>
      <w:rFonts w:ascii="宋体" w:eastAsia="宋体" w:hAnsi="Courier New" w:cs="Courier New"/>
      <w:szCs w:val="21"/>
    </w:rPr>
  </w:style>
  <w:style w:type="character" w:customStyle="1" w:styleId="Charf">
    <w:name w:val="正文文本 Char"/>
    <w:link w:val="afd"/>
    <w:qFormat/>
    <w:rsid w:val="007D6CB8"/>
    <w:rPr>
      <w:rFonts w:ascii="Calibri" w:hAnsi="Calibri"/>
      <w:sz w:val="28"/>
      <w:szCs w:val="24"/>
    </w:rPr>
  </w:style>
  <w:style w:type="character" w:customStyle="1" w:styleId="afe">
    <w:name w:val="页脚 字符"/>
    <w:uiPriority w:val="99"/>
    <w:qFormat/>
    <w:rsid w:val="007D6CB8"/>
    <w:rPr>
      <w:sz w:val="18"/>
      <w:szCs w:val="18"/>
    </w:rPr>
  </w:style>
  <w:style w:type="character" w:customStyle="1" w:styleId="aff">
    <w:name w:val="页眉 字符"/>
    <w:uiPriority w:val="99"/>
    <w:qFormat/>
    <w:rsid w:val="007D6CB8"/>
    <w:rPr>
      <w:sz w:val="18"/>
      <w:szCs w:val="18"/>
    </w:rPr>
  </w:style>
  <w:style w:type="character" w:customStyle="1" w:styleId="style8">
    <w:name w:val="style8"/>
    <w:qFormat/>
    <w:rsid w:val="007D6CB8"/>
    <w:rPr>
      <w:sz w:val="28"/>
      <w:szCs w:val="20"/>
    </w:rPr>
  </w:style>
  <w:style w:type="character" w:customStyle="1" w:styleId="Charf0">
    <w:name w:val="无间隔 Char"/>
    <w:link w:val="11"/>
    <w:uiPriority w:val="1"/>
    <w:qFormat/>
    <w:locked/>
    <w:rsid w:val="007D6CB8"/>
    <w:rPr>
      <w:rFonts w:ascii="楷体_GB2312" w:eastAsia="楷体_GB2312"/>
      <w:sz w:val="24"/>
    </w:rPr>
  </w:style>
  <w:style w:type="character" w:customStyle="1" w:styleId="apple-style-span">
    <w:name w:val="apple-style-span"/>
    <w:qFormat/>
    <w:rsid w:val="007D6CB8"/>
  </w:style>
  <w:style w:type="character" w:customStyle="1" w:styleId="font01">
    <w:name w:val="font01"/>
    <w:qFormat/>
    <w:rsid w:val="007D6CB8"/>
    <w:rPr>
      <w:rFonts w:ascii="Wingdings 2" w:eastAsia="Wingdings 2" w:hAnsi="Wingdings 2" w:cs="Wingdings 2"/>
      <w:color w:val="333333"/>
      <w:sz w:val="18"/>
      <w:szCs w:val="18"/>
      <w:u w:val="none"/>
    </w:rPr>
  </w:style>
  <w:style w:type="character" w:customStyle="1" w:styleId="CharChar0">
    <w:name w:val="正文文本 Char Char"/>
    <w:qFormat/>
    <w:rsid w:val="007D6CB8"/>
    <w:rPr>
      <w:kern w:val="2"/>
      <w:sz w:val="28"/>
      <w:szCs w:val="24"/>
    </w:rPr>
  </w:style>
  <w:style w:type="character" w:customStyle="1" w:styleId="Charf1">
    <w:name w:val="正文文本缩进 Char"/>
    <w:link w:val="aff0"/>
    <w:qFormat/>
    <w:rsid w:val="007D6CB8"/>
    <w:rPr>
      <w:rFonts w:hAnsi="Courier New"/>
      <w:spacing w:val="-4"/>
      <w:sz w:val="18"/>
    </w:rPr>
  </w:style>
  <w:style w:type="character" w:customStyle="1" w:styleId="font51">
    <w:name w:val="font51"/>
    <w:qFormat/>
    <w:rsid w:val="007D6CB8"/>
    <w:rPr>
      <w:rFonts w:ascii="Arial" w:hAnsi="Arial" w:cs="Arial"/>
      <w:color w:val="333333"/>
      <w:sz w:val="18"/>
      <w:szCs w:val="18"/>
      <w:u w:val="none"/>
    </w:rPr>
  </w:style>
  <w:style w:type="character" w:customStyle="1" w:styleId="Charf2">
    <w:name w:val="文档结构图 Char"/>
    <w:link w:val="aff1"/>
    <w:qFormat/>
    <w:rsid w:val="007D6CB8"/>
    <w:rPr>
      <w:rFonts w:eastAsia="楷体_GB2312" w:hAnsi="Calibri"/>
      <w:sz w:val="18"/>
      <w:szCs w:val="18"/>
    </w:rPr>
  </w:style>
  <w:style w:type="character" w:customStyle="1" w:styleId="font81">
    <w:name w:val="font81"/>
    <w:qFormat/>
    <w:rsid w:val="007D6CB8"/>
    <w:rPr>
      <w:rFonts w:ascii="Times New Roman" w:hAnsi="Times New Roman" w:cs="Times New Roman" w:hint="default"/>
      <w:b/>
      <w:color w:val="000000"/>
      <w:sz w:val="24"/>
      <w:szCs w:val="24"/>
      <w:u w:val="none"/>
    </w:rPr>
  </w:style>
  <w:style w:type="character" w:customStyle="1" w:styleId="zbggmainstyle9">
    <w:name w:val="zbggmain style9"/>
    <w:qFormat/>
    <w:rsid w:val="007D6CB8"/>
  </w:style>
  <w:style w:type="character" w:customStyle="1" w:styleId="aff2">
    <w:name w:val="样式 宋体 小四"/>
    <w:rsid w:val="007D6CB8"/>
    <w:rPr>
      <w:rFonts w:ascii="宋体" w:hAnsi="宋体"/>
      <w:spacing w:val="6"/>
      <w:sz w:val="24"/>
      <w:szCs w:val="24"/>
    </w:rPr>
  </w:style>
  <w:style w:type="character" w:customStyle="1" w:styleId="Char10">
    <w:name w:val="纯文本 Char1"/>
    <w:link w:val="aff3"/>
    <w:qFormat/>
    <w:rsid w:val="007D6CB8"/>
    <w:rPr>
      <w:rFonts w:hAnsi="Courier New"/>
      <w:sz w:val="24"/>
      <w:szCs w:val="24"/>
    </w:rPr>
  </w:style>
  <w:style w:type="character" w:customStyle="1" w:styleId="Charf3">
    <w:name w:val="段落行文 Char"/>
    <w:link w:val="aff4"/>
    <w:qFormat/>
    <w:locked/>
    <w:rsid w:val="007D6CB8"/>
    <w:rPr>
      <w:rFonts w:ascii="仿宋_GB2312" w:eastAsia="仿宋_GB2312"/>
      <w:sz w:val="24"/>
      <w:szCs w:val="24"/>
    </w:rPr>
  </w:style>
  <w:style w:type="character" w:customStyle="1" w:styleId="aff5">
    <w:name w:val="无"/>
    <w:qFormat/>
    <w:rsid w:val="007D6CB8"/>
  </w:style>
  <w:style w:type="character" w:customStyle="1" w:styleId="Char11">
    <w:name w:val="标题 Char1"/>
    <w:uiPriority w:val="10"/>
    <w:qFormat/>
    <w:rsid w:val="007D6CB8"/>
    <w:rPr>
      <w:rFonts w:ascii="Cambria" w:hAnsi="Cambria" w:cs="Times New Roman" w:hint="default"/>
      <w:b/>
      <w:bCs/>
      <w:kern w:val="2"/>
      <w:sz w:val="32"/>
      <w:szCs w:val="32"/>
    </w:rPr>
  </w:style>
  <w:style w:type="character" w:styleId="aff6">
    <w:name w:val="Book Title"/>
    <w:qFormat/>
    <w:rsid w:val="007D6CB8"/>
    <w:rPr>
      <w:b/>
      <w:i/>
      <w:sz w:val="21"/>
    </w:rPr>
  </w:style>
  <w:style w:type="character" w:customStyle="1" w:styleId="style1">
    <w:name w:val="style1"/>
    <w:qFormat/>
    <w:rsid w:val="007D6CB8"/>
    <w:rPr>
      <w:sz w:val="28"/>
      <w:szCs w:val="20"/>
    </w:rPr>
  </w:style>
  <w:style w:type="character" w:customStyle="1" w:styleId="3Char1">
    <w:name w:val="正文文本 3 Char"/>
    <w:link w:val="31"/>
    <w:qFormat/>
    <w:rsid w:val="007D6CB8"/>
    <w:rPr>
      <w:rFonts w:ascii="Calibri" w:eastAsia="仿宋_GB2312"/>
      <w:b/>
      <w:bCs/>
      <w:sz w:val="24"/>
    </w:rPr>
  </w:style>
  <w:style w:type="paragraph" w:styleId="af">
    <w:name w:val="Balloon Text"/>
    <w:basedOn w:val="a"/>
    <w:link w:val="Char3"/>
    <w:uiPriority w:val="99"/>
    <w:unhideWhenUsed/>
    <w:qFormat/>
    <w:rsid w:val="007D6CB8"/>
    <w:rPr>
      <w:rFonts w:asciiTheme="minorHAnsi" w:eastAsiaTheme="minorEastAsia" w:hAnsiTheme="minorHAnsi" w:cstheme="minorBidi"/>
      <w:kern w:val="2"/>
      <w:sz w:val="18"/>
      <w:szCs w:val="18"/>
    </w:rPr>
  </w:style>
  <w:style w:type="character" w:customStyle="1" w:styleId="Char12">
    <w:name w:val="批注框文本 Char1"/>
    <w:basedOn w:val="a1"/>
    <w:link w:val="af"/>
    <w:uiPriority w:val="99"/>
    <w:semiHidden/>
    <w:rsid w:val="007D6CB8"/>
    <w:rPr>
      <w:rFonts w:ascii="Calibri" w:eastAsia="宋体" w:hAnsi="Calibri" w:cs="Times New Roman"/>
      <w:kern w:val="0"/>
      <w:sz w:val="18"/>
      <w:szCs w:val="18"/>
    </w:rPr>
  </w:style>
  <w:style w:type="paragraph" w:customStyle="1" w:styleId="xl35">
    <w:name w:val="xl35"/>
    <w:basedOn w:val="a"/>
    <w:qFormat/>
    <w:rsid w:val="007D6CB8"/>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sz w:val="24"/>
      <w:szCs w:val="24"/>
    </w:rPr>
  </w:style>
  <w:style w:type="paragraph" w:styleId="50">
    <w:name w:val="toc 5"/>
    <w:basedOn w:val="a"/>
    <w:next w:val="a"/>
    <w:unhideWhenUsed/>
    <w:qFormat/>
    <w:rsid w:val="007D6CB8"/>
    <w:pPr>
      <w:ind w:leftChars="800" w:left="1680"/>
    </w:pPr>
    <w:rPr>
      <w:kern w:val="2"/>
      <w:sz w:val="24"/>
      <w:szCs w:val="24"/>
    </w:rPr>
  </w:style>
  <w:style w:type="paragraph" w:styleId="30">
    <w:name w:val="Body Text Indent 3"/>
    <w:basedOn w:val="a"/>
    <w:link w:val="3Char0"/>
    <w:unhideWhenUsed/>
    <w:qFormat/>
    <w:rsid w:val="007D6CB8"/>
    <w:pPr>
      <w:snapToGrid w:val="0"/>
      <w:ind w:firstLineChars="200" w:firstLine="480"/>
      <w:jc w:val="left"/>
    </w:pPr>
    <w:rPr>
      <w:rFonts w:ascii="仿宋_GB2312" w:eastAsia="仿宋_GB2312" w:hAnsiTheme="minorHAnsi" w:cstheme="minorBidi"/>
      <w:color w:val="000000"/>
      <w:kern w:val="2"/>
      <w:sz w:val="24"/>
      <w:szCs w:val="24"/>
    </w:rPr>
  </w:style>
  <w:style w:type="character" w:customStyle="1" w:styleId="3Char10">
    <w:name w:val="正文文本缩进 3 Char1"/>
    <w:basedOn w:val="a1"/>
    <w:link w:val="30"/>
    <w:uiPriority w:val="99"/>
    <w:semiHidden/>
    <w:rsid w:val="007D6CB8"/>
    <w:rPr>
      <w:rFonts w:ascii="Calibri" w:eastAsia="宋体" w:hAnsi="Calibri" w:cs="Times New Roman"/>
      <w:kern w:val="0"/>
      <w:sz w:val="16"/>
      <w:szCs w:val="16"/>
    </w:rPr>
  </w:style>
  <w:style w:type="paragraph" w:customStyle="1" w:styleId="xl76">
    <w:name w:val="xl76"/>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styleId="aff7">
    <w:name w:val="List"/>
    <w:basedOn w:val="a"/>
    <w:unhideWhenUsed/>
    <w:qFormat/>
    <w:rsid w:val="007D6CB8"/>
    <w:pPr>
      <w:ind w:left="200" w:hangingChars="200" w:hanging="200"/>
    </w:pPr>
    <w:rPr>
      <w:kern w:val="2"/>
      <w:sz w:val="28"/>
      <w:szCs w:val="24"/>
    </w:rPr>
  </w:style>
  <w:style w:type="paragraph" w:styleId="40">
    <w:name w:val="index 4"/>
    <w:basedOn w:val="a"/>
    <w:next w:val="a"/>
    <w:uiPriority w:val="99"/>
    <w:unhideWhenUsed/>
    <w:qFormat/>
    <w:rsid w:val="007D6CB8"/>
    <w:pPr>
      <w:ind w:leftChars="600" w:left="600"/>
    </w:pPr>
    <w:rPr>
      <w:rFonts w:ascii="Verdana" w:hAnsi="Verdana"/>
    </w:rPr>
  </w:style>
  <w:style w:type="paragraph" w:styleId="23">
    <w:name w:val="List 2"/>
    <w:basedOn w:val="a"/>
    <w:unhideWhenUsed/>
    <w:qFormat/>
    <w:rsid w:val="007D6CB8"/>
    <w:pPr>
      <w:ind w:leftChars="200" w:left="100" w:hangingChars="200" w:hanging="200"/>
    </w:pPr>
    <w:rPr>
      <w:kern w:val="2"/>
      <w:sz w:val="28"/>
      <w:szCs w:val="24"/>
    </w:rPr>
  </w:style>
  <w:style w:type="paragraph" w:styleId="af9">
    <w:name w:val="annotation text"/>
    <w:basedOn w:val="a"/>
    <w:link w:val="Charb"/>
    <w:qFormat/>
    <w:rsid w:val="007D6CB8"/>
    <w:pPr>
      <w:jc w:val="left"/>
    </w:pPr>
    <w:rPr>
      <w:rFonts w:eastAsiaTheme="minorEastAsia"/>
      <w:kern w:val="2"/>
      <w:sz w:val="21"/>
      <w:szCs w:val="24"/>
    </w:rPr>
  </w:style>
  <w:style w:type="character" w:customStyle="1" w:styleId="Char13">
    <w:name w:val="批注文字 Char1"/>
    <w:basedOn w:val="a1"/>
    <w:link w:val="af9"/>
    <w:uiPriority w:val="99"/>
    <w:semiHidden/>
    <w:rsid w:val="007D6CB8"/>
    <w:rPr>
      <w:rFonts w:ascii="Calibri" w:eastAsia="宋体" w:hAnsi="Calibri" w:cs="Times New Roman"/>
      <w:kern w:val="0"/>
      <w:sz w:val="20"/>
      <w:szCs w:val="20"/>
    </w:rPr>
  </w:style>
  <w:style w:type="paragraph" w:styleId="41">
    <w:name w:val="toc 4"/>
    <w:basedOn w:val="a"/>
    <w:next w:val="a"/>
    <w:unhideWhenUsed/>
    <w:qFormat/>
    <w:rsid w:val="007D6CB8"/>
    <w:pPr>
      <w:ind w:leftChars="600" w:left="1260"/>
    </w:pPr>
    <w:rPr>
      <w:kern w:val="2"/>
      <w:sz w:val="24"/>
      <w:szCs w:val="24"/>
    </w:rPr>
  </w:style>
  <w:style w:type="paragraph" w:customStyle="1" w:styleId="xl79">
    <w:name w:val="xl79"/>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rPr>
  </w:style>
  <w:style w:type="paragraph" w:customStyle="1" w:styleId="xl55">
    <w:name w:val="xl55"/>
    <w:basedOn w:val="a"/>
    <w:qFormat/>
    <w:rsid w:val="007D6CB8"/>
    <w:pPr>
      <w:widowControl/>
      <w:spacing w:before="100" w:beforeAutospacing="1" w:after="100" w:afterAutospacing="1"/>
      <w:jc w:val="center"/>
    </w:pPr>
    <w:rPr>
      <w:rFonts w:ascii="Arial Unicode MS" w:hAnsi="Arial Unicode MS"/>
      <w:sz w:val="24"/>
      <w:szCs w:val="24"/>
    </w:rPr>
  </w:style>
  <w:style w:type="paragraph" w:customStyle="1" w:styleId="xl119">
    <w:name w:val="xl119"/>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rPr>
  </w:style>
  <w:style w:type="paragraph" w:styleId="aff8">
    <w:name w:val="Normal (Web)"/>
    <w:basedOn w:val="a"/>
    <w:uiPriority w:val="99"/>
    <w:qFormat/>
    <w:rsid w:val="007D6CB8"/>
    <w:pPr>
      <w:widowControl/>
      <w:spacing w:before="100" w:beforeAutospacing="1" w:after="100" w:afterAutospacing="1"/>
      <w:jc w:val="left"/>
    </w:pPr>
    <w:rPr>
      <w:sz w:val="21"/>
      <w:szCs w:val="21"/>
    </w:rPr>
  </w:style>
  <w:style w:type="paragraph" w:customStyle="1" w:styleId="CharCharCharChar1">
    <w:name w:val="Char Char Char Char1"/>
    <w:basedOn w:val="a"/>
    <w:qFormat/>
    <w:rsid w:val="007D6CB8"/>
    <w:pPr>
      <w:widowControl/>
      <w:jc w:val="left"/>
    </w:pPr>
    <w:rPr>
      <w:sz w:val="24"/>
      <w:szCs w:val="24"/>
    </w:rPr>
  </w:style>
  <w:style w:type="paragraph" w:styleId="24">
    <w:name w:val="toc 2"/>
    <w:basedOn w:val="a"/>
    <w:next w:val="a"/>
    <w:uiPriority w:val="39"/>
    <w:unhideWhenUsed/>
    <w:qFormat/>
    <w:rsid w:val="007D6CB8"/>
    <w:pPr>
      <w:ind w:leftChars="200" w:left="420"/>
    </w:pPr>
    <w:rPr>
      <w:kern w:val="2"/>
      <w:sz w:val="24"/>
      <w:szCs w:val="24"/>
    </w:rPr>
  </w:style>
  <w:style w:type="paragraph" w:customStyle="1" w:styleId="Default">
    <w:name w:val="Default"/>
    <w:qFormat/>
    <w:rsid w:val="007D6CB8"/>
    <w:pPr>
      <w:widowControl w:val="0"/>
      <w:autoSpaceDE w:val="0"/>
      <w:autoSpaceDN w:val="0"/>
      <w:adjustRightInd w:val="0"/>
    </w:pPr>
    <w:rPr>
      <w:rFonts w:ascii="Calibri" w:eastAsia="宋体" w:hAnsi="Calibri" w:cs="Times New Roman"/>
      <w:color w:val="000000"/>
      <w:kern w:val="0"/>
      <w:sz w:val="24"/>
      <w:szCs w:val="24"/>
    </w:rPr>
  </w:style>
  <w:style w:type="paragraph" w:customStyle="1" w:styleId="a0">
    <w:name w:val="正文格式"/>
    <w:basedOn w:val="a"/>
    <w:qFormat/>
    <w:rsid w:val="007D6CB8"/>
    <w:pPr>
      <w:widowControl/>
      <w:adjustRightInd w:val="0"/>
      <w:snapToGrid w:val="0"/>
      <w:spacing w:line="400" w:lineRule="atLeast"/>
      <w:ind w:firstLine="482"/>
      <w:textAlignment w:val="baseline"/>
    </w:pPr>
    <w:rPr>
      <w:rFonts w:ascii="Times New Roman" w:hAnsi="Times New Roman"/>
      <w:sz w:val="24"/>
    </w:rPr>
  </w:style>
  <w:style w:type="paragraph" w:styleId="aff0">
    <w:name w:val="Body Text Indent"/>
    <w:basedOn w:val="a"/>
    <w:link w:val="Charf1"/>
    <w:unhideWhenUsed/>
    <w:qFormat/>
    <w:rsid w:val="007D6CB8"/>
    <w:pPr>
      <w:spacing w:line="200" w:lineRule="exact"/>
      <w:ind w:firstLine="301"/>
    </w:pPr>
    <w:rPr>
      <w:rFonts w:asciiTheme="minorHAnsi" w:eastAsiaTheme="minorEastAsia" w:hAnsi="Courier New" w:cstheme="minorBidi"/>
      <w:spacing w:val="-4"/>
      <w:kern w:val="2"/>
      <w:sz w:val="18"/>
      <w:szCs w:val="22"/>
    </w:rPr>
  </w:style>
  <w:style w:type="character" w:customStyle="1" w:styleId="Char14">
    <w:name w:val="正文文本缩进 Char1"/>
    <w:basedOn w:val="a1"/>
    <w:link w:val="aff0"/>
    <w:uiPriority w:val="99"/>
    <w:semiHidden/>
    <w:rsid w:val="007D6CB8"/>
    <w:rPr>
      <w:rFonts w:ascii="Calibri" w:eastAsia="宋体" w:hAnsi="Calibri" w:cs="Times New Roman"/>
      <w:kern w:val="0"/>
      <w:sz w:val="20"/>
      <w:szCs w:val="20"/>
    </w:rPr>
  </w:style>
  <w:style w:type="paragraph" w:customStyle="1" w:styleId="Char15">
    <w:name w:val="Char1"/>
    <w:basedOn w:val="a"/>
    <w:uiPriority w:val="99"/>
    <w:qFormat/>
    <w:rsid w:val="007D6CB8"/>
    <w:pPr>
      <w:widowControl/>
      <w:spacing w:after="160" w:line="240" w:lineRule="exact"/>
      <w:jc w:val="left"/>
    </w:pPr>
    <w:rPr>
      <w:rFonts w:ascii="Verdana" w:hAnsi="Verdana"/>
      <w:lang w:eastAsia="en-US"/>
    </w:rPr>
  </w:style>
  <w:style w:type="paragraph" w:styleId="70">
    <w:name w:val="toc 7"/>
    <w:basedOn w:val="a"/>
    <w:next w:val="a"/>
    <w:unhideWhenUsed/>
    <w:qFormat/>
    <w:rsid w:val="007D6CB8"/>
    <w:pPr>
      <w:ind w:leftChars="1200" w:left="2520"/>
    </w:pPr>
    <w:rPr>
      <w:kern w:val="2"/>
      <w:sz w:val="24"/>
      <w:szCs w:val="24"/>
    </w:rPr>
  </w:style>
  <w:style w:type="paragraph" w:styleId="12">
    <w:name w:val="toc 1"/>
    <w:basedOn w:val="a"/>
    <w:next w:val="a"/>
    <w:uiPriority w:val="39"/>
    <w:unhideWhenUsed/>
    <w:qFormat/>
    <w:rsid w:val="007D6CB8"/>
    <w:rPr>
      <w:kern w:val="2"/>
      <w:sz w:val="24"/>
      <w:szCs w:val="24"/>
    </w:rPr>
  </w:style>
  <w:style w:type="paragraph" w:styleId="80">
    <w:name w:val="toc 8"/>
    <w:basedOn w:val="a"/>
    <w:next w:val="a"/>
    <w:unhideWhenUsed/>
    <w:qFormat/>
    <w:rsid w:val="007D6CB8"/>
    <w:pPr>
      <w:ind w:leftChars="1400" w:left="2940"/>
    </w:pPr>
    <w:rPr>
      <w:kern w:val="2"/>
      <w:sz w:val="24"/>
      <w:szCs w:val="24"/>
    </w:rPr>
  </w:style>
  <w:style w:type="paragraph" w:styleId="aff9">
    <w:name w:val="List Number"/>
    <w:basedOn w:val="a"/>
    <w:unhideWhenUsed/>
    <w:qFormat/>
    <w:rsid w:val="007D6CB8"/>
    <w:pPr>
      <w:widowControl/>
      <w:tabs>
        <w:tab w:val="left" w:pos="454"/>
        <w:tab w:val="left" w:pos="720"/>
      </w:tabs>
      <w:spacing w:afterLines="50"/>
      <w:ind w:left="454" w:hanging="284"/>
      <w:jc w:val="left"/>
    </w:pPr>
    <w:rPr>
      <w:sz w:val="24"/>
    </w:rPr>
  </w:style>
  <w:style w:type="paragraph" w:styleId="32">
    <w:name w:val="toc 3"/>
    <w:basedOn w:val="a"/>
    <w:next w:val="a"/>
    <w:uiPriority w:val="39"/>
    <w:unhideWhenUsed/>
    <w:qFormat/>
    <w:rsid w:val="007D6CB8"/>
    <w:pPr>
      <w:ind w:leftChars="400" w:left="840"/>
    </w:pPr>
    <w:rPr>
      <w:kern w:val="2"/>
      <w:sz w:val="24"/>
      <w:szCs w:val="24"/>
    </w:rPr>
  </w:style>
  <w:style w:type="paragraph" w:styleId="a9">
    <w:name w:val="Subtitle"/>
    <w:basedOn w:val="a"/>
    <w:next w:val="a"/>
    <w:link w:val="Char2"/>
    <w:qFormat/>
    <w:rsid w:val="007D6CB8"/>
    <w:pPr>
      <w:jc w:val="left"/>
    </w:pPr>
    <w:rPr>
      <w:rFonts w:ascii="Cambria" w:eastAsiaTheme="minorEastAsia" w:hAnsi="Cambria" w:cstheme="minorBidi"/>
      <w:bCs/>
      <w:kern w:val="28"/>
      <w:sz w:val="18"/>
      <w:szCs w:val="32"/>
    </w:rPr>
  </w:style>
  <w:style w:type="character" w:customStyle="1" w:styleId="Char20">
    <w:name w:val="副标题 Char2"/>
    <w:basedOn w:val="a1"/>
    <w:link w:val="a9"/>
    <w:uiPriority w:val="11"/>
    <w:rsid w:val="007D6CB8"/>
    <w:rPr>
      <w:rFonts w:asciiTheme="majorHAnsi" w:eastAsia="宋体" w:hAnsiTheme="majorHAnsi" w:cstheme="majorBidi"/>
      <w:b/>
      <w:bCs/>
      <w:kern w:val="28"/>
      <w:sz w:val="32"/>
      <w:szCs w:val="32"/>
    </w:rPr>
  </w:style>
  <w:style w:type="paragraph" w:styleId="afc">
    <w:name w:val="Date"/>
    <w:basedOn w:val="a"/>
    <w:next w:val="a"/>
    <w:link w:val="Charc"/>
    <w:unhideWhenUsed/>
    <w:qFormat/>
    <w:rsid w:val="007D6CB8"/>
    <w:pPr>
      <w:ind w:leftChars="2500" w:left="2500"/>
    </w:pPr>
    <w:rPr>
      <w:rFonts w:eastAsia="楷体_GB2312" w:cstheme="minorBidi"/>
      <w:kern w:val="2"/>
      <w:sz w:val="32"/>
      <w:szCs w:val="22"/>
    </w:rPr>
  </w:style>
  <w:style w:type="character" w:customStyle="1" w:styleId="Char16">
    <w:name w:val="日期 Char1"/>
    <w:basedOn w:val="a1"/>
    <w:link w:val="afc"/>
    <w:uiPriority w:val="99"/>
    <w:semiHidden/>
    <w:rsid w:val="007D6CB8"/>
    <w:rPr>
      <w:rFonts w:ascii="Calibri" w:eastAsia="宋体" w:hAnsi="Calibri" w:cs="Times New Roman"/>
      <w:kern w:val="0"/>
      <w:sz w:val="20"/>
      <w:szCs w:val="20"/>
    </w:rPr>
  </w:style>
  <w:style w:type="paragraph" w:styleId="33">
    <w:name w:val="List Number 3"/>
    <w:basedOn w:val="a"/>
    <w:unhideWhenUsed/>
    <w:qFormat/>
    <w:rsid w:val="007D6CB8"/>
    <w:pPr>
      <w:tabs>
        <w:tab w:val="left" w:pos="420"/>
        <w:tab w:val="left" w:pos="1200"/>
        <w:tab w:val="left" w:pos="7347"/>
      </w:tabs>
      <w:ind w:left="420" w:hanging="420"/>
    </w:pPr>
    <w:rPr>
      <w:kern w:val="2"/>
      <w:sz w:val="24"/>
      <w:szCs w:val="24"/>
    </w:rPr>
  </w:style>
  <w:style w:type="paragraph" w:styleId="af8">
    <w:name w:val="Normal Indent"/>
    <w:basedOn w:val="a"/>
    <w:link w:val="Chara"/>
    <w:unhideWhenUsed/>
    <w:qFormat/>
    <w:rsid w:val="007D6CB8"/>
    <w:pPr>
      <w:ind w:firstLine="420"/>
    </w:pPr>
    <w:rPr>
      <w:rFonts w:eastAsiaTheme="minorEastAsia" w:cstheme="minorBidi"/>
      <w:kern w:val="2"/>
      <w:sz w:val="24"/>
      <w:szCs w:val="22"/>
    </w:rPr>
  </w:style>
  <w:style w:type="paragraph" w:styleId="22">
    <w:name w:val="Body Text Indent 2"/>
    <w:basedOn w:val="a"/>
    <w:link w:val="2Char2"/>
    <w:unhideWhenUsed/>
    <w:qFormat/>
    <w:rsid w:val="007D6CB8"/>
    <w:pPr>
      <w:snapToGrid w:val="0"/>
      <w:ind w:firstLineChars="225" w:firstLine="542"/>
    </w:pPr>
    <w:rPr>
      <w:rFonts w:ascii="仿宋_GB2312" w:eastAsiaTheme="minorEastAsia" w:hAnsiTheme="minorHAnsi" w:cstheme="minorBidi"/>
      <w:b/>
      <w:bCs/>
      <w:color w:val="000000"/>
      <w:kern w:val="2"/>
      <w:sz w:val="24"/>
      <w:szCs w:val="24"/>
    </w:rPr>
  </w:style>
  <w:style w:type="character" w:customStyle="1" w:styleId="2Char10">
    <w:name w:val="正文文本缩进 2 Char1"/>
    <w:basedOn w:val="a1"/>
    <w:link w:val="22"/>
    <w:uiPriority w:val="99"/>
    <w:semiHidden/>
    <w:rsid w:val="007D6CB8"/>
    <w:rPr>
      <w:rFonts w:ascii="Calibri" w:eastAsia="宋体" w:hAnsi="Calibri" w:cs="Times New Roman"/>
      <w:kern w:val="0"/>
      <w:sz w:val="20"/>
      <w:szCs w:val="20"/>
    </w:rPr>
  </w:style>
  <w:style w:type="paragraph" w:styleId="25">
    <w:name w:val="List Bullet 2"/>
    <w:basedOn w:val="a"/>
    <w:qFormat/>
    <w:rsid w:val="007D6CB8"/>
    <w:pPr>
      <w:tabs>
        <w:tab w:val="left" w:pos="425"/>
        <w:tab w:val="left" w:pos="1260"/>
        <w:tab w:val="left" w:pos="6780"/>
      </w:tabs>
      <w:ind w:left="6780" w:hanging="360"/>
    </w:pPr>
    <w:rPr>
      <w:rFonts w:ascii="Times New Roman" w:hAnsi="Times New Roman"/>
      <w:kern w:val="2"/>
      <w:sz w:val="21"/>
      <w:szCs w:val="24"/>
    </w:rPr>
  </w:style>
  <w:style w:type="paragraph" w:styleId="affa">
    <w:name w:val="caption"/>
    <w:basedOn w:val="a"/>
    <w:next w:val="a"/>
    <w:qFormat/>
    <w:rsid w:val="007D6CB8"/>
    <w:pPr>
      <w:spacing w:before="152" w:after="160"/>
    </w:pPr>
    <w:rPr>
      <w:rFonts w:ascii="Arial" w:eastAsia="黑体" w:hAnsi="Arial" w:cs="Arial"/>
      <w:kern w:val="2"/>
    </w:rPr>
  </w:style>
  <w:style w:type="paragraph" w:styleId="31">
    <w:name w:val="Body Text 3"/>
    <w:basedOn w:val="a"/>
    <w:link w:val="3Char1"/>
    <w:unhideWhenUsed/>
    <w:qFormat/>
    <w:rsid w:val="007D6CB8"/>
    <w:pPr>
      <w:snapToGrid w:val="0"/>
      <w:spacing w:before="50" w:after="50"/>
    </w:pPr>
    <w:rPr>
      <w:rFonts w:eastAsia="仿宋_GB2312" w:hAnsiTheme="minorHAnsi" w:cstheme="minorBidi"/>
      <w:b/>
      <w:bCs/>
      <w:kern w:val="2"/>
      <w:sz w:val="24"/>
      <w:szCs w:val="22"/>
    </w:rPr>
  </w:style>
  <w:style w:type="character" w:customStyle="1" w:styleId="3Char11">
    <w:name w:val="正文文本 3 Char1"/>
    <w:basedOn w:val="a1"/>
    <w:link w:val="31"/>
    <w:uiPriority w:val="99"/>
    <w:semiHidden/>
    <w:rsid w:val="007D6CB8"/>
    <w:rPr>
      <w:rFonts w:ascii="Calibri" w:eastAsia="宋体" w:hAnsi="Calibri" w:cs="Times New Roman"/>
      <w:kern w:val="0"/>
      <w:sz w:val="16"/>
      <w:szCs w:val="16"/>
    </w:rPr>
  </w:style>
  <w:style w:type="paragraph" w:customStyle="1" w:styleId="xl106">
    <w:name w:val="xl106"/>
    <w:basedOn w:val="a"/>
    <w:qFormat/>
    <w:rsid w:val="007D6CB8"/>
    <w:pPr>
      <w:widowControl/>
      <w:pBdr>
        <w:top w:val="single" w:sz="4" w:space="0" w:color="auto"/>
        <w:left w:val="single" w:sz="4" w:space="0" w:color="auto"/>
        <w:right w:val="single" w:sz="4" w:space="0" w:color="auto"/>
      </w:pBdr>
      <w:spacing w:before="100" w:beforeAutospacing="1" w:after="100" w:afterAutospacing="1"/>
      <w:jc w:val="left"/>
    </w:pPr>
    <w:rPr>
      <w:color w:val="000000"/>
    </w:rPr>
  </w:style>
  <w:style w:type="paragraph" w:styleId="60">
    <w:name w:val="toc 6"/>
    <w:basedOn w:val="a"/>
    <w:next w:val="a"/>
    <w:unhideWhenUsed/>
    <w:qFormat/>
    <w:rsid w:val="007D6CB8"/>
    <w:pPr>
      <w:ind w:leftChars="1000" w:left="2100"/>
    </w:pPr>
    <w:rPr>
      <w:kern w:val="2"/>
      <w:sz w:val="24"/>
      <w:szCs w:val="24"/>
    </w:rPr>
  </w:style>
  <w:style w:type="paragraph" w:styleId="aff3">
    <w:name w:val="Plain Text"/>
    <w:basedOn w:val="a"/>
    <w:link w:val="Char10"/>
    <w:unhideWhenUsed/>
    <w:qFormat/>
    <w:rsid w:val="007D6CB8"/>
    <w:pPr>
      <w:spacing w:beforeLines="50" w:afterLines="50" w:line="400" w:lineRule="exact"/>
    </w:pPr>
    <w:rPr>
      <w:rFonts w:asciiTheme="minorHAnsi" w:eastAsiaTheme="minorEastAsia" w:hAnsi="Courier New" w:cstheme="minorBidi"/>
      <w:kern w:val="2"/>
      <w:sz w:val="24"/>
      <w:szCs w:val="24"/>
    </w:rPr>
  </w:style>
  <w:style w:type="character" w:customStyle="1" w:styleId="Char21">
    <w:name w:val="纯文本 Char2"/>
    <w:basedOn w:val="a1"/>
    <w:link w:val="aff3"/>
    <w:uiPriority w:val="99"/>
    <w:semiHidden/>
    <w:rsid w:val="007D6CB8"/>
    <w:rPr>
      <w:rFonts w:ascii="宋体" w:eastAsia="宋体" w:hAnsi="Courier New" w:cs="Courier New"/>
      <w:kern w:val="0"/>
      <w:szCs w:val="21"/>
    </w:rPr>
  </w:style>
  <w:style w:type="paragraph" w:styleId="afd">
    <w:name w:val="Body Text"/>
    <w:basedOn w:val="a"/>
    <w:next w:val="affb"/>
    <w:link w:val="Charf"/>
    <w:unhideWhenUsed/>
    <w:qFormat/>
    <w:rsid w:val="007D6CB8"/>
    <w:pPr>
      <w:spacing w:after="120"/>
    </w:pPr>
    <w:rPr>
      <w:rFonts w:eastAsiaTheme="minorEastAsia" w:cstheme="minorBidi"/>
      <w:kern w:val="2"/>
      <w:sz w:val="28"/>
      <w:szCs w:val="24"/>
    </w:rPr>
  </w:style>
  <w:style w:type="character" w:customStyle="1" w:styleId="Char17">
    <w:name w:val="正文文本 Char1"/>
    <w:basedOn w:val="a1"/>
    <w:link w:val="afd"/>
    <w:uiPriority w:val="99"/>
    <w:semiHidden/>
    <w:rsid w:val="007D6CB8"/>
    <w:rPr>
      <w:rFonts w:ascii="Calibri" w:eastAsia="宋体" w:hAnsi="Calibri" w:cs="Times New Roman"/>
      <w:kern w:val="0"/>
      <w:sz w:val="20"/>
      <w:szCs w:val="20"/>
    </w:rPr>
  </w:style>
  <w:style w:type="paragraph" w:styleId="aff1">
    <w:name w:val="Document Map"/>
    <w:basedOn w:val="a"/>
    <w:link w:val="Charf2"/>
    <w:unhideWhenUsed/>
    <w:qFormat/>
    <w:rsid w:val="007D6CB8"/>
    <w:pPr>
      <w:spacing w:line="360" w:lineRule="auto"/>
      <w:ind w:firstLineChars="200" w:firstLine="200"/>
    </w:pPr>
    <w:rPr>
      <w:rFonts w:asciiTheme="minorHAnsi" w:eastAsia="楷体_GB2312" w:cstheme="minorBidi"/>
      <w:kern w:val="2"/>
      <w:sz w:val="18"/>
      <w:szCs w:val="18"/>
    </w:rPr>
  </w:style>
  <w:style w:type="character" w:customStyle="1" w:styleId="Char18">
    <w:name w:val="文档结构图 Char1"/>
    <w:basedOn w:val="a1"/>
    <w:link w:val="aff1"/>
    <w:uiPriority w:val="99"/>
    <w:semiHidden/>
    <w:rsid w:val="007D6CB8"/>
    <w:rPr>
      <w:rFonts w:ascii="宋体" w:eastAsia="宋体" w:hAnsi="Calibri" w:cs="Times New Roman"/>
      <w:kern w:val="0"/>
      <w:sz w:val="18"/>
      <w:szCs w:val="18"/>
    </w:rPr>
  </w:style>
  <w:style w:type="paragraph" w:customStyle="1" w:styleId="xl124">
    <w:name w:val="xl124"/>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rPr>
  </w:style>
  <w:style w:type="paragraph" w:styleId="affb">
    <w:name w:val="Body Text First Indent"/>
    <w:basedOn w:val="afd"/>
    <w:next w:val="a"/>
    <w:link w:val="Charf4"/>
    <w:qFormat/>
    <w:rsid w:val="007D6CB8"/>
    <w:pPr>
      <w:ind w:firstLineChars="100" w:firstLine="420"/>
    </w:pPr>
    <w:rPr>
      <w:sz w:val="21"/>
    </w:rPr>
  </w:style>
  <w:style w:type="character" w:customStyle="1" w:styleId="Charf4">
    <w:name w:val="正文首行缩进 Char"/>
    <w:basedOn w:val="Char17"/>
    <w:link w:val="affb"/>
    <w:rsid w:val="007D6CB8"/>
    <w:rPr>
      <w:szCs w:val="24"/>
    </w:rPr>
  </w:style>
  <w:style w:type="paragraph" w:customStyle="1" w:styleId="affc">
    <w:name w:val="缺省文本"/>
    <w:basedOn w:val="a"/>
    <w:qFormat/>
    <w:rsid w:val="007D6CB8"/>
    <w:pPr>
      <w:autoSpaceDE w:val="0"/>
      <w:autoSpaceDN w:val="0"/>
      <w:adjustRightInd w:val="0"/>
      <w:jc w:val="left"/>
    </w:pPr>
    <w:rPr>
      <w:rFonts w:ascii="Times New Roman" w:hAnsi="Times New Roman"/>
      <w:sz w:val="24"/>
    </w:rPr>
  </w:style>
  <w:style w:type="paragraph" w:styleId="90">
    <w:name w:val="toc 9"/>
    <w:basedOn w:val="a"/>
    <w:next w:val="a"/>
    <w:unhideWhenUsed/>
    <w:qFormat/>
    <w:rsid w:val="007D6CB8"/>
    <w:pPr>
      <w:ind w:leftChars="1600" w:left="3360"/>
    </w:pPr>
    <w:rPr>
      <w:kern w:val="2"/>
      <w:sz w:val="24"/>
      <w:szCs w:val="24"/>
    </w:rPr>
  </w:style>
  <w:style w:type="paragraph" w:customStyle="1" w:styleId="affd">
    <w:name w:val="列表内容"/>
    <w:basedOn w:val="a"/>
    <w:next w:val="a"/>
    <w:qFormat/>
    <w:rsid w:val="007D6CB8"/>
    <w:pPr>
      <w:widowControl/>
      <w:tabs>
        <w:tab w:val="left" w:pos="840"/>
      </w:tabs>
      <w:ind w:left="840" w:hanging="420"/>
      <w:jc w:val="left"/>
    </w:pPr>
    <w:rPr>
      <w:sz w:val="18"/>
    </w:rPr>
  </w:style>
  <w:style w:type="paragraph" w:customStyle="1" w:styleId="TOC1">
    <w:name w:val="TOC 标题1"/>
    <w:basedOn w:val="1"/>
    <w:next w:val="a"/>
    <w:qFormat/>
    <w:rsid w:val="007D6CB8"/>
    <w:pPr>
      <w:widowControl/>
      <w:spacing w:before="480" w:after="0" w:line="276" w:lineRule="auto"/>
      <w:jc w:val="left"/>
      <w:outlineLvl w:val="9"/>
    </w:pPr>
    <w:rPr>
      <w:rFonts w:ascii="Cambria" w:eastAsia="宋体" w:hAnsi="Cambria"/>
      <w:color w:val="365F91"/>
      <w:kern w:val="0"/>
      <w:sz w:val="28"/>
      <w:szCs w:val="28"/>
    </w:rPr>
  </w:style>
  <w:style w:type="paragraph" w:customStyle="1" w:styleId="ParaCharCharCharChar">
    <w:name w:val="默认段落字体 Para Char Char Char Char"/>
    <w:basedOn w:val="a"/>
    <w:qFormat/>
    <w:rsid w:val="007D6CB8"/>
    <w:rPr>
      <w:rFonts w:ascii="Arial" w:hAnsi="Arial" w:cs="Arial"/>
      <w:kern w:val="2"/>
      <w:sz w:val="24"/>
      <w:szCs w:val="21"/>
    </w:rPr>
  </w:style>
  <w:style w:type="paragraph" w:styleId="20">
    <w:name w:val="Body Text 2"/>
    <w:basedOn w:val="a"/>
    <w:link w:val="2Char0"/>
    <w:unhideWhenUsed/>
    <w:qFormat/>
    <w:rsid w:val="007D6CB8"/>
    <w:pPr>
      <w:widowControl/>
      <w:snapToGrid w:val="0"/>
      <w:spacing w:before="50" w:afterLines="50" w:line="400" w:lineRule="exact"/>
      <w:jc w:val="left"/>
    </w:pPr>
    <w:rPr>
      <w:rFonts w:asciiTheme="minorHAnsi" w:eastAsiaTheme="minorEastAsia" w:hAnsiTheme="minorHAnsi" w:cstheme="minorBidi"/>
      <w:color w:val="000000"/>
      <w:kern w:val="2"/>
      <w:sz w:val="24"/>
      <w:szCs w:val="24"/>
    </w:rPr>
  </w:style>
  <w:style w:type="character" w:customStyle="1" w:styleId="2Char11">
    <w:name w:val="正文文本 2 Char1"/>
    <w:basedOn w:val="a1"/>
    <w:link w:val="20"/>
    <w:uiPriority w:val="99"/>
    <w:semiHidden/>
    <w:rsid w:val="007D6CB8"/>
    <w:rPr>
      <w:rFonts w:ascii="Calibri" w:eastAsia="宋体" w:hAnsi="Calibri" w:cs="Times New Roman"/>
      <w:kern w:val="0"/>
      <w:sz w:val="20"/>
      <w:szCs w:val="20"/>
    </w:rPr>
  </w:style>
  <w:style w:type="paragraph" w:customStyle="1" w:styleId="xl75">
    <w:name w:val="xl75"/>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rPr>
  </w:style>
  <w:style w:type="paragraph" w:customStyle="1" w:styleId="34">
    <w:name w:val="样式 标题 3 + 红色"/>
    <w:basedOn w:val="3"/>
    <w:qFormat/>
    <w:rsid w:val="007D6CB8"/>
    <w:pPr>
      <w:spacing w:before="120" w:after="120" w:line="700" w:lineRule="exact"/>
      <w:jc w:val="left"/>
    </w:pPr>
    <w:rPr>
      <w:rFonts w:ascii="宋体" w:hAnsi="宋体"/>
      <w:color w:val="FF0000"/>
      <w:spacing w:val="10"/>
      <w:kern w:val="24"/>
      <w:sz w:val="28"/>
    </w:rPr>
  </w:style>
  <w:style w:type="paragraph" w:customStyle="1" w:styleId="CharCharCharCharCharCharCharCharChar">
    <w:name w:val="Char Char Char Char Char Char Char Char Char"/>
    <w:basedOn w:val="a"/>
    <w:qFormat/>
    <w:rsid w:val="007D6CB8"/>
    <w:rPr>
      <w:kern w:val="2"/>
      <w:sz w:val="21"/>
      <w:szCs w:val="24"/>
    </w:rPr>
  </w:style>
  <w:style w:type="paragraph" w:styleId="af1">
    <w:name w:val="annotation subject"/>
    <w:basedOn w:val="af9"/>
    <w:next w:val="af9"/>
    <w:link w:val="Char5"/>
    <w:uiPriority w:val="99"/>
    <w:unhideWhenUsed/>
    <w:qFormat/>
    <w:rsid w:val="007D6CB8"/>
    <w:rPr>
      <w:b/>
      <w:bCs/>
    </w:rPr>
  </w:style>
  <w:style w:type="character" w:customStyle="1" w:styleId="Char19">
    <w:name w:val="批注主题 Char1"/>
    <w:basedOn w:val="Char13"/>
    <w:link w:val="af1"/>
    <w:uiPriority w:val="99"/>
    <w:semiHidden/>
    <w:rsid w:val="007D6CB8"/>
    <w:rPr>
      <w:b/>
      <w:bCs/>
    </w:rPr>
  </w:style>
  <w:style w:type="paragraph" w:customStyle="1" w:styleId="xl105">
    <w:name w:val="xl105"/>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sz w:val="18"/>
      <w:szCs w:val="18"/>
    </w:rPr>
  </w:style>
  <w:style w:type="paragraph" w:styleId="af0">
    <w:name w:val="Title"/>
    <w:basedOn w:val="a"/>
    <w:next w:val="a"/>
    <w:link w:val="Char4"/>
    <w:qFormat/>
    <w:rsid w:val="007D6CB8"/>
    <w:pPr>
      <w:spacing w:before="240" w:after="60" w:line="360" w:lineRule="auto"/>
      <w:jc w:val="center"/>
      <w:outlineLvl w:val="0"/>
    </w:pPr>
    <w:rPr>
      <w:rFonts w:ascii="Cambria" w:eastAsiaTheme="minorEastAsia" w:hAnsi="Cambria" w:cstheme="minorBidi"/>
      <w:b/>
      <w:bCs/>
      <w:kern w:val="2"/>
      <w:sz w:val="32"/>
      <w:szCs w:val="30"/>
    </w:rPr>
  </w:style>
  <w:style w:type="character" w:customStyle="1" w:styleId="Char22">
    <w:name w:val="标题 Char2"/>
    <w:basedOn w:val="a1"/>
    <w:link w:val="af0"/>
    <w:uiPriority w:val="10"/>
    <w:rsid w:val="007D6CB8"/>
    <w:rPr>
      <w:rFonts w:asciiTheme="majorHAnsi" w:eastAsia="宋体" w:hAnsiTheme="majorHAnsi" w:cstheme="majorBidi"/>
      <w:b/>
      <w:bCs/>
      <w:kern w:val="0"/>
      <w:sz w:val="32"/>
      <w:szCs w:val="32"/>
    </w:rPr>
  </w:style>
  <w:style w:type="paragraph" w:customStyle="1" w:styleId="xl114">
    <w:name w:val="xl114"/>
    <w:basedOn w:val="a"/>
    <w:qFormat/>
    <w:rsid w:val="007D6CB8"/>
    <w:pPr>
      <w:widowControl/>
      <w:pBdr>
        <w:top w:val="single" w:sz="4" w:space="0" w:color="auto"/>
        <w:left w:val="single" w:sz="4" w:space="0" w:color="auto"/>
        <w:bottom w:val="single" w:sz="4" w:space="0" w:color="auto"/>
      </w:pBdr>
      <w:spacing w:before="100" w:beforeAutospacing="1" w:after="100" w:afterAutospacing="1"/>
      <w:jc w:val="left"/>
    </w:pPr>
    <w:rPr>
      <w:sz w:val="18"/>
      <w:szCs w:val="18"/>
    </w:rPr>
  </w:style>
  <w:style w:type="paragraph" w:customStyle="1" w:styleId="26">
    <w:name w:val="样式 标题 2 + (中文) 黑体 四号 黑色"/>
    <w:basedOn w:val="2"/>
    <w:qFormat/>
    <w:rsid w:val="007D6CB8"/>
    <w:pPr>
      <w:spacing w:line="520" w:lineRule="exact"/>
    </w:pPr>
    <w:rPr>
      <w:color w:val="000000"/>
      <w:kern w:val="24"/>
      <w:sz w:val="28"/>
      <w:szCs w:val="20"/>
    </w:rPr>
  </w:style>
  <w:style w:type="paragraph" w:customStyle="1" w:styleId="xl123">
    <w:name w:val="xl123"/>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sz w:val="18"/>
      <w:szCs w:val="18"/>
    </w:rPr>
  </w:style>
  <w:style w:type="paragraph" w:customStyle="1" w:styleId="xl125">
    <w:name w:val="xl125"/>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aff4">
    <w:name w:val="段落行文"/>
    <w:basedOn w:val="a"/>
    <w:link w:val="Charf3"/>
    <w:qFormat/>
    <w:rsid w:val="007D6CB8"/>
    <w:pPr>
      <w:adjustRightInd w:val="0"/>
      <w:snapToGrid w:val="0"/>
      <w:spacing w:line="480" w:lineRule="auto"/>
      <w:ind w:firstLineChars="200" w:firstLine="480"/>
    </w:pPr>
    <w:rPr>
      <w:rFonts w:ascii="仿宋_GB2312" w:eastAsia="仿宋_GB2312" w:hAnsiTheme="minorHAnsi" w:cstheme="minorBidi"/>
      <w:kern w:val="2"/>
      <w:sz w:val="24"/>
      <w:szCs w:val="24"/>
    </w:rPr>
  </w:style>
  <w:style w:type="paragraph" w:customStyle="1" w:styleId="xl130">
    <w:name w:val="xl130"/>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CharCharCharCharCharCharChar">
    <w:name w:val="Char Char Char Char Char Char Char"/>
    <w:basedOn w:val="a"/>
    <w:uiPriority w:val="99"/>
    <w:qFormat/>
    <w:rsid w:val="007D6CB8"/>
    <w:rPr>
      <w:kern w:val="2"/>
      <w:sz w:val="24"/>
      <w:szCs w:val="21"/>
    </w:rPr>
  </w:style>
  <w:style w:type="paragraph" w:customStyle="1" w:styleId="11">
    <w:name w:val="无间隔1"/>
    <w:link w:val="Charf0"/>
    <w:uiPriority w:val="1"/>
    <w:qFormat/>
    <w:rsid w:val="007D6CB8"/>
    <w:pPr>
      <w:widowControl w:val="0"/>
      <w:jc w:val="both"/>
    </w:pPr>
    <w:rPr>
      <w:rFonts w:ascii="楷体_GB2312" w:eastAsia="楷体_GB2312"/>
      <w:sz w:val="24"/>
    </w:rPr>
  </w:style>
  <w:style w:type="paragraph" w:customStyle="1" w:styleId="affe">
    <w:name w:val="正文－恩普"/>
    <w:basedOn w:val="af8"/>
    <w:qFormat/>
    <w:rsid w:val="007D6CB8"/>
    <w:pPr>
      <w:widowControl/>
      <w:spacing w:afterLines="50" w:line="360" w:lineRule="auto"/>
      <w:ind w:firstLineChars="200" w:firstLine="480"/>
      <w:jc w:val="left"/>
    </w:pPr>
  </w:style>
  <w:style w:type="paragraph" w:customStyle="1" w:styleId="CharChar1Char1">
    <w:name w:val="Char Char1 Char1"/>
    <w:basedOn w:val="a"/>
    <w:qFormat/>
    <w:rsid w:val="007D6CB8"/>
    <w:pPr>
      <w:tabs>
        <w:tab w:val="left" w:pos="360"/>
      </w:tabs>
    </w:pPr>
    <w:rPr>
      <w:kern w:val="2"/>
      <w:sz w:val="24"/>
      <w:szCs w:val="24"/>
    </w:rPr>
  </w:style>
  <w:style w:type="paragraph" w:customStyle="1" w:styleId="afb">
    <w:name w:val="论文正文样式"/>
    <w:basedOn w:val="a"/>
    <w:link w:val="CharChar"/>
    <w:qFormat/>
    <w:rsid w:val="007D6CB8"/>
    <w:pPr>
      <w:spacing w:line="360" w:lineRule="auto"/>
    </w:pPr>
    <w:rPr>
      <w:rFonts w:asciiTheme="minorHAnsi" w:eastAsiaTheme="minorEastAsia" w:hAnsiTheme="minorHAnsi" w:cstheme="minorBidi"/>
      <w:kern w:val="2"/>
      <w:sz w:val="21"/>
      <w:szCs w:val="21"/>
    </w:rPr>
  </w:style>
  <w:style w:type="paragraph" w:customStyle="1" w:styleId="27">
    <w:name w:val="标书标题2"/>
    <w:basedOn w:val="2"/>
    <w:qFormat/>
    <w:rsid w:val="007D6CB8"/>
    <w:pPr>
      <w:keepLines w:val="0"/>
      <w:widowControl/>
      <w:tabs>
        <w:tab w:val="left" w:pos="567"/>
      </w:tabs>
      <w:adjustRightInd w:val="0"/>
      <w:snapToGrid w:val="0"/>
      <w:spacing w:beforeLines="50" w:after="60" w:line="300" w:lineRule="auto"/>
      <w:ind w:left="567" w:hanging="567"/>
    </w:pPr>
    <w:rPr>
      <w:rFonts w:ascii="Arial Narrow" w:eastAsia="仿宋_GB2312" w:hAnsi="Arial Narrow"/>
      <w:bCs w:val="0"/>
      <w:sz w:val="28"/>
      <w:szCs w:val="20"/>
    </w:rPr>
  </w:style>
  <w:style w:type="paragraph" w:customStyle="1" w:styleId="xl74">
    <w:name w:val="xl74"/>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12">
    <w:name w:val="xl112"/>
    <w:basedOn w:val="a"/>
    <w:qFormat/>
    <w:rsid w:val="007D6CB8"/>
    <w:pPr>
      <w:widowControl/>
      <w:pBdr>
        <w:top w:val="single" w:sz="4" w:space="0" w:color="000000"/>
        <w:bottom w:val="single" w:sz="4" w:space="0" w:color="000000"/>
        <w:right w:val="single" w:sz="4" w:space="0" w:color="000000"/>
      </w:pBdr>
      <w:spacing w:before="100" w:beforeAutospacing="1" w:after="100" w:afterAutospacing="1"/>
      <w:jc w:val="center"/>
    </w:pPr>
  </w:style>
  <w:style w:type="paragraph" w:customStyle="1" w:styleId="35">
    <w:name w:val="样式 标题 3 + 非加粗 自动设置"/>
    <w:basedOn w:val="3"/>
    <w:qFormat/>
    <w:rsid w:val="007D6CB8"/>
    <w:pPr>
      <w:spacing w:before="120" w:after="120" w:line="700" w:lineRule="exact"/>
      <w:jc w:val="left"/>
    </w:pPr>
    <w:rPr>
      <w:rFonts w:ascii="宋体" w:hAnsi="宋体"/>
      <w:b w:val="0"/>
      <w:bCs w:val="0"/>
      <w:spacing w:val="10"/>
      <w:kern w:val="24"/>
      <w:sz w:val="28"/>
    </w:rPr>
  </w:style>
  <w:style w:type="paragraph" w:customStyle="1" w:styleId="xl128">
    <w:name w:val="xl128"/>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96">
    <w:name w:val="xl96"/>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sz w:val="18"/>
      <w:szCs w:val="18"/>
    </w:rPr>
  </w:style>
  <w:style w:type="paragraph" w:customStyle="1" w:styleId="NewNewNewNew">
    <w:name w:val="正文 New New New New"/>
    <w:uiPriority w:val="99"/>
    <w:rsid w:val="007D6CB8"/>
    <w:pPr>
      <w:widowControl w:val="0"/>
      <w:jc w:val="both"/>
    </w:pPr>
    <w:rPr>
      <w:rFonts w:ascii="Calibri" w:eastAsia="宋体" w:hAnsi="Calibri" w:cs="Times New Roman"/>
      <w:kern w:val="0"/>
      <w:szCs w:val="24"/>
    </w:rPr>
  </w:style>
  <w:style w:type="paragraph" w:styleId="afff">
    <w:name w:val="No Spacing"/>
    <w:uiPriority w:val="1"/>
    <w:qFormat/>
    <w:rsid w:val="007D6CB8"/>
    <w:rPr>
      <w:rFonts w:ascii="Calibri" w:eastAsia="宋体" w:hAnsi="Calibri" w:cs="Times New Roman"/>
      <w:kern w:val="0"/>
      <w:sz w:val="22"/>
    </w:rPr>
  </w:style>
  <w:style w:type="paragraph" w:customStyle="1" w:styleId="30022">
    <w:name w:val="样式 标题 3 + (符号) 宋体 四号 加粗 黑色 段前: 0 磅 段后: 0 磅 行距: 固定值 22 磅"/>
    <w:basedOn w:val="3"/>
    <w:qFormat/>
    <w:rsid w:val="007D6CB8"/>
    <w:pPr>
      <w:spacing w:beforeLines="50" w:afterLines="50" w:line="460" w:lineRule="exact"/>
      <w:jc w:val="left"/>
    </w:pPr>
    <w:rPr>
      <w:rFonts w:ascii="宋体" w:hAnsi="宋体"/>
      <w:color w:val="000000"/>
      <w:kern w:val="24"/>
      <w:sz w:val="28"/>
      <w:szCs w:val="20"/>
    </w:rPr>
  </w:style>
  <w:style w:type="paragraph" w:customStyle="1" w:styleId="xl90">
    <w:name w:val="xl90"/>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rPr>
  </w:style>
  <w:style w:type="paragraph" w:customStyle="1" w:styleId="28">
    <w:name w:val="正文文字2"/>
    <w:uiPriority w:val="99"/>
    <w:qFormat/>
    <w:rsid w:val="007D6CB8"/>
    <w:pPr>
      <w:widowControl w:val="0"/>
      <w:pBdr>
        <w:top w:val="none" w:sz="0" w:space="31" w:color="FFFFFF"/>
        <w:left w:val="none" w:sz="0" w:space="31" w:color="FFFFFF"/>
        <w:bottom w:val="none" w:sz="0" w:space="31" w:color="FFFFFF"/>
        <w:right w:val="none" w:sz="0" w:space="31" w:color="FFFFFF"/>
      </w:pBdr>
      <w:spacing w:after="60" w:line="360" w:lineRule="atLeast"/>
      <w:ind w:left="72" w:right="72"/>
      <w:jc w:val="center"/>
    </w:pPr>
    <w:rPr>
      <w:rFonts w:ascii="Arial" w:eastAsia="宋体" w:hAnsi="Arial" w:cs="Arial"/>
      <w:color w:val="000000"/>
      <w:kern w:val="0"/>
      <w:szCs w:val="21"/>
    </w:rPr>
  </w:style>
  <w:style w:type="paragraph" w:customStyle="1" w:styleId="xl84">
    <w:name w:val="xl84"/>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7">
    <w:name w:val="xl77"/>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300220">
    <w:name w:val="样式 样式 标题 3 + (符号) 宋体 四号 加粗 黑色 段前: 0 磅 段后: 0 磅 行距: 固定值 22 磅 + 段前:..."/>
    <w:basedOn w:val="30022"/>
    <w:qFormat/>
    <w:rsid w:val="007D6CB8"/>
    <w:pPr>
      <w:spacing w:line="580" w:lineRule="exact"/>
    </w:pPr>
  </w:style>
  <w:style w:type="paragraph" w:customStyle="1" w:styleId="13">
    <w:name w:val="纯文本1"/>
    <w:qFormat/>
    <w:rsid w:val="007D6CB8"/>
    <w:pPr>
      <w:widowControl w:val="0"/>
      <w:spacing w:before="156" w:after="156" w:line="400" w:lineRule="exact"/>
      <w:jc w:val="both"/>
    </w:pPr>
    <w:rPr>
      <w:rFonts w:ascii="Calibri" w:eastAsia="宋体" w:hAnsi="Calibri" w:cs="Times New Roman"/>
      <w:color w:val="000000"/>
      <w:sz w:val="24"/>
      <w:szCs w:val="24"/>
      <w:u w:color="000000"/>
    </w:rPr>
  </w:style>
  <w:style w:type="paragraph" w:customStyle="1" w:styleId="14">
    <w:name w:val="样式1"/>
    <w:basedOn w:val="a"/>
    <w:qFormat/>
    <w:rsid w:val="007D6CB8"/>
    <w:pPr>
      <w:tabs>
        <w:tab w:val="left" w:pos="709"/>
        <w:tab w:val="left" w:pos="6780"/>
      </w:tabs>
      <w:adjustRightInd w:val="0"/>
      <w:ind w:leftChars="400" w:left="6780" w:hangingChars="200" w:hanging="360"/>
      <w:textAlignment w:val="baseline"/>
    </w:pPr>
    <w:rPr>
      <w:sz w:val="21"/>
      <w:szCs w:val="21"/>
    </w:rPr>
  </w:style>
  <w:style w:type="paragraph" w:customStyle="1" w:styleId="afff0">
    <w:name w:val="表格"/>
    <w:basedOn w:val="a"/>
    <w:qFormat/>
    <w:rsid w:val="007D6CB8"/>
    <w:pPr>
      <w:spacing w:line="400" w:lineRule="exact"/>
    </w:pPr>
    <w:rPr>
      <w:kern w:val="2"/>
      <w:sz w:val="24"/>
      <w:szCs w:val="24"/>
    </w:rPr>
  </w:style>
  <w:style w:type="paragraph" w:customStyle="1" w:styleId="tabletext">
    <w:name w:val="tabletext"/>
    <w:basedOn w:val="a"/>
    <w:qFormat/>
    <w:rsid w:val="007D6CB8"/>
    <w:pPr>
      <w:widowControl/>
      <w:spacing w:before="100" w:beforeAutospacing="1" w:after="100" w:afterAutospacing="1"/>
      <w:jc w:val="left"/>
    </w:pPr>
    <w:rPr>
      <w:sz w:val="24"/>
      <w:szCs w:val="24"/>
    </w:rPr>
  </w:style>
  <w:style w:type="paragraph" w:customStyle="1" w:styleId="afff1">
    <w:name w:val="字元 字元"/>
    <w:basedOn w:val="a"/>
    <w:qFormat/>
    <w:rsid w:val="007D6CB8"/>
    <w:pPr>
      <w:widowControl/>
      <w:spacing w:after="160" w:line="240" w:lineRule="exact"/>
      <w:jc w:val="left"/>
    </w:pPr>
    <w:rPr>
      <w:kern w:val="2"/>
      <w:sz w:val="28"/>
    </w:rPr>
  </w:style>
  <w:style w:type="paragraph" w:customStyle="1" w:styleId="61">
    <w:name w:val="标题6"/>
    <w:basedOn w:val="a"/>
    <w:next w:val="1"/>
    <w:qFormat/>
    <w:rsid w:val="007D6CB8"/>
    <w:pPr>
      <w:widowControl/>
      <w:snapToGrid w:val="0"/>
      <w:spacing w:beforeLines="50" w:afterLines="50" w:line="520" w:lineRule="atLeast"/>
      <w:ind w:firstLineChars="200" w:firstLine="200"/>
    </w:pPr>
    <w:rPr>
      <w:rFonts w:cs="Arial"/>
      <w:b/>
      <w:kern w:val="2"/>
      <w:sz w:val="24"/>
      <w:szCs w:val="24"/>
    </w:rPr>
  </w:style>
  <w:style w:type="paragraph" w:customStyle="1" w:styleId="xl89">
    <w:name w:val="xl89"/>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rPr>
  </w:style>
  <w:style w:type="paragraph" w:customStyle="1" w:styleId="xl78">
    <w:name w:val="xl78"/>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rPr>
  </w:style>
  <w:style w:type="paragraph" w:customStyle="1" w:styleId="font7">
    <w:name w:val="font7"/>
    <w:basedOn w:val="a"/>
    <w:qFormat/>
    <w:rsid w:val="007D6CB8"/>
    <w:pPr>
      <w:widowControl/>
      <w:spacing w:before="100" w:beforeAutospacing="1" w:after="100" w:afterAutospacing="1"/>
      <w:jc w:val="left"/>
    </w:pPr>
    <w:rPr>
      <w:color w:val="0000FF"/>
    </w:rPr>
  </w:style>
  <w:style w:type="paragraph" w:customStyle="1" w:styleId="205">
    <w:name w:val="样式 首行缩进:  2 字符 段后: 0.5 行"/>
    <w:basedOn w:val="a"/>
    <w:qFormat/>
    <w:rsid w:val="007D6CB8"/>
    <w:pPr>
      <w:spacing w:line="360" w:lineRule="auto"/>
      <w:ind w:firstLineChars="200" w:firstLine="480"/>
    </w:pPr>
    <w:rPr>
      <w:kern w:val="2"/>
      <w:sz w:val="24"/>
      <w:szCs w:val="24"/>
    </w:rPr>
  </w:style>
  <w:style w:type="paragraph" w:customStyle="1" w:styleId="font6">
    <w:name w:val="font6"/>
    <w:basedOn w:val="a"/>
    <w:qFormat/>
    <w:rsid w:val="007D6CB8"/>
    <w:pPr>
      <w:widowControl/>
      <w:spacing w:before="100" w:beforeAutospacing="1" w:after="100" w:afterAutospacing="1"/>
      <w:jc w:val="left"/>
    </w:pPr>
  </w:style>
  <w:style w:type="paragraph" w:customStyle="1" w:styleId="xl126">
    <w:name w:val="xl126"/>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1">
    <w:name w:val="xl101"/>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42">
    <w:name w:val="样式 标题 4 + 非加粗"/>
    <w:basedOn w:val="4"/>
    <w:qFormat/>
    <w:rsid w:val="007D6CB8"/>
    <w:pPr>
      <w:spacing w:before="120" w:after="120" w:line="377" w:lineRule="auto"/>
    </w:pPr>
    <w:rPr>
      <w:rFonts w:eastAsia="宋体"/>
      <w:bCs w:val="0"/>
      <w:spacing w:val="4"/>
      <w:kern w:val="2"/>
      <w:sz w:val="24"/>
      <w:szCs w:val="24"/>
    </w:rPr>
  </w:style>
  <w:style w:type="paragraph" w:customStyle="1" w:styleId="ParaCharCharCharCharCharCharCharCharChar1CharCharCharChar">
    <w:name w:val="默认段落字体 Para Char Char Char Char Char Char Char Char Char1 Char Char Char Char"/>
    <w:basedOn w:val="a"/>
    <w:qFormat/>
    <w:rsid w:val="007D6CB8"/>
    <w:rPr>
      <w:rFonts w:ascii="Tahoma" w:hAnsi="Tahoma"/>
      <w:kern w:val="2"/>
      <w:sz w:val="24"/>
    </w:rPr>
  </w:style>
  <w:style w:type="paragraph" w:customStyle="1" w:styleId="xl132">
    <w:name w:val="xl132"/>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afff2">
    <w:name w:val="表内文字"/>
    <w:basedOn w:val="a"/>
    <w:qFormat/>
    <w:rsid w:val="007D6CB8"/>
    <w:pPr>
      <w:tabs>
        <w:tab w:val="left" w:pos="1418"/>
      </w:tabs>
      <w:spacing w:line="360" w:lineRule="auto"/>
      <w:jc w:val="center"/>
    </w:pPr>
    <w:rPr>
      <w:rFonts w:ascii="仿宋_GB2312" w:eastAsia="仿宋_GB2312"/>
      <w:spacing w:val="-20"/>
      <w:sz w:val="24"/>
      <w:szCs w:val="24"/>
    </w:rPr>
  </w:style>
  <w:style w:type="paragraph" w:customStyle="1" w:styleId="afff3">
    <w:name w:val="正文文字格式"/>
    <w:basedOn w:val="a"/>
    <w:qFormat/>
    <w:rsid w:val="007D6CB8"/>
    <w:pPr>
      <w:spacing w:line="460" w:lineRule="exact"/>
      <w:ind w:firstLine="505"/>
      <w:jc w:val="left"/>
    </w:pPr>
    <w:rPr>
      <w:rFonts w:hAnsi="Times New Roman"/>
      <w:kern w:val="24"/>
      <w:sz w:val="24"/>
    </w:rPr>
  </w:style>
  <w:style w:type="paragraph" w:customStyle="1" w:styleId="xl31">
    <w:name w:val="xl31"/>
    <w:basedOn w:val="a"/>
    <w:qFormat/>
    <w:rsid w:val="007D6CB8"/>
    <w:pPr>
      <w:widowControl/>
      <w:pBdr>
        <w:bottom w:val="single" w:sz="4" w:space="0" w:color="auto"/>
        <w:right w:val="single" w:sz="4" w:space="0" w:color="auto"/>
      </w:pBdr>
      <w:spacing w:before="100" w:beforeAutospacing="1" w:after="100" w:afterAutospacing="1"/>
      <w:jc w:val="center"/>
    </w:pPr>
    <w:rPr>
      <w:sz w:val="21"/>
      <w:szCs w:val="21"/>
    </w:rPr>
  </w:style>
  <w:style w:type="paragraph" w:customStyle="1" w:styleId="WPSOffice1">
    <w:name w:val="WPSOffice手动目录 1"/>
    <w:qFormat/>
    <w:rsid w:val="007D6CB8"/>
    <w:rPr>
      <w:rFonts w:ascii="Calibri" w:eastAsia="宋体" w:hAnsi="Calibri" w:cs="Times New Roman"/>
      <w:kern w:val="0"/>
      <w:sz w:val="20"/>
      <w:szCs w:val="20"/>
    </w:rPr>
  </w:style>
  <w:style w:type="paragraph" w:customStyle="1" w:styleId="15">
    <w:name w:val="1"/>
    <w:basedOn w:val="1"/>
    <w:qFormat/>
    <w:rsid w:val="007D6CB8"/>
    <w:pPr>
      <w:adjustRightInd w:val="0"/>
      <w:snapToGrid w:val="0"/>
      <w:spacing w:before="240" w:after="240" w:line="348" w:lineRule="auto"/>
    </w:pPr>
    <w:rPr>
      <w:rFonts w:ascii="Times New Roman" w:eastAsia="宋体"/>
      <w:sz w:val="32"/>
    </w:rPr>
  </w:style>
  <w:style w:type="paragraph" w:customStyle="1" w:styleId="Char23">
    <w:name w:val="Char2"/>
    <w:basedOn w:val="a"/>
    <w:qFormat/>
    <w:rsid w:val="007D6CB8"/>
    <w:pPr>
      <w:tabs>
        <w:tab w:val="left" w:pos="1200"/>
      </w:tabs>
      <w:ind w:left="420" w:hanging="420"/>
    </w:pPr>
    <w:rPr>
      <w:kern w:val="2"/>
      <w:sz w:val="24"/>
      <w:szCs w:val="24"/>
    </w:rPr>
  </w:style>
  <w:style w:type="paragraph" w:customStyle="1" w:styleId="xl102">
    <w:name w:val="xl102"/>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sz w:val="18"/>
      <w:szCs w:val="18"/>
    </w:rPr>
  </w:style>
  <w:style w:type="paragraph" w:customStyle="1" w:styleId="xl82">
    <w:name w:val="xl82"/>
    <w:basedOn w:val="a"/>
    <w:qFormat/>
    <w:rsid w:val="007D6CB8"/>
    <w:pPr>
      <w:widowControl/>
      <w:pBdr>
        <w:top w:val="single" w:sz="4" w:space="0" w:color="000000"/>
        <w:bottom w:val="single" w:sz="4" w:space="0" w:color="000000"/>
        <w:right w:val="single" w:sz="4" w:space="0" w:color="000000"/>
      </w:pBdr>
      <w:spacing w:before="100" w:beforeAutospacing="1" w:after="100" w:afterAutospacing="1"/>
      <w:jc w:val="center"/>
    </w:pPr>
    <w:rPr>
      <w:sz w:val="24"/>
      <w:szCs w:val="21"/>
    </w:rPr>
  </w:style>
  <w:style w:type="paragraph" w:customStyle="1" w:styleId="font9">
    <w:name w:val="font9"/>
    <w:basedOn w:val="a"/>
    <w:qFormat/>
    <w:rsid w:val="007D6CB8"/>
    <w:pPr>
      <w:widowControl/>
      <w:spacing w:before="100" w:beforeAutospacing="1" w:after="100" w:afterAutospacing="1"/>
      <w:jc w:val="left"/>
    </w:pPr>
    <w:rPr>
      <w:sz w:val="18"/>
      <w:szCs w:val="18"/>
    </w:rPr>
  </w:style>
  <w:style w:type="paragraph" w:customStyle="1" w:styleId="afff4">
    <w:name w:val="小节"/>
    <w:basedOn w:val="3"/>
    <w:qFormat/>
    <w:rsid w:val="007D6CB8"/>
    <w:pPr>
      <w:spacing w:before="200" w:after="200" w:line="560" w:lineRule="exact"/>
      <w:jc w:val="left"/>
    </w:pPr>
    <w:rPr>
      <w:rFonts w:ascii="宋体" w:hAnsi="宋体"/>
      <w:bCs w:val="0"/>
      <w:color w:val="000000"/>
      <w:spacing w:val="10"/>
      <w:kern w:val="24"/>
      <w:sz w:val="28"/>
    </w:rPr>
  </w:style>
  <w:style w:type="paragraph" w:customStyle="1" w:styleId="font11">
    <w:name w:val="font11"/>
    <w:basedOn w:val="a"/>
    <w:qFormat/>
    <w:rsid w:val="007D6CB8"/>
    <w:pPr>
      <w:widowControl/>
      <w:spacing w:before="100" w:beforeAutospacing="1" w:after="100" w:afterAutospacing="1"/>
      <w:jc w:val="left"/>
    </w:pPr>
    <w:rPr>
      <w:color w:val="0000FF"/>
    </w:rPr>
  </w:style>
  <w:style w:type="paragraph" w:customStyle="1" w:styleId="afff5">
    <w:name w:val="正文段"/>
    <w:basedOn w:val="a"/>
    <w:qFormat/>
    <w:rsid w:val="007D6CB8"/>
    <w:pPr>
      <w:widowControl/>
      <w:snapToGrid w:val="0"/>
      <w:spacing w:afterLines="50"/>
      <w:ind w:firstLineChars="200" w:firstLine="200"/>
    </w:pPr>
    <w:rPr>
      <w:sz w:val="24"/>
    </w:rPr>
  </w:style>
  <w:style w:type="paragraph" w:customStyle="1" w:styleId="xl97">
    <w:name w:val="xl97"/>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sz w:val="18"/>
      <w:szCs w:val="18"/>
    </w:rPr>
  </w:style>
  <w:style w:type="paragraph" w:customStyle="1" w:styleId="xl109">
    <w:name w:val="xl109"/>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rPr>
  </w:style>
  <w:style w:type="paragraph" w:customStyle="1" w:styleId="xl127">
    <w:name w:val="xl127"/>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118">
    <w:name w:val="xl118"/>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sz w:val="18"/>
      <w:szCs w:val="18"/>
    </w:rPr>
  </w:style>
  <w:style w:type="paragraph" w:customStyle="1" w:styleId="Char110">
    <w:name w:val="Char11"/>
    <w:basedOn w:val="a"/>
    <w:qFormat/>
    <w:rsid w:val="007D6CB8"/>
    <w:pPr>
      <w:widowControl/>
      <w:spacing w:after="160" w:line="240" w:lineRule="exact"/>
      <w:jc w:val="left"/>
    </w:pPr>
    <w:rPr>
      <w:rFonts w:ascii="Verdana" w:hAnsi="Verdana"/>
      <w:lang w:eastAsia="en-US"/>
    </w:rPr>
  </w:style>
  <w:style w:type="paragraph" w:customStyle="1" w:styleId="36">
    <w:name w:val="标书标题3"/>
    <w:basedOn w:val="3"/>
    <w:qFormat/>
    <w:rsid w:val="007D6CB8"/>
    <w:pPr>
      <w:keepLines w:val="0"/>
      <w:widowControl/>
      <w:adjustRightInd w:val="0"/>
      <w:snapToGrid w:val="0"/>
      <w:spacing w:before="120" w:after="60" w:line="300" w:lineRule="auto"/>
      <w:jc w:val="left"/>
    </w:pPr>
    <w:rPr>
      <w:rFonts w:ascii="Arial Narrow" w:eastAsia="仿宋_GB2312" w:hAnsi="Arial Narrow"/>
      <w:b w:val="0"/>
      <w:bCs w:val="0"/>
      <w:color w:val="000000"/>
      <w:sz w:val="28"/>
    </w:rPr>
  </w:style>
  <w:style w:type="paragraph" w:customStyle="1" w:styleId="16">
    <w:name w:val="正文缩进1"/>
    <w:basedOn w:val="a"/>
    <w:next w:val="aff0"/>
    <w:qFormat/>
    <w:rsid w:val="007D6CB8"/>
    <w:pPr>
      <w:autoSpaceDE w:val="0"/>
      <w:autoSpaceDN w:val="0"/>
      <w:adjustRightInd w:val="0"/>
      <w:snapToGrid w:val="0"/>
      <w:spacing w:after="120" w:line="360" w:lineRule="auto"/>
      <w:ind w:left="420" w:firstLine="480"/>
    </w:pPr>
    <w:rPr>
      <w:kern w:val="2"/>
      <w:sz w:val="24"/>
    </w:rPr>
  </w:style>
  <w:style w:type="paragraph" w:customStyle="1" w:styleId="xl99">
    <w:name w:val="xl99"/>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rPr>
  </w:style>
  <w:style w:type="paragraph" w:customStyle="1" w:styleId="Char210">
    <w:name w:val="Char21"/>
    <w:basedOn w:val="a"/>
    <w:qFormat/>
    <w:rsid w:val="007D6CB8"/>
    <w:pPr>
      <w:tabs>
        <w:tab w:val="left" w:pos="360"/>
      </w:tabs>
      <w:ind w:left="360" w:hangingChars="200" w:hanging="360"/>
    </w:pPr>
    <w:rPr>
      <w:kern w:val="2"/>
      <w:sz w:val="24"/>
      <w:szCs w:val="24"/>
    </w:rPr>
  </w:style>
  <w:style w:type="paragraph" w:customStyle="1" w:styleId="p0">
    <w:name w:val="p0"/>
    <w:basedOn w:val="a"/>
    <w:qFormat/>
    <w:rsid w:val="007D6CB8"/>
    <w:pPr>
      <w:widowControl/>
      <w:spacing w:line="360" w:lineRule="auto"/>
      <w:jc w:val="left"/>
    </w:pPr>
    <w:rPr>
      <w:sz w:val="24"/>
      <w:szCs w:val="24"/>
    </w:rPr>
  </w:style>
  <w:style w:type="paragraph" w:customStyle="1" w:styleId="XHBodyTextV1">
    <w:name w:val="XH BodyTextV1"/>
    <w:basedOn w:val="a"/>
    <w:qFormat/>
    <w:rsid w:val="007D6CB8"/>
    <w:pPr>
      <w:spacing w:after="120" w:line="288" w:lineRule="auto"/>
      <w:jc w:val="left"/>
    </w:pPr>
    <w:rPr>
      <w:b/>
      <w:color w:val="FF0000"/>
      <w:kern w:val="2"/>
      <w:sz w:val="24"/>
      <w:szCs w:val="22"/>
    </w:rPr>
  </w:style>
  <w:style w:type="paragraph" w:customStyle="1" w:styleId="29">
    <w:name w:val="样式 样式 宋体 + 首行缩进:  2 字符"/>
    <w:basedOn w:val="a"/>
    <w:qFormat/>
    <w:rsid w:val="007D6CB8"/>
    <w:pPr>
      <w:spacing w:line="360" w:lineRule="auto"/>
      <w:ind w:firstLineChars="200" w:firstLine="560"/>
      <w:jc w:val="left"/>
    </w:pPr>
    <w:rPr>
      <w:rFonts w:ascii="仿宋_GB2312" w:eastAsia="仿宋_GB2312" w:hAnsi="仿宋"/>
      <w:kern w:val="2"/>
      <w:sz w:val="28"/>
    </w:rPr>
  </w:style>
  <w:style w:type="paragraph" w:customStyle="1" w:styleId="xl94">
    <w:name w:val="xl94"/>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sz w:val="18"/>
      <w:szCs w:val="18"/>
    </w:rPr>
  </w:style>
  <w:style w:type="paragraph" w:customStyle="1" w:styleId="300">
    <w:name w:val="样式 标题 3 + 小四 非加粗 段前: 0 磅 段后: 0 磅 行距: 单倍行距"/>
    <w:basedOn w:val="3"/>
    <w:qFormat/>
    <w:rsid w:val="007D6CB8"/>
    <w:pPr>
      <w:keepNext w:val="0"/>
      <w:keepLines w:val="0"/>
      <w:tabs>
        <w:tab w:val="left" w:pos="0"/>
      </w:tabs>
      <w:spacing w:before="120" w:after="120" w:line="240" w:lineRule="auto"/>
      <w:ind w:left="454" w:hanging="454"/>
      <w:jc w:val="left"/>
    </w:pPr>
    <w:rPr>
      <w:b w:val="0"/>
      <w:bCs w:val="0"/>
      <w:color w:val="000000"/>
      <w:sz w:val="24"/>
      <w:szCs w:val="20"/>
    </w:rPr>
  </w:style>
  <w:style w:type="paragraph" w:customStyle="1" w:styleId="afff6">
    <w:name w:val="样式 正文（首行缩进两字） + 宋体"/>
    <w:basedOn w:val="af8"/>
    <w:qFormat/>
    <w:rsid w:val="007D6CB8"/>
    <w:pPr>
      <w:spacing w:line="460" w:lineRule="exact"/>
      <w:ind w:firstLineChars="200" w:firstLine="200"/>
    </w:pPr>
    <w:rPr>
      <w:rFonts w:ascii="宋体" w:hAnsi="宋体"/>
      <w:spacing w:val="6"/>
      <w:kern w:val="24"/>
      <w:szCs w:val="24"/>
    </w:rPr>
  </w:style>
  <w:style w:type="paragraph" w:customStyle="1" w:styleId="TableText0">
    <w:name w:val="Table Text"/>
    <w:basedOn w:val="a"/>
    <w:qFormat/>
    <w:rsid w:val="007D6CB8"/>
    <w:pPr>
      <w:topLinePunct/>
      <w:adjustRightInd w:val="0"/>
      <w:snapToGrid w:val="0"/>
      <w:spacing w:before="80" w:after="80" w:line="240" w:lineRule="atLeast"/>
      <w:jc w:val="left"/>
    </w:pPr>
    <w:rPr>
      <w:rFonts w:cs="Arial"/>
      <w:sz w:val="24"/>
      <w:szCs w:val="21"/>
    </w:rPr>
  </w:style>
  <w:style w:type="paragraph" w:customStyle="1" w:styleId="CharCharCharChar">
    <w:name w:val="Char Char Char Char"/>
    <w:basedOn w:val="a"/>
    <w:uiPriority w:val="99"/>
    <w:qFormat/>
    <w:rsid w:val="007D6CB8"/>
    <w:pPr>
      <w:widowControl/>
      <w:jc w:val="left"/>
    </w:pPr>
    <w:rPr>
      <w:sz w:val="24"/>
      <w:szCs w:val="24"/>
    </w:rPr>
  </w:style>
  <w:style w:type="paragraph" w:customStyle="1" w:styleId="110">
    <w:name w:val="列出段落11"/>
    <w:basedOn w:val="a"/>
    <w:qFormat/>
    <w:rsid w:val="007D6CB8"/>
    <w:pPr>
      <w:ind w:firstLineChars="200" w:firstLine="420"/>
    </w:pPr>
    <w:rPr>
      <w:kern w:val="2"/>
      <w:sz w:val="24"/>
      <w:szCs w:val="24"/>
    </w:rPr>
  </w:style>
  <w:style w:type="paragraph" w:customStyle="1" w:styleId="CharChar7CharCharCharChar">
    <w:name w:val="Char Char7 Char Char Char Char"/>
    <w:basedOn w:val="a"/>
    <w:qFormat/>
    <w:rsid w:val="007D6CB8"/>
    <w:pPr>
      <w:spacing w:line="360" w:lineRule="auto"/>
      <w:ind w:firstLineChars="200" w:firstLine="200"/>
    </w:pPr>
    <w:rPr>
      <w:rFonts w:ascii="Tahoma" w:eastAsia="楷体_GB2312" w:hAnsi="Tahoma"/>
      <w:kern w:val="2"/>
      <w:sz w:val="24"/>
    </w:rPr>
  </w:style>
  <w:style w:type="paragraph" w:customStyle="1" w:styleId="xl92">
    <w:name w:val="xl92"/>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sz w:val="24"/>
      <w:szCs w:val="24"/>
    </w:rPr>
  </w:style>
  <w:style w:type="paragraph" w:customStyle="1" w:styleId="xl110">
    <w:name w:val="xl110"/>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133">
    <w:name w:val="xl133"/>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4147">
    <w:name w:val="样式 标题4 + 首行缩进:  1.47 字符"/>
    <w:basedOn w:val="a"/>
    <w:qFormat/>
    <w:rsid w:val="007D6CB8"/>
    <w:pPr>
      <w:keepNext/>
      <w:keepLines/>
      <w:spacing w:before="60" w:after="60" w:line="377" w:lineRule="auto"/>
      <w:ind w:firstLineChars="147" w:firstLine="147"/>
      <w:outlineLvl w:val="3"/>
    </w:pPr>
    <w:rPr>
      <w:rFonts w:ascii="Arial" w:hAnsi="Arial"/>
      <w:b/>
      <w:bCs/>
      <w:kern w:val="2"/>
      <w:sz w:val="24"/>
    </w:rPr>
  </w:style>
  <w:style w:type="paragraph" w:customStyle="1" w:styleId="afff7">
    <w:name w:val="文档正文"/>
    <w:basedOn w:val="a"/>
    <w:qFormat/>
    <w:rsid w:val="007D6CB8"/>
    <w:pPr>
      <w:adjustRightInd w:val="0"/>
      <w:spacing w:line="480" w:lineRule="atLeast"/>
      <w:ind w:firstLine="567"/>
      <w:textAlignment w:val="baseline"/>
    </w:pPr>
    <w:rPr>
      <w:rFonts w:ascii="长城仿宋" w:hAnsi="Times New Roman"/>
      <w:sz w:val="24"/>
    </w:rPr>
  </w:style>
  <w:style w:type="paragraph" w:customStyle="1" w:styleId="font8">
    <w:name w:val="font8"/>
    <w:basedOn w:val="a"/>
    <w:qFormat/>
    <w:rsid w:val="007D6CB8"/>
    <w:pPr>
      <w:widowControl/>
      <w:spacing w:before="100" w:beforeAutospacing="1" w:after="100" w:afterAutospacing="1"/>
      <w:jc w:val="left"/>
    </w:pPr>
    <w:rPr>
      <w:color w:val="0000FF"/>
    </w:rPr>
  </w:style>
  <w:style w:type="paragraph" w:customStyle="1" w:styleId="Charf5">
    <w:name w:val="Char"/>
    <w:basedOn w:val="a"/>
    <w:qFormat/>
    <w:rsid w:val="007D6CB8"/>
    <w:pPr>
      <w:widowControl/>
      <w:spacing w:after="160" w:line="240" w:lineRule="exact"/>
      <w:jc w:val="left"/>
    </w:pPr>
    <w:rPr>
      <w:rFonts w:ascii="Verdana" w:eastAsia="仿宋_GB2312" w:hAnsi="Verdana"/>
      <w:sz w:val="24"/>
      <w:lang w:eastAsia="en-US"/>
    </w:rPr>
  </w:style>
  <w:style w:type="paragraph" w:customStyle="1" w:styleId="xl108">
    <w:name w:val="xl108"/>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sz w:val="18"/>
      <w:szCs w:val="18"/>
    </w:rPr>
  </w:style>
  <w:style w:type="paragraph" w:customStyle="1" w:styleId="font5">
    <w:name w:val="font5"/>
    <w:basedOn w:val="a"/>
    <w:qFormat/>
    <w:rsid w:val="007D6CB8"/>
    <w:pPr>
      <w:widowControl/>
      <w:spacing w:before="100" w:beforeAutospacing="1" w:after="100" w:afterAutospacing="1"/>
      <w:jc w:val="left"/>
    </w:pPr>
    <w:rPr>
      <w:sz w:val="18"/>
      <w:szCs w:val="18"/>
    </w:rPr>
  </w:style>
  <w:style w:type="paragraph" w:customStyle="1" w:styleId="afff8">
    <w:name w:val="节"/>
    <w:basedOn w:val="2"/>
    <w:qFormat/>
    <w:rsid w:val="007D6CB8"/>
    <w:pPr>
      <w:spacing w:before="160" w:after="160" w:line="720" w:lineRule="exact"/>
      <w:jc w:val="center"/>
    </w:pPr>
    <w:rPr>
      <w:b w:val="0"/>
      <w:bCs w:val="0"/>
      <w:spacing w:val="14"/>
      <w:kern w:val="24"/>
      <w:sz w:val="32"/>
      <w:szCs w:val="20"/>
    </w:rPr>
  </w:style>
  <w:style w:type="paragraph" w:customStyle="1" w:styleId="xl73">
    <w:name w:val="xl73"/>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CharCharCharCharCharChar">
    <w:name w:val="Char Char Char Char Char Char"/>
    <w:basedOn w:val="a"/>
    <w:qFormat/>
    <w:rsid w:val="007D6CB8"/>
    <w:pPr>
      <w:ind w:firstLineChars="200" w:firstLine="200"/>
    </w:pPr>
    <w:rPr>
      <w:rFonts w:ascii="Tahoma" w:hAnsi="Tahoma" w:cs="Tahoma"/>
      <w:kern w:val="2"/>
      <w:sz w:val="24"/>
      <w:szCs w:val="24"/>
    </w:rPr>
  </w:style>
  <w:style w:type="paragraph" w:customStyle="1" w:styleId="a20">
    <w:name w:val="a2"/>
    <w:basedOn w:val="a"/>
    <w:qFormat/>
    <w:rsid w:val="007D6CB8"/>
    <w:pPr>
      <w:widowControl/>
      <w:spacing w:before="100" w:beforeAutospacing="1" w:after="100" w:afterAutospacing="1"/>
      <w:jc w:val="left"/>
    </w:pPr>
    <w:rPr>
      <w:sz w:val="24"/>
      <w:szCs w:val="24"/>
    </w:rPr>
  </w:style>
  <w:style w:type="paragraph" w:customStyle="1" w:styleId="xl115">
    <w:name w:val="xl115"/>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FF0000"/>
      <w:sz w:val="18"/>
      <w:szCs w:val="18"/>
    </w:rPr>
  </w:style>
  <w:style w:type="paragraph" w:customStyle="1" w:styleId="2a">
    <w:name w:val="纯文本2"/>
    <w:basedOn w:val="a"/>
    <w:qFormat/>
    <w:rsid w:val="007D6CB8"/>
    <w:pPr>
      <w:adjustRightInd w:val="0"/>
      <w:textAlignment w:val="baseline"/>
    </w:pPr>
    <w:rPr>
      <w:rFonts w:eastAsia="楷体_GB2312" w:hAnsi="Courier New"/>
      <w:kern w:val="2"/>
      <w:sz w:val="26"/>
    </w:rPr>
  </w:style>
  <w:style w:type="paragraph" w:customStyle="1" w:styleId="087">
    <w:name w:val="样式 宋体 首行缩进:  0.87 厘米"/>
    <w:basedOn w:val="a"/>
    <w:qFormat/>
    <w:rsid w:val="007D6CB8"/>
    <w:pPr>
      <w:spacing w:line="480" w:lineRule="exact"/>
      <w:ind w:firstLine="493"/>
    </w:pPr>
    <w:rPr>
      <w:spacing w:val="6"/>
      <w:kern w:val="2"/>
      <w:sz w:val="24"/>
      <w:szCs w:val="24"/>
    </w:rPr>
  </w:style>
  <w:style w:type="paragraph" w:customStyle="1" w:styleId="17">
    <w:name w:val="正文1"/>
    <w:qFormat/>
    <w:rsid w:val="007D6CB8"/>
    <w:pPr>
      <w:widowControl w:val="0"/>
      <w:jc w:val="both"/>
    </w:pPr>
    <w:rPr>
      <w:rFonts w:ascii="Calibri" w:eastAsia="宋体" w:hAnsi="Calibri" w:cs="Times New Roman" w:hint="eastAsia"/>
      <w:szCs w:val="20"/>
    </w:rPr>
  </w:style>
  <w:style w:type="paragraph" w:customStyle="1" w:styleId="f1">
    <w:name w:val="f1"/>
    <w:basedOn w:val="a"/>
    <w:qFormat/>
    <w:rsid w:val="007D6CB8"/>
    <w:pPr>
      <w:widowControl/>
      <w:spacing w:before="100" w:beforeAutospacing="1" w:after="100" w:afterAutospacing="1"/>
      <w:jc w:val="center"/>
    </w:pPr>
    <w:rPr>
      <w:rFonts w:ascii="Helvetica" w:hAnsi="Helvetica" w:cs="Helvetica"/>
      <w:b/>
      <w:bCs/>
      <w:color w:val="FF8080"/>
      <w:spacing w:val="160"/>
      <w:sz w:val="80"/>
      <w:szCs w:val="80"/>
    </w:rPr>
  </w:style>
  <w:style w:type="paragraph" w:customStyle="1" w:styleId="xl88">
    <w:name w:val="xl88"/>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sz w:val="18"/>
      <w:szCs w:val="18"/>
    </w:rPr>
  </w:style>
  <w:style w:type="paragraph" w:customStyle="1" w:styleId="xl91">
    <w:name w:val="xl91"/>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FF"/>
      <w:sz w:val="18"/>
      <w:szCs w:val="18"/>
    </w:rPr>
  </w:style>
  <w:style w:type="paragraph" w:customStyle="1" w:styleId="CharChar7Char">
    <w:name w:val="Char Char7 Char"/>
    <w:basedOn w:val="a"/>
    <w:qFormat/>
    <w:rsid w:val="007D6CB8"/>
    <w:pPr>
      <w:tabs>
        <w:tab w:val="left" w:pos="425"/>
      </w:tabs>
      <w:ind w:leftChars="200" w:left="420" w:firstLineChars="150" w:firstLine="270"/>
    </w:pPr>
    <w:rPr>
      <w:rFonts w:cs="Arial"/>
      <w:color w:val="5E5E5E"/>
      <w:sz w:val="21"/>
      <w:szCs w:val="21"/>
    </w:rPr>
  </w:style>
  <w:style w:type="paragraph" w:customStyle="1" w:styleId="xl104">
    <w:name w:val="xl104"/>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8"/>
      <w:szCs w:val="18"/>
    </w:rPr>
  </w:style>
  <w:style w:type="paragraph" w:customStyle="1" w:styleId="CharCharCharCharCharCharCharChar">
    <w:name w:val="Char Char Char Char Char Char Char Char"/>
    <w:basedOn w:val="aff1"/>
    <w:qFormat/>
    <w:rsid w:val="007D6CB8"/>
    <w:pPr>
      <w:shd w:val="clear" w:color="auto" w:fill="000080"/>
      <w:spacing w:line="240" w:lineRule="auto"/>
      <w:ind w:firstLineChars="0" w:firstLine="0"/>
    </w:pPr>
    <w:rPr>
      <w:rFonts w:ascii="Tahoma" w:eastAsia="宋体" w:hAnsi="Tahoma" w:cs="Tahoma"/>
      <w:sz w:val="24"/>
      <w:szCs w:val="24"/>
    </w:rPr>
  </w:style>
  <w:style w:type="paragraph" w:customStyle="1" w:styleId="xl93">
    <w:name w:val="xl93"/>
    <w:basedOn w:val="a"/>
    <w:qFormat/>
    <w:rsid w:val="007D6CB8"/>
    <w:pPr>
      <w:widowControl/>
      <w:spacing w:before="100" w:beforeAutospacing="1" w:after="100" w:afterAutospacing="1"/>
      <w:jc w:val="left"/>
    </w:pPr>
    <w:rPr>
      <w:color w:val="0000FF"/>
      <w:sz w:val="24"/>
      <w:szCs w:val="24"/>
    </w:rPr>
  </w:style>
  <w:style w:type="paragraph" w:customStyle="1" w:styleId="xl98">
    <w:name w:val="xl98"/>
    <w:basedOn w:val="a"/>
    <w:qFormat/>
    <w:rsid w:val="007D6CB8"/>
    <w:pPr>
      <w:widowControl/>
      <w:pBdr>
        <w:top w:val="single" w:sz="4" w:space="0" w:color="auto"/>
        <w:left w:val="single" w:sz="4" w:space="0" w:color="auto"/>
        <w:right w:val="single" w:sz="4" w:space="0" w:color="auto"/>
      </w:pBdr>
      <w:spacing w:before="100" w:beforeAutospacing="1" w:after="100" w:afterAutospacing="1"/>
      <w:jc w:val="center"/>
    </w:pPr>
    <w:rPr>
      <w:rFonts w:ascii="黑体" w:eastAsia="黑体"/>
    </w:rPr>
  </w:style>
  <w:style w:type="paragraph" w:customStyle="1" w:styleId="18">
    <w:name w:val="修订1"/>
    <w:uiPriority w:val="99"/>
    <w:unhideWhenUsed/>
    <w:rsid w:val="007D6CB8"/>
    <w:rPr>
      <w:rFonts w:ascii="Calibri" w:eastAsia="宋体" w:hAnsi="Calibri" w:cs="Times New Roman"/>
      <w:sz w:val="24"/>
      <w:szCs w:val="24"/>
    </w:rPr>
  </w:style>
  <w:style w:type="paragraph" w:customStyle="1" w:styleId="0">
    <w:name w:val="样式 正文（首行缩进两字） + 宋体 首行缩进:  0 字符"/>
    <w:basedOn w:val="af8"/>
    <w:qFormat/>
    <w:rsid w:val="007D6CB8"/>
    <w:pPr>
      <w:spacing w:line="460" w:lineRule="exact"/>
      <w:ind w:firstLine="0"/>
    </w:pPr>
    <w:rPr>
      <w:rFonts w:ascii="宋体" w:hAnsi="宋体"/>
      <w:spacing w:val="6"/>
      <w:kern w:val="24"/>
      <w:szCs w:val="24"/>
    </w:rPr>
  </w:style>
  <w:style w:type="paragraph" w:styleId="af7">
    <w:name w:val="List Paragraph"/>
    <w:basedOn w:val="a"/>
    <w:link w:val="Char9"/>
    <w:uiPriority w:val="34"/>
    <w:qFormat/>
    <w:rsid w:val="007D6CB8"/>
    <w:pPr>
      <w:widowControl/>
      <w:ind w:firstLineChars="200" w:firstLine="420"/>
      <w:jc w:val="left"/>
    </w:pPr>
    <w:rPr>
      <w:rFonts w:ascii="Times New Roman" w:eastAsiaTheme="minorEastAsia" w:hAnsi="Times New Roman"/>
      <w:kern w:val="2"/>
      <w:sz w:val="24"/>
      <w:szCs w:val="24"/>
      <w:lang w:eastAsia="en-US"/>
    </w:rPr>
  </w:style>
  <w:style w:type="paragraph" w:customStyle="1" w:styleId="111">
    <w:name w:val="纯文本11"/>
    <w:basedOn w:val="a"/>
    <w:qFormat/>
    <w:rsid w:val="007D6CB8"/>
    <w:pPr>
      <w:adjustRightInd w:val="0"/>
      <w:textAlignment w:val="baseline"/>
    </w:pPr>
    <w:rPr>
      <w:rFonts w:eastAsia="楷体_GB2312" w:hAnsi="Courier New"/>
      <w:kern w:val="2"/>
      <w:sz w:val="26"/>
    </w:rPr>
  </w:style>
  <w:style w:type="paragraph" w:customStyle="1" w:styleId="itemlist">
    <w:name w:val="itemlist"/>
    <w:basedOn w:val="a"/>
    <w:qFormat/>
    <w:rsid w:val="007D6CB8"/>
    <w:pPr>
      <w:widowControl/>
      <w:spacing w:before="100" w:beforeAutospacing="1" w:after="100" w:afterAutospacing="1"/>
      <w:jc w:val="left"/>
    </w:pPr>
    <w:rPr>
      <w:sz w:val="24"/>
      <w:szCs w:val="24"/>
    </w:rPr>
  </w:style>
  <w:style w:type="paragraph" w:customStyle="1" w:styleId="Char40">
    <w:name w:val="Char4"/>
    <w:basedOn w:val="a"/>
    <w:qFormat/>
    <w:rsid w:val="007D6CB8"/>
    <w:rPr>
      <w:rFonts w:ascii="仿宋_GB2312" w:eastAsia="仿宋_GB2312"/>
      <w:b/>
      <w:kern w:val="2"/>
      <w:sz w:val="32"/>
      <w:szCs w:val="32"/>
    </w:rPr>
  </w:style>
  <w:style w:type="paragraph" w:customStyle="1" w:styleId="xl85">
    <w:name w:val="xl85"/>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font10">
    <w:name w:val="font10"/>
    <w:basedOn w:val="a"/>
    <w:qFormat/>
    <w:rsid w:val="007D6CB8"/>
    <w:pPr>
      <w:widowControl/>
      <w:spacing w:before="100" w:beforeAutospacing="1" w:after="100" w:afterAutospacing="1"/>
      <w:jc w:val="left"/>
    </w:pPr>
  </w:style>
  <w:style w:type="paragraph" w:customStyle="1" w:styleId="2b">
    <w:name w:val="列出段落2"/>
    <w:basedOn w:val="a"/>
    <w:qFormat/>
    <w:rsid w:val="007D6CB8"/>
    <w:pPr>
      <w:ind w:firstLineChars="200" w:firstLine="420"/>
    </w:pPr>
    <w:rPr>
      <w:kern w:val="2"/>
      <w:sz w:val="24"/>
      <w:szCs w:val="22"/>
    </w:rPr>
  </w:style>
  <w:style w:type="paragraph" w:customStyle="1" w:styleId="xl113">
    <w:name w:val="xl113"/>
    <w:basedOn w:val="a"/>
    <w:qFormat/>
    <w:rsid w:val="007D6CB8"/>
    <w:pPr>
      <w:widowControl/>
      <w:spacing w:before="100" w:beforeAutospacing="1" w:after="100" w:afterAutospacing="1"/>
      <w:jc w:val="center"/>
    </w:pPr>
  </w:style>
  <w:style w:type="paragraph" w:customStyle="1" w:styleId="xl116">
    <w:name w:val="xl116"/>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7">
    <w:name w:val="xl107"/>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8"/>
      <w:szCs w:val="18"/>
    </w:rPr>
  </w:style>
  <w:style w:type="paragraph" w:customStyle="1" w:styleId="xl81">
    <w:name w:val="xl81"/>
    <w:basedOn w:val="a"/>
    <w:qFormat/>
    <w:rsid w:val="007D6CB8"/>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24"/>
      <w:szCs w:val="21"/>
    </w:rPr>
  </w:style>
  <w:style w:type="paragraph" w:customStyle="1" w:styleId="xl103">
    <w:name w:val="xl103"/>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24"/>
      <w:szCs w:val="24"/>
    </w:rPr>
  </w:style>
  <w:style w:type="paragraph" w:customStyle="1" w:styleId="xl122">
    <w:name w:val="xl122"/>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sz w:val="24"/>
      <w:szCs w:val="24"/>
    </w:rPr>
  </w:style>
  <w:style w:type="paragraph" w:customStyle="1" w:styleId="21">
    <w:name w:val="正文2"/>
    <w:basedOn w:val="a"/>
    <w:link w:val="2Char1"/>
    <w:qFormat/>
    <w:rsid w:val="007D6CB8"/>
    <w:pPr>
      <w:spacing w:before="156" w:line="360" w:lineRule="auto"/>
      <w:ind w:firstLineChars="200" w:firstLine="510"/>
    </w:pPr>
    <w:rPr>
      <w:rFonts w:asciiTheme="minorHAnsi" w:eastAsiaTheme="minorEastAsia" w:hAnsiTheme="minorHAnsi" w:cstheme="minorBidi"/>
      <w:kern w:val="2"/>
      <w:sz w:val="24"/>
      <w:szCs w:val="22"/>
    </w:rPr>
  </w:style>
  <w:style w:type="paragraph" w:customStyle="1" w:styleId="CharCharCharCharCharCharChar1">
    <w:name w:val="Char Char Char Char Char Char Char1"/>
    <w:basedOn w:val="a"/>
    <w:qFormat/>
    <w:rsid w:val="007D6CB8"/>
    <w:rPr>
      <w:rFonts w:ascii="Arial" w:hAnsi="Arial" w:cs="Arial"/>
      <w:kern w:val="2"/>
      <w:sz w:val="21"/>
      <w:szCs w:val="21"/>
    </w:rPr>
  </w:style>
  <w:style w:type="paragraph" w:customStyle="1" w:styleId="xl129">
    <w:name w:val="xl129"/>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CharChar1Char">
    <w:name w:val="Char Char1 Char"/>
    <w:basedOn w:val="a"/>
    <w:uiPriority w:val="99"/>
    <w:qFormat/>
    <w:rsid w:val="007D6CB8"/>
    <w:pPr>
      <w:tabs>
        <w:tab w:val="left" w:pos="360"/>
      </w:tabs>
    </w:pPr>
    <w:rPr>
      <w:kern w:val="2"/>
      <w:sz w:val="24"/>
      <w:szCs w:val="24"/>
    </w:rPr>
  </w:style>
  <w:style w:type="paragraph" w:customStyle="1" w:styleId="xl131">
    <w:name w:val="xl131"/>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21">
    <w:name w:val="xl121"/>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rPr>
  </w:style>
  <w:style w:type="paragraph" w:styleId="TOC">
    <w:name w:val="TOC Heading"/>
    <w:basedOn w:val="1"/>
    <w:next w:val="a"/>
    <w:uiPriority w:val="39"/>
    <w:qFormat/>
    <w:rsid w:val="007D6CB8"/>
    <w:pPr>
      <w:widowControl/>
      <w:spacing w:before="240" w:after="0" w:line="259" w:lineRule="auto"/>
      <w:jc w:val="left"/>
      <w:outlineLvl w:val="9"/>
    </w:pPr>
    <w:rPr>
      <w:rFonts w:ascii="等线 Light" w:eastAsia="等线 Light" w:hAnsi="等线 Light"/>
      <w:b w:val="0"/>
      <w:bCs w:val="0"/>
      <w:color w:val="2E74B5"/>
      <w:kern w:val="0"/>
      <w:sz w:val="32"/>
      <w:szCs w:val="32"/>
    </w:rPr>
  </w:style>
  <w:style w:type="paragraph" w:customStyle="1" w:styleId="xl87">
    <w:name w:val="xl87"/>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黑体" w:eastAsia="黑体"/>
      <w:color w:val="000000"/>
    </w:rPr>
  </w:style>
  <w:style w:type="paragraph" w:customStyle="1" w:styleId="xl117">
    <w:name w:val="xl117"/>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rPr>
  </w:style>
  <w:style w:type="paragraph" w:customStyle="1" w:styleId="Afff9">
    <w:name w:val="正文 A"/>
    <w:uiPriority w:val="99"/>
    <w:qFormat/>
    <w:rsid w:val="007D6CB8"/>
    <w:pPr>
      <w:widowControl w:val="0"/>
      <w:pBdr>
        <w:top w:val="none" w:sz="0" w:space="31" w:color="FFFFFF"/>
        <w:left w:val="none" w:sz="0" w:space="31" w:color="FFFFFF"/>
        <w:bottom w:val="none" w:sz="0" w:space="31" w:color="FFFFFF"/>
        <w:right w:val="none" w:sz="0" w:space="31" w:color="FFFFFF"/>
      </w:pBdr>
      <w:jc w:val="both"/>
    </w:pPr>
    <w:rPr>
      <w:rFonts w:ascii="Calibri" w:eastAsia="宋体" w:hAnsi="Calibri" w:cs="Times New Roman"/>
      <w:color w:val="000000"/>
      <w:szCs w:val="21"/>
    </w:rPr>
  </w:style>
  <w:style w:type="paragraph" w:customStyle="1" w:styleId="0143">
    <w:name w:val="样式 正文（首行缩进两字） + 宋体 左侧:  0 厘米 悬挂缩进: 1.43 字符"/>
    <w:basedOn w:val="af8"/>
    <w:qFormat/>
    <w:rsid w:val="007D6CB8"/>
    <w:pPr>
      <w:spacing w:line="460" w:lineRule="exact"/>
      <w:ind w:left="359" w:hangingChars="143" w:hanging="359"/>
    </w:pPr>
    <w:rPr>
      <w:rFonts w:ascii="宋体" w:hAnsi="宋体"/>
      <w:spacing w:val="6"/>
      <w:kern w:val="24"/>
      <w:szCs w:val="24"/>
    </w:rPr>
  </w:style>
  <w:style w:type="paragraph" w:customStyle="1" w:styleId="xl80">
    <w:name w:val="xl80"/>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CharCharCharCharCharCharCharCharCharChar">
    <w:name w:val="Char Char Char Char Char Char Char Char Char Char"/>
    <w:basedOn w:val="a"/>
    <w:qFormat/>
    <w:rsid w:val="007D6CB8"/>
    <w:pPr>
      <w:widowControl/>
      <w:spacing w:after="160" w:line="360" w:lineRule="auto"/>
      <w:jc w:val="left"/>
    </w:pPr>
    <w:rPr>
      <w:rFonts w:ascii="Verdana" w:hAnsi="Verdana" w:cs="Verdana"/>
      <w:sz w:val="24"/>
      <w:szCs w:val="21"/>
      <w:lang w:eastAsia="en-US"/>
    </w:rPr>
  </w:style>
  <w:style w:type="paragraph" w:customStyle="1" w:styleId="xl86">
    <w:name w:val="xl86"/>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color w:val="000000"/>
    </w:rPr>
  </w:style>
  <w:style w:type="paragraph" w:customStyle="1" w:styleId="afffa">
    <w:name w:val="段落样式"/>
    <w:basedOn w:val="a"/>
    <w:qFormat/>
    <w:rsid w:val="007D6CB8"/>
    <w:pPr>
      <w:spacing w:line="360" w:lineRule="auto"/>
    </w:pPr>
    <w:rPr>
      <w:kern w:val="2"/>
      <w:sz w:val="24"/>
    </w:rPr>
  </w:style>
  <w:style w:type="paragraph" w:customStyle="1" w:styleId="WPSPlain">
    <w:name w:val="WPS Plain"/>
    <w:qFormat/>
    <w:rsid w:val="007D6CB8"/>
    <w:rPr>
      <w:rFonts w:ascii="Calibri" w:eastAsia="宋体" w:hAnsi="Calibri" w:cs="Times New Roman"/>
      <w:kern w:val="0"/>
      <w:sz w:val="20"/>
      <w:szCs w:val="20"/>
    </w:rPr>
  </w:style>
  <w:style w:type="paragraph" w:customStyle="1" w:styleId="xl100">
    <w:name w:val="xl100"/>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sz w:val="18"/>
      <w:szCs w:val="18"/>
    </w:rPr>
  </w:style>
  <w:style w:type="paragraph" w:customStyle="1" w:styleId="Char30">
    <w:name w:val="Char3"/>
    <w:basedOn w:val="a"/>
    <w:qFormat/>
    <w:rsid w:val="007D6CB8"/>
    <w:pPr>
      <w:widowControl/>
      <w:spacing w:after="160" w:line="240" w:lineRule="exact"/>
      <w:jc w:val="left"/>
    </w:pPr>
    <w:rPr>
      <w:rFonts w:ascii="Verdana" w:eastAsia="仿宋_GB2312" w:hAnsi="Verdana"/>
      <w:sz w:val="24"/>
      <w:lang w:eastAsia="en-US"/>
    </w:rPr>
  </w:style>
  <w:style w:type="paragraph" w:customStyle="1" w:styleId="xl83">
    <w:name w:val="xl83"/>
    <w:basedOn w:val="a"/>
    <w:qFormat/>
    <w:rsid w:val="007D6CB8"/>
    <w:pPr>
      <w:widowControl/>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11">
    <w:name w:val="xl111"/>
    <w:basedOn w:val="a"/>
    <w:qFormat/>
    <w:rsid w:val="007D6CB8"/>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style>
  <w:style w:type="paragraph" w:customStyle="1" w:styleId="40022">
    <w:name w:val="样式 样式 标题 4 + 非加粗 + (中文) 黑体 段前: 0 磅 段后: 0 磅 行距: 固定值 22 磅"/>
    <w:basedOn w:val="42"/>
    <w:qFormat/>
    <w:rsid w:val="007D6CB8"/>
    <w:pPr>
      <w:spacing w:beforeLines="50" w:afterLines="50" w:line="500" w:lineRule="exact"/>
    </w:pPr>
    <w:rPr>
      <w:bCs/>
      <w:spacing w:val="0"/>
      <w:sz w:val="28"/>
    </w:rPr>
  </w:style>
  <w:style w:type="paragraph" w:customStyle="1" w:styleId="43">
    <w:name w:val="标书标题4"/>
    <w:basedOn w:val="4"/>
    <w:qFormat/>
    <w:rsid w:val="007D6CB8"/>
    <w:pPr>
      <w:keepLines w:val="0"/>
      <w:adjustRightInd w:val="0"/>
      <w:snapToGrid w:val="0"/>
      <w:spacing w:beforeLines="100" w:afterLines="100" w:line="500" w:lineRule="exact"/>
    </w:pPr>
    <w:rPr>
      <w:rFonts w:ascii="Arial Narrow" w:eastAsia="仿宋_GB2312" w:hAnsi="Arial Narrow"/>
      <w:bCs w:val="0"/>
      <w:color w:val="000000"/>
      <w:szCs w:val="32"/>
    </w:rPr>
  </w:style>
  <w:style w:type="paragraph" w:customStyle="1" w:styleId="19">
    <w:name w:val="列出段落1"/>
    <w:basedOn w:val="a"/>
    <w:uiPriority w:val="99"/>
    <w:qFormat/>
    <w:rsid w:val="007D6CB8"/>
    <w:pPr>
      <w:ind w:firstLineChars="200" w:firstLine="420"/>
    </w:pPr>
    <w:rPr>
      <w:kern w:val="2"/>
      <w:sz w:val="24"/>
      <w:szCs w:val="22"/>
    </w:rPr>
  </w:style>
  <w:style w:type="paragraph" w:customStyle="1" w:styleId="xl95">
    <w:name w:val="xl95"/>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sz w:val="16"/>
      <w:szCs w:val="16"/>
    </w:rPr>
  </w:style>
  <w:style w:type="paragraph" w:customStyle="1" w:styleId="xl120">
    <w:name w:val="xl120"/>
    <w:basedOn w:val="a"/>
    <w:qFormat/>
    <w:rsid w:val="007D6CB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FF"/>
    </w:rPr>
  </w:style>
  <w:style w:type="paragraph" w:customStyle="1" w:styleId="1CharCharCharChar">
    <w:name w:val="1 Char Char Char Char"/>
    <w:basedOn w:val="a"/>
    <w:qFormat/>
    <w:rsid w:val="007D6CB8"/>
    <w:rPr>
      <w:rFonts w:ascii="Tahoma" w:hAnsi="Tahoma"/>
      <w:kern w:val="2"/>
      <w:sz w:val="24"/>
    </w:rPr>
  </w:style>
  <w:style w:type="table" w:styleId="afffb">
    <w:name w:val="Table Grid"/>
    <w:basedOn w:val="a2"/>
    <w:unhideWhenUsed/>
    <w:qFormat/>
    <w:rsid w:val="007D6CB8"/>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3">
    <w:name w:val="Char Char3"/>
    <w:basedOn w:val="a"/>
    <w:rsid w:val="007D6CB8"/>
    <w:pPr>
      <w:adjustRightInd w:val="0"/>
      <w:spacing w:line="360" w:lineRule="atLeast"/>
      <w:textAlignment w:val="baseline"/>
    </w:pPr>
    <w:rPr>
      <w:rFonts w:ascii="Tahoma" w:hAnsi="Tahoma"/>
      <w:kern w:val="2"/>
      <w:sz w:val="24"/>
    </w:rPr>
  </w:style>
  <w:style w:type="paragraph" w:customStyle="1" w:styleId="CharCharCharChar1CharCharCharCharCharChar">
    <w:name w:val="Char Char Char Char1 Char Char Char Char Char Char"/>
    <w:basedOn w:val="a"/>
    <w:rsid w:val="007D6CB8"/>
    <w:rPr>
      <w:rFonts w:ascii="Times New Roman" w:hAnsi="Times New Roman" w:cs="Calibri"/>
      <w:kern w:val="2"/>
      <w:sz w:val="21"/>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691</TotalTime>
  <Pages>34</Pages>
  <Words>2461</Words>
  <Characters>14032</Characters>
  <Application>Microsoft Office Word</Application>
  <DocSecurity>0</DocSecurity>
  <Lines>116</Lines>
  <Paragraphs>32</Paragraphs>
  <ScaleCrop>false</ScaleCrop>
  <Company/>
  <LinksUpToDate>false</LinksUpToDate>
  <CharactersWithSpaces>16461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王延春(00192382)</dc:creator>
  <cp:keywords/>
  <dc:description/>
  <cp:lastModifiedBy>his</cp:lastModifiedBy>
  <cp:revision>33</cp:revision>
  <dcterms:created xsi:type="dcterms:W3CDTF">2022-02-23T08:42:00Z</dcterms:created>
  <dcterms:modified xsi:type="dcterms:W3CDTF">2022-03-09T07:45:00Z</dcterms:modified>
</cp:coreProperties>
</file>